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89F" w:rsidRPr="00341D5E" w:rsidRDefault="009C689F" w:rsidP="009E733F">
      <w:pPr>
        <w:pStyle w:val="3"/>
        <w:rPr>
          <w:rStyle w:val="af2"/>
        </w:rPr>
      </w:pPr>
    </w:p>
    <w:p w:rsidR="00B335B1" w:rsidRPr="005E6695" w:rsidRDefault="00A44128" w:rsidP="006E484A">
      <w:pPr>
        <w:spacing w:after="0" w:line="240" w:lineRule="auto"/>
        <w:jc w:val="center"/>
        <w:rPr>
          <w:rFonts w:ascii="Times New Roman" w:hAnsi="Times New Roman"/>
          <w:sz w:val="28"/>
          <w:szCs w:val="28"/>
        </w:rPr>
      </w:pPr>
      <w:r w:rsidRPr="004665AB">
        <w:rPr>
          <w:rFonts w:ascii="Times New Roman" w:hAnsi="Times New Roman"/>
          <w:sz w:val="28"/>
          <w:szCs w:val="28"/>
        </w:rPr>
        <w:t>Федеральная служба по надзору в сфере здравоохранения</w:t>
      </w:r>
    </w:p>
    <w:p w:rsidR="00B335B1" w:rsidRPr="005E6695" w:rsidRDefault="00B335B1" w:rsidP="006E484A">
      <w:pPr>
        <w:spacing w:after="0" w:line="240" w:lineRule="auto"/>
        <w:jc w:val="center"/>
        <w:rPr>
          <w:rFonts w:ascii="Times New Roman" w:hAnsi="Times New Roman"/>
          <w:sz w:val="28"/>
          <w:szCs w:val="28"/>
        </w:rPr>
      </w:pPr>
    </w:p>
    <w:p w:rsidR="00B909E2" w:rsidRDefault="00B335B1" w:rsidP="006E484A">
      <w:pPr>
        <w:spacing w:after="0" w:line="240" w:lineRule="auto"/>
        <w:jc w:val="center"/>
        <w:rPr>
          <w:rFonts w:ascii="Times New Roman" w:hAnsi="Times New Roman"/>
          <w:sz w:val="28"/>
          <w:szCs w:val="28"/>
        </w:rPr>
      </w:pPr>
      <w:r w:rsidRPr="00B335B1">
        <w:rPr>
          <w:rFonts w:ascii="Times New Roman" w:hAnsi="Times New Roman"/>
          <w:sz w:val="28"/>
          <w:szCs w:val="28"/>
        </w:rPr>
        <w:t xml:space="preserve">Территориальный орган Федеральной службы </w:t>
      </w:r>
    </w:p>
    <w:p w:rsidR="00A44128" w:rsidRPr="00951FAA" w:rsidRDefault="00B335B1" w:rsidP="006E484A">
      <w:pPr>
        <w:spacing w:after="0" w:line="240" w:lineRule="auto"/>
        <w:jc w:val="center"/>
        <w:rPr>
          <w:rFonts w:ascii="Times New Roman" w:hAnsi="Times New Roman"/>
          <w:sz w:val="28"/>
          <w:szCs w:val="28"/>
        </w:rPr>
      </w:pPr>
      <w:r w:rsidRPr="00B335B1">
        <w:rPr>
          <w:rFonts w:ascii="Times New Roman" w:hAnsi="Times New Roman"/>
          <w:sz w:val="28"/>
          <w:szCs w:val="28"/>
        </w:rPr>
        <w:t>по надзору в сфере здравоохранения</w:t>
      </w:r>
      <w:r w:rsidR="00B91F21">
        <w:rPr>
          <w:rFonts w:ascii="Times New Roman" w:hAnsi="Times New Roman"/>
          <w:sz w:val="28"/>
          <w:szCs w:val="28"/>
        </w:rPr>
        <w:t xml:space="preserve"> по Сахалинской области</w:t>
      </w:r>
    </w:p>
    <w:p w:rsidR="006E484A" w:rsidRPr="00A11D25" w:rsidRDefault="006E484A" w:rsidP="00AE5E9B">
      <w:pPr>
        <w:spacing w:after="0" w:line="240" w:lineRule="auto"/>
        <w:ind w:right="282"/>
        <w:jc w:val="right"/>
        <w:rPr>
          <w:rFonts w:ascii="Times New Roman" w:hAnsi="Times New Roman"/>
          <w:sz w:val="26"/>
          <w:szCs w:val="26"/>
        </w:rPr>
      </w:pPr>
    </w:p>
    <w:p w:rsidR="006E484A" w:rsidRPr="00A11D25" w:rsidRDefault="006E484A" w:rsidP="00AE5E9B">
      <w:pPr>
        <w:spacing w:after="0" w:line="240" w:lineRule="auto"/>
        <w:ind w:right="282"/>
        <w:jc w:val="right"/>
        <w:rPr>
          <w:rFonts w:ascii="Times New Roman" w:hAnsi="Times New Roman"/>
          <w:sz w:val="26"/>
          <w:szCs w:val="26"/>
        </w:rPr>
      </w:pPr>
    </w:p>
    <w:p w:rsidR="00471F78" w:rsidRDefault="00471F78" w:rsidP="00AE5E9B">
      <w:pPr>
        <w:spacing w:after="0" w:line="240" w:lineRule="auto"/>
        <w:ind w:right="282"/>
        <w:jc w:val="right"/>
        <w:rPr>
          <w:rFonts w:ascii="Times New Roman" w:hAnsi="Times New Roman"/>
          <w:sz w:val="26"/>
          <w:szCs w:val="26"/>
        </w:rPr>
      </w:pPr>
    </w:p>
    <w:p w:rsidR="00A44128" w:rsidRPr="00951FAA" w:rsidRDefault="00A44128" w:rsidP="00AE5E9B">
      <w:pPr>
        <w:spacing w:after="0" w:line="240" w:lineRule="auto"/>
        <w:ind w:right="282"/>
        <w:jc w:val="right"/>
        <w:rPr>
          <w:rFonts w:ascii="Times New Roman" w:hAnsi="Times New Roman"/>
          <w:sz w:val="26"/>
          <w:szCs w:val="26"/>
        </w:rPr>
      </w:pPr>
      <w:r w:rsidRPr="00951FAA">
        <w:rPr>
          <w:rFonts w:ascii="Times New Roman" w:hAnsi="Times New Roman"/>
          <w:sz w:val="26"/>
          <w:szCs w:val="26"/>
        </w:rPr>
        <w:t>УТВЕРЖДАЮ</w:t>
      </w:r>
    </w:p>
    <w:p w:rsidR="00A44128" w:rsidRPr="00A1522F" w:rsidRDefault="00B82F14" w:rsidP="00AE5E9B">
      <w:pPr>
        <w:spacing w:after="0" w:line="240" w:lineRule="auto"/>
        <w:ind w:right="282"/>
        <w:jc w:val="right"/>
        <w:rPr>
          <w:rFonts w:ascii="Times New Roman" w:hAnsi="Times New Roman"/>
          <w:sz w:val="28"/>
          <w:szCs w:val="28"/>
        </w:rPr>
      </w:pPr>
      <w:r>
        <w:rPr>
          <w:rFonts w:ascii="Times New Roman" w:hAnsi="Times New Roman"/>
          <w:sz w:val="28"/>
          <w:szCs w:val="28"/>
        </w:rPr>
        <w:t xml:space="preserve"> Руководитель</w:t>
      </w:r>
    </w:p>
    <w:p w:rsidR="00ED0586" w:rsidRDefault="00ED0586" w:rsidP="00AE5E9B">
      <w:pPr>
        <w:spacing w:after="0" w:line="240" w:lineRule="auto"/>
        <w:ind w:right="282"/>
        <w:jc w:val="right"/>
        <w:rPr>
          <w:rFonts w:ascii="Times New Roman" w:hAnsi="Times New Roman"/>
          <w:sz w:val="28"/>
          <w:szCs w:val="28"/>
        </w:rPr>
      </w:pPr>
      <w:r>
        <w:rPr>
          <w:rFonts w:ascii="Times New Roman" w:hAnsi="Times New Roman"/>
          <w:sz w:val="28"/>
          <w:szCs w:val="28"/>
        </w:rPr>
        <w:t xml:space="preserve">Территориального органа </w:t>
      </w:r>
    </w:p>
    <w:p w:rsidR="00B82F14" w:rsidRDefault="00B82F14" w:rsidP="00AE5E9B">
      <w:pPr>
        <w:spacing w:after="0" w:line="240" w:lineRule="auto"/>
        <w:ind w:right="282"/>
        <w:jc w:val="right"/>
        <w:rPr>
          <w:rFonts w:ascii="Times New Roman" w:hAnsi="Times New Roman"/>
          <w:sz w:val="28"/>
          <w:szCs w:val="28"/>
        </w:rPr>
      </w:pPr>
      <w:r>
        <w:rPr>
          <w:rFonts w:ascii="Times New Roman" w:hAnsi="Times New Roman"/>
          <w:sz w:val="28"/>
          <w:szCs w:val="28"/>
        </w:rPr>
        <w:t xml:space="preserve">Федеральной службы по надзору </w:t>
      </w:r>
    </w:p>
    <w:p w:rsidR="00B82F14" w:rsidRDefault="00B82F14" w:rsidP="00AE5E9B">
      <w:pPr>
        <w:spacing w:after="0" w:line="240" w:lineRule="auto"/>
        <w:ind w:right="282"/>
        <w:jc w:val="right"/>
        <w:rPr>
          <w:rFonts w:ascii="Times New Roman" w:hAnsi="Times New Roman"/>
          <w:sz w:val="28"/>
          <w:szCs w:val="28"/>
        </w:rPr>
      </w:pPr>
      <w:r>
        <w:rPr>
          <w:rFonts w:ascii="Times New Roman" w:hAnsi="Times New Roman"/>
          <w:sz w:val="28"/>
          <w:szCs w:val="28"/>
        </w:rPr>
        <w:t xml:space="preserve">в сфере здравоохранения </w:t>
      </w:r>
    </w:p>
    <w:p w:rsidR="009C689F" w:rsidRPr="00B335B1" w:rsidRDefault="00B91F21" w:rsidP="00AE5E9B">
      <w:pPr>
        <w:spacing w:after="0" w:line="240" w:lineRule="auto"/>
        <w:ind w:right="282"/>
        <w:jc w:val="right"/>
        <w:rPr>
          <w:rFonts w:ascii="Times New Roman" w:hAnsi="Times New Roman"/>
          <w:sz w:val="28"/>
          <w:szCs w:val="28"/>
        </w:rPr>
      </w:pPr>
      <w:r>
        <w:rPr>
          <w:rFonts w:ascii="Times New Roman" w:hAnsi="Times New Roman"/>
          <w:sz w:val="28"/>
          <w:szCs w:val="28"/>
        </w:rPr>
        <w:t>по  Сахалинской области</w:t>
      </w:r>
    </w:p>
    <w:p w:rsidR="00E61B70" w:rsidRPr="00B335B1" w:rsidRDefault="00E61B70" w:rsidP="00AE5E9B">
      <w:pPr>
        <w:spacing w:after="0" w:line="240" w:lineRule="auto"/>
        <w:ind w:right="282"/>
        <w:jc w:val="right"/>
        <w:rPr>
          <w:rFonts w:ascii="Times New Roman" w:hAnsi="Times New Roman"/>
          <w:sz w:val="28"/>
          <w:szCs w:val="28"/>
        </w:rPr>
      </w:pPr>
    </w:p>
    <w:p w:rsidR="00A44128" w:rsidRPr="00A1522F" w:rsidRDefault="009C689F" w:rsidP="00AE5E9B">
      <w:pPr>
        <w:spacing w:after="0" w:line="240" w:lineRule="auto"/>
        <w:ind w:right="282"/>
        <w:jc w:val="right"/>
        <w:rPr>
          <w:rFonts w:ascii="Times New Roman" w:hAnsi="Times New Roman"/>
          <w:sz w:val="28"/>
          <w:szCs w:val="28"/>
        </w:rPr>
      </w:pPr>
      <w:r w:rsidRPr="00951FAA">
        <w:rPr>
          <w:rFonts w:ascii="Times New Roman" w:hAnsi="Times New Roman"/>
          <w:sz w:val="28"/>
          <w:szCs w:val="28"/>
        </w:rPr>
        <w:t>____________________</w:t>
      </w:r>
    </w:p>
    <w:p w:rsidR="009C689F" w:rsidRPr="0033742A" w:rsidRDefault="00B91F21" w:rsidP="00951FAA">
      <w:pPr>
        <w:spacing w:after="0" w:line="240" w:lineRule="auto"/>
        <w:ind w:right="282"/>
        <w:jc w:val="right"/>
        <w:rPr>
          <w:rFonts w:ascii="Times New Roman" w:hAnsi="Times New Roman"/>
          <w:sz w:val="28"/>
          <w:szCs w:val="28"/>
        </w:rPr>
      </w:pPr>
      <w:r>
        <w:rPr>
          <w:rFonts w:ascii="Times New Roman" w:hAnsi="Times New Roman"/>
          <w:sz w:val="28"/>
          <w:szCs w:val="28"/>
        </w:rPr>
        <w:t>А.И. Покоев</w:t>
      </w:r>
    </w:p>
    <w:p w:rsidR="00A44128" w:rsidRPr="0088373A" w:rsidRDefault="00A44128" w:rsidP="00951FAA">
      <w:pPr>
        <w:spacing w:line="240" w:lineRule="auto"/>
        <w:ind w:right="282"/>
        <w:jc w:val="right"/>
        <w:rPr>
          <w:sz w:val="24"/>
          <w:szCs w:val="24"/>
        </w:rPr>
      </w:pPr>
      <w:r w:rsidRPr="0088373A">
        <w:rPr>
          <w:rFonts w:ascii="Times New Roman" w:hAnsi="Times New Roman"/>
          <w:sz w:val="24"/>
          <w:szCs w:val="24"/>
        </w:rPr>
        <w:t>«</w:t>
      </w:r>
      <w:r w:rsidR="00D06F6D">
        <w:rPr>
          <w:rFonts w:ascii="Times New Roman" w:hAnsi="Times New Roman"/>
          <w:sz w:val="24"/>
          <w:szCs w:val="24"/>
        </w:rPr>
        <w:t>10</w:t>
      </w:r>
      <w:r w:rsidRPr="0088373A">
        <w:rPr>
          <w:rFonts w:ascii="Times New Roman" w:hAnsi="Times New Roman"/>
          <w:sz w:val="24"/>
          <w:szCs w:val="24"/>
        </w:rPr>
        <w:t xml:space="preserve">»   </w:t>
      </w:r>
      <w:r w:rsidR="00B7641B" w:rsidRPr="0088373A">
        <w:rPr>
          <w:rFonts w:ascii="Times New Roman" w:hAnsi="Times New Roman"/>
          <w:sz w:val="24"/>
          <w:szCs w:val="24"/>
        </w:rPr>
        <w:t>феврал</w:t>
      </w:r>
      <w:r w:rsidR="00ED0586" w:rsidRPr="0088373A">
        <w:rPr>
          <w:rFonts w:ascii="Times New Roman" w:hAnsi="Times New Roman"/>
          <w:sz w:val="24"/>
          <w:szCs w:val="24"/>
        </w:rPr>
        <w:t xml:space="preserve">я   </w:t>
      </w:r>
      <w:r w:rsidR="00B91F21" w:rsidRPr="0088373A">
        <w:rPr>
          <w:rFonts w:ascii="Times New Roman" w:hAnsi="Times New Roman"/>
          <w:sz w:val="24"/>
          <w:szCs w:val="24"/>
        </w:rPr>
        <w:t>2017</w:t>
      </w:r>
      <w:r w:rsidRPr="0088373A">
        <w:rPr>
          <w:rFonts w:ascii="Times New Roman" w:hAnsi="Times New Roman"/>
          <w:sz w:val="24"/>
          <w:szCs w:val="24"/>
        </w:rPr>
        <w:t xml:space="preserve"> г.</w:t>
      </w:r>
    </w:p>
    <w:p w:rsidR="00951FAA" w:rsidRPr="00A11D25" w:rsidRDefault="00951FAA" w:rsidP="00951FAA">
      <w:pPr>
        <w:spacing w:line="240" w:lineRule="auto"/>
        <w:ind w:right="282"/>
        <w:jc w:val="right"/>
        <w:rPr>
          <w:sz w:val="24"/>
          <w:szCs w:val="24"/>
        </w:rPr>
      </w:pPr>
    </w:p>
    <w:p w:rsidR="00E42CB5" w:rsidRPr="00A11D25" w:rsidRDefault="00E42CB5" w:rsidP="00A44128">
      <w:pPr>
        <w:spacing w:after="0" w:line="240" w:lineRule="auto"/>
        <w:jc w:val="center"/>
        <w:rPr>
          <w:rFonts w:ascii="Times New Roman" w:hAnsi="Times New Roman"/>
          <w:b/>
          <w:sz w:val="32"/>
          <w:szCs w:val="32"/>
        </w:rPr>
      </w:pPr>
    </w:p>
    <w:p w:rsidR="001E17F6" w:rsidRPr="00A11D25" w:rsidRDefault="001E17F6" w:rsidP="00A44128">
      <w:pPr>
        <w:spacing w:after="0" w:line="240" w:lineRule="auto"/>
        <w:jc w:val="center"/>
        <w:rPr>
          <w:rFonts w:ascii="Times New Roman" w:hAnsi="Times New Roman"/>
          <w:b/>
          <w:sz w:val="32"/>
          <w:szCs w:val="32"/>
        </w:rPr>
      </w:pPr>
    </w:p>
    <w:p w:rsidR="00DF48D9" w:rsidRPr="00A11D25" w:rsidRDefault="00A44128" w:rsidP="00A44128">
      <w:pPr>
        <w:spacing w:after="0" w:line="240" w:lineRule="auto"/>
        <w:jc w:val="center"/>
        <w:rPr>
          <w:rFonts w:ascii="Times New Roman" w:hAnsi="Times New Roman"/>
          <w:b/>
          <w:sz w:val="32"/>
          <w:szCs w:val="32"/>
        </w:rPr>
      </w:pPr>
      <w:r w:rsidRPr="00A1522F">
        <w:rPr>
          <w:rFonts w:ascii="Times New Roman" w:hAnsi="Times New Roman"/>
          <w:b/>
          <w:sz w:val="32"/>
          <w:szCs w:val="32"/>
        </w:rPr>
        <w:t xml:space="preserve">Доклад </w:t>
      </w:r>
    </w:p>
    <w:p w:rsidR="00E42CB5" w:rsidRPr="00A11D25" w:rsidRDefault="00A44128" w:rsidP="00A44128">
      <w:pPr>
        <w:spacing w:after="0" w:line="240" w:lineRule="auto"/>
        <w:jc w:val="center"/>
        <w:rPr>
          <w:rFonts w:ascii="Times New Roman" w:hAnsi="Times New Roman"/>
          <w:b/>
          <w:sz w:val="32"/>
          <w:szCs w:val="32"/>
        </w:rPr>
      </w:pPr>
      <w:r w:rsidRPr="00A1522F">
        <w:rPr>
          <w:rFonts w:ascii="Times New Roman" w:hAnsi="Times New Roman"/>
          <w:b/>
          <w:sz w:val="32"/>
          <w:szCs w:val="32"/>
        </w:rPr>
        <w:t xml:space="preserve">об осуществлении государственного контроля </w:t>
      </w:r>
    </w:p>
    <w:p w:rsidR="00E42CB5" w:rsidRPr="00A11D25" w:rsidRDefault="00A44128" w:rsidP="00E42CB5">
      <w:pPr>
        <w:spacing w:after="0" w:line="240" w:lineRule="auto"/>
        <w:jc w:val="center"/>
        <w:rPr>
          <w:rFonts w:ascii="Times New Roman" w:hAnsi="Times New Roman"/>
          <w:b/>
          <w:sz w:val="32"/>
          <w:szCs w:val="32"/>
        </w:rPr>
      </w:pPr>
      <w:r w:rsidRPr="00A1522F">
        <w:rPr>
          <w:rFonts w:ascii="Times New Roman" w:hAnsi="Times New Roman"/>
          <w:b/>
          <w:sz w:val="32"/>
          <w:szCs w:val="32"/>
        </w:rPr>
        <w:t>(надзора)</w:t>
      </w:r>
      <w:r w:rsidR="000F237F">
        <w:rPr>
          <w:rFonts w:ascii="Times New Roman" w:hAnsi="Times New Roman"/>
          <w:b/>
          <w:sz w:val="32"/>
          <w:szCs w:val="32"/>
        </w:rPr>
        <w:t xml:space="preserve"> </w:t>
      </w:r>
      <w:r w:rsidRPr="00A1522F">
        <w:rPr>
          <w:rFonts w:ascii="Times New Roman" w:hAnsi="Times New Roman"/>
          <w:b/>
          <w:sz w:val="32"/>
          <w:szCs w:val="32"/>
        </w:rPr>
        <w:t>в сфере здравоо</w:t>
      </w:r>
      <w:r w:rsidR="00ED0586">
        <w:rPr>
          <w:rFonts w:ascii="Times New Roman" w:hAnsi="Times New Roman"/>
          <w:b/>
          <w:sz w:val="32"/>
          <w:szCs w:val="32"/>
        </w:rPr>
        <w:t>хранения</w:t>
      </w:r>
      <w:r w:rsidR="000F237F">
        <w:rPr>
          <w:rFonts w:ascii="Times New Roman" w:hAnsi="Times New Roman"/>
          <w:b/>
          <w:sz w:val="32"/>
          <w:szCs w:val="32"/>
        </w:rPr>
        <w:t xml:space="preserve"> </w:t>
      </w:r>
      <w:r w:rsidR="003553DA">
        <w:rPr>
          <w:rFonts w:ascii="Times New Roman" w:hAnsi="Times New Roman"/>
          <w:b/>
          <w:sz w:val="32"/>
          <w:szCs w:val="32"/>
        </w:rPr>
        <w:t>и</w:t>
      </w:r>
      <w:r w:rsidRPr="00A1522F">
        <w:rPr>
          <w:rFonts w:ascii="Times New Roman" w:hAnsi="Times New Roman"/>
          <w:b/>
          <w:sz w:val="32"/>
          <w:szCs w:val="32"/>
        </w:rPr>
        <w:t xml:space="preserve"> эффективности </w:t>
      </w:r>
    </w:p>
    <w:p w:rsidR="00A44128" w:rsidRPr="00A1522F" w:rsidRDefault="003553DA" w:rsidP="00E42CB5">
      <w:pPr>
        <w:spacing w:after="0" w:line="240" w:lineRule="auto"/>
        <w:jc w:val="center"/>
        <w:rPr>
          <w:rFonts w:ascii="Times New Roman" w:hAnsi="Times New Roman"/>
          <w:b/>
          <w:sz w:val="32"/>
          <w:szCs w:val="32"/>
        </w:rPr>
      </w:pPr>
      <w:r>
        <w:rPr>
          <w:rFonts w:ascii="Times New Roman" w:hAnsi="Times New Roman"/>
          <w:b/>
          <w:sz w:val="32"/>
          <w:szCs w:val="32"/>
        </w:rPr>
        <w:t>государственного</w:t>
      </w:r>
      <w:r w:rsidR="00A44128" w:rsidRPr="00A1522F">
        <w:rPr>
          <w:rFonts w:ascii="Times New Roman" w:hAnsi="Times New Roman"/>
          <w:b/>
          <w:sz w:val="32"/>
          <w:szCs w:val="32"/>
        </w:rPr>
        <w:t xml:space="preserve"> контроля (надзора) </w:t>
      </w:r>
      <w:r w:rsidR="00B82F14">
        <w:rPr>
          <w:rFonts w:ascii="Times New Roman" w:hAnsi="Times New Roman"/>
          <w:b/>
          <w:sz w:val="32"/>
          <w:szCs w:val="32"/>
        </w:rPr>
        <w:t>в</w:t>
      </w:r>
      <w:r w:rsidR="00B91F21">
        <w:rPr>
          <w:rFonts w:ascii="Times New Roman" w:hAnsi="Times New Roman"/>
          <w:b/>
          <w:sz w:val="32"/>
          <w:szCs w:val="32"/>
        </w:rPr>
        <w:t xml:space="preserve"> 2016</w:t>
      </w:r>
      <w:r w:rsidR="00A44128" w:rsidRPr="00A1522F">
        <w:rPr>
          <w:rFonts w:ascii="Times New Roman" w:hAnsi="Times New Roman"/>
          <w:b/>
          <w:sz w:val="32"/>
          <w:szCs w:val="32"/>
        </w:rPr>
        <w:t xml:space="preserve"> году. </w:t>
      </w:r>
    </w:p>
    <w:p w:rsidR="00A44128" w:rsidRDefault="00A44128" w:rsidP="00A44128">
      <w:pPr>
        <w:jc w:val="center"/>
        <w:rPr>
          <w:sz w:val="32"/>
          <w:szCs w:val="32"/>
        </w:rPr>
      </w:pPr>
    </w:p>
    <w:p w:rsidR="00A44128" w:rsidRDefault="00A44128" w:rsidP="00A44128">
      <w:pPr>
        <w:jc w:val="center"/>
        <w:rPr>
          <w:sz w:val="32"/>
          <w:szCs w:val="32"/>
        </w:rPr>
      </w:pPr>
    </w:p>
    <w:p w:rsidR="00A44128" w:rsidRDefault="00A44128" w:rsidP="00A44128">
      <w:pPr>
        <w:jc w:val="center"/>
        <w:rPr>
          <w:sz w:val="32"/>
          <w:szCs w:val="32"/>
        </w:rPr>
      </w:pPr>
    </w:p>
    <w:p w:rsidR="00A44128" w:rsidRDefault="00A44128" w:rsidP="00A44128">
      <w:pPr>
        <w:jc w:val="center"/>
        <w:rPr>
          <w:sz w:val="32"/>
          <w:szCs w:val="32"/>
        </w:rPr>
      </w:pPr>
    </w:p>
    <w:p w:rsidR="00A44128" w:rsidRDefault="00A44128" w:rsidP="00A44128">
      <w:pPr>
        <w:jc w:val="center"/>
        <w:rPr>
          <w:sz w:val="32"/>
          <w:szCs w:val="32"/>
        </w:rPr>
      </w:pPr>
    </w:p>
    <w:p w:rsidR="00A44128" w:rsidRDefault="00A44128" w:rsidP="00A44128">
      <w:pPr>
        <w:jc w:val="center"/>
        <w:rPr>
          <w:sz w:val="32"/>
          <w:szCs w:val="32"/>
        </w:rPr>
      </w:pPr>
    </w:p>
    <w:p w:rsidR="000C67DD" w:rsidRPr="006E1005" w:rsidRDefault="000C67DD" w:rsidP="00A44128">
      <w:pPr>
        <w:jc w:val="center"/>
        <w:rPr>
          <w:rFonts w:ascii="Times New Roman" w:hAnsi="Times New Roman"/>
          <w:sz w:val="28"/>
          <w:szCs w:val="28"/>
        </w:rPr>
      </w:pPr>
    </w:p>
    <w:p w:rsidR="00A70BC7" w:rsidRPr="00B335B1" w:rsidRDefault="00A70BC7" w:rsidP="00A44128">
      <w:pPr>
        <w:jc w:val="center"/>
        <w:rPr>
          <w:rFonts w:ascii="Times New Roman" w:hAnsi="Times New Roman"/>
          <w:sz w:val="28"/>
          <w:szCs w:val="28"/>
        </w:rPr>
      </w:pPr>
    </w:p>
    <w:p w:rsidR="00A44128" w:rsidRPr="00A1522F" w:rsidRDefault="00A44128" w:rsidP="00A44128">
      <w:pPr>
        <w:jc w:val="center"/>
        <w:rPr>
          <w:rFonts w:ascii="Times New Roman" w:hAnsi="Times New Roman"/>
          <w:sz w:val="28"/>
          <w:szCs w:val="28"/>
        </w:rPr>
      </w:pPr>
      <w:r w:rsidRPr="00A1522F">
        <w:rPr>
          <w:rFonts w:ascii="Times New Roman" w:hAnsi="Times New Roman"/>
          <w:sz w:val="28"/>
          <w:szCs w:val="28"/>
        </w:rPr>
        <w:t>201</w:t>
      </w:r>
      <w:r w:rsidR="00B91F21">
        <w:rPr>
          <w:rFonts w:ascii="Times New Roman" w:hAnsi="Times New Roman"/>
          <w:sz w:val="28"/>
          <w:szCs w:val="28"/>
        </w:rPr>
        <w:t>7</w:t>
      </w:r>
      <w:r w:rsidRPr="00A1522F">
        <w:rPr>
          <w:rFonts w:ascii="Times New Roman" w:hAnsi="Times New Roman"/>
          <w:sz w:val="28"/>
          <w:szCs w:val="28"/>
        </w:rPr>
        <w:t>г.</w:t>
      </w:r>
    </w:p>
    <w:p w:rsidR="00A44128" w:rsidRDefault="00A44128" w:rsidP="00A44128">
      <w:pPr>
        <w:rPr>
          <w:b/>
          <w:sz w:val="28"/>
          <w:szCs w:val="28"/>
        </w:rPr>
        <w:sectPr w:rsidR="00A44128" w:rsidSect="00B92963">
          <w:footerReference w:type="default" r:id="rId8"/>
          <w:pgSz w:w="11906" w:h="16838" w:code="9"/>
          <w:pgMar w:top="1134" w:right="567" w:bottom="1134" w:left="1134" w:header="709" w:footer="709" w:gutter="0"/>
          <w:pgNumType w:start="1"/>
          <w:cols w:space="708"/>
          <w:titlePg/>
          <w:docGrid w:linePitch="360"/>
        </w:sectPr>
      </w:pPr>
    </w:p>
    <w:p w:rsidR="000D653F" w:rsidRPr="0088373A" w:rsidRDefault="000D653F" w:rsidP="00CF7A96">
      <w:pPr>
        <w:spacing w:after="0" w:line="240" w:lineRule="auto"/>
        <w:ind w:firstLine="708"/>
        <w:jc w:val="both"/>
        <w:rPr>
          <w:rFonts w:ascii="Times New Roman" w:hAnsi="Times New Roman"/>
          <w:sz w:val="28"/>
          <w:szCs w:val="28"/>
        </w:rPr>
      </w:pPr>
      <w:r w:rsidRPr="0088373A">
        <w:rPr>
          <w:rFonts w:ascii="Times New Roman" w:hAnsi="Times New Roman"/>
          <w:sz w:val="28"/>
          <w:szCs w:val="28"/>
        </w:rPr>
        <w:lastRenderedPageBreak/>
        <w:t>Структура доклада подготовлена в соответствии с постановление</w:t>
      </w:r>
      <w:r w:rsidR="007B1EEA">
        <w:rPr>
          <w:rFonts w:ascii="Times New Roman" w:hAnsi="Times New Roman"/>
          <w:sz w:val="28"/>
          <w:szCs w:val="28"/>
        </w:rPr>
        <w:t>м Правительства РФ от 05.04.2010</w:t>
      </w:r>
      <w:r w:rsidR="00704C36">
        <w:rPr>
          <w:rFonts w:ascii="Times New Roman" w:hAnsi="Times New Roman"/>
          <w:sz w:val="28"/>
          <w:szCs w:val="28"/>
        </w:rPr>
        <w:t xml:space="preserve"> №215, исключая раздел </w:t>
      </w:r>
      <w:r w:rsidR="00704C36">
        <w:rPr>
          <w:rFonts w:ascii="Times New Roman" w:hAnsi="Times New Roman"/>
          <w:sz w:val="28"/>
          <w:szCs w:val="28"/>
          <w:lang w:val="en-US"/>
        </w:rPr>
        <w:t>I</w:t>
      </w:r>
      <w:r w:rsidRPr="0088373A">
        <w:rPr>
          <w:rFonts w:ascii="Times New Roman" w:hAnsi="Times New Roman"/>
          <w:sz w:val="28"/>
          <w:szCs w:val="28"/>
        </w:rPr>
        <w:t xml:space="preserve"> «Состояние нормативно-правового регулирования в соответствующей сфере деятельности».</w:t>
      </w:r>
    </w:p>
    <w:p w:rsidR="007863AA" w:rsidRPr="00B91F21" w:rsidRDefault="007863AA" w:rsidP="00CF7A96">
      <w:pPr>
        <w:spacing w:after="0" w:line="240" w:lineRule="auto"/>
        <w:ind w:firstLine="708"/>
        <w:jc w:val="both"/>
        <w:rPr>
          <w:rFonts w:ascii="Times New Roman" w:hAnsi="Times New Roman"/>
          <w:sz w:val="28"/>
          <w:szCs w:val="28"/>
          <w:highlight w:val="yellow"/>
        </w:rPr>
      </w:pPr>
    </w:p>
    <w:p w:rsidR="00636903" w:rsidRPr="00281CEB" w:rsidRDefault="00704C36" w:rsidP="00CF7A96">
      <w:pPr>
        <w:spacing w:after="0" w:line="240" w:lineRule="auto"/>
        <w:ind w:firstLine="708"/>
        <w:jc w:val="both"/>
        <w:rPr>
          <w:rFonts w:ascii="Times New Roman" w:hAnsi="Times New Roman"/>
          <w:b/>
          <w:sz w:val="28"/>
          <w:szCs w:val="28"/>
        </w:rPr>
      </w:pPr>
      <w:r>
        <w:rPr>
          <w:rFonts w:ascii="Times New Roman" w:hAnsi="Times New Roman"/>
          <w:b/>
          <w:sz w:val="28"/>
          <w:szCs w:val="28"/>
          <w:lang w:val="en-US"/>
        </w:rPr>
        <w:t>II</w:t>
      </w:r>
      <w:r w:rsidR="000B5FF1" w:rsidRPr="00281CEB">
        <w:rPr>
          <w:rFonts w:ascii="Times New Roman" w:hAnsi="Times New Roman"/>
          <w:b/>
          <w:sz w:val="28"/>
          <w:szCs w:val="28"/>
        </w:rPr>
        <w:t xml:space="preserve">. </w:t>
      </w:r>
      <w:r w:rsidR="00636903" w:rsidRPr="00281CEB">
        <w:rPr>
          <w:rFonts w:ascii="Times New Roman" w:hAnsi="Times New Roman"/>
          <w:b/>
          <w:sz w:val="28"/>
          <w:szCs w:val="28"/>
        </w:rPr>
        <w:t>Организация государственного контроля (надзора).</w:t>
      </w:r>
    </w:p>
    <w:p w:rsidR="00CE6995" w:rsidRPr="001C1BDA" w:rsidRDefault="00BD7DAF" w:rsidP="00CE6995">
      <w:pPr>
        <w:spacing w:after="0" w:line="240" w:lineRule="auto"/>
        <w:ind w:firstLine="708"/>
        <w:jc w:val="both"/>
        <w:rPr>
          <w:rFonts w:ascii="Times New Roman" w:hAnsi="Times New Roman"/>
          <w:sz w:val="28"/>
          <w:szCs w:val="28"/>
        </w:rPr>
      </w:pPr>
      <w:r w:rsidRPr="00281CEB">
        <w:rPr>
          <w:rFonts w:ascii="Times New Roman" w:hAnsi="Times New Roman"/>
          <w:sz w:val="28"/>
          <w:szCs w:val="28"/>
        </w:rPr>
        <w:t>Т</w:t>
      </w:r>
      <w:r w:rsidR="00701C0B" w:rsidRPr="00281CEB">
        <w:rPr>
          <w:rFonts w:ascii="Times New Roman" w:hAnsi="Times New Roman"/>
          <w:sz w:val="28"/>
          <w:szCs w:val="28"/>
        </w:rPr>
        <w:t>ерриториальный орган</w:t>
      </w:r>
      <w:r w:rsidR="005318A3" w:rsidRPr="00281CEB">
        <w:rPr>
          <w:rFonts w:ascii="Times New Roman" w:hAnsi="Times New Roman"/>
          <w:sz w:val="28"/>
          <w:szCs w:val="28"/>
        </w:rPr>
        <w:t xml:space="preserve"> Федеральной службы по надзору в сфере здр</w:t>
      </w:r>
      <w:r w:rsidR="00281CEB" w:rsidRPr="00281CEB">
        <w:rPr>
          <w:rFonts w:ascii="Times New Roman" w:hAnsi="Times New Roman"/>
          <w:sz w:val="28"/>
          <w:szCs w:val="28"/>
        </w:rPr>
        <w:t>авоохранения по Сахалинской области</w:t>
      </w:r>
      <w:r w:rsidR="005318A3" w:rsidRPr="00281CEB">
        <w:rPr>
          <w:rFonts w:ascii="Times New Roman" w:hAnsi="Times New Roman"/>
          <w:sz w:val="28"/>
          <w:szCs w:val="28"/>
        </w:rPr>
        <w:t xml:space="preserve"> (далее – Террорган) </w:t>
      </w:r>
      <w:r w:rsidR="00CE6995" w:rsidRPr="00281CEB">
        <w:rPr>
          <w:rFonts w:ascii="Times New Roman" w:hAnsi="Times New Roman"/>
          <w:sz w:val="28"/>
          <w:szCs w:val="28"/>
        </w:rPr>
        <w:t>осуществляет свою деятельность на основании Положения о Территориальном органе Федеральной службы по надзору в сфере здр</w:t>
      </w:r>
      <w:r w:rsidR="00281CEB" w:rsidRPr="00281CEB">
        <w:rPr>
          <w:rFonts w:ascii="Times New Roman" w:hAnsi="Times New Roman"/>
          <w:sz w:val="28"/>
          <w:szCs w:val="28"/>
        </w:rPr>
        <w:t>авоохранения по Сахалинской области</w:t>
      </w:r>
      <w:r w:rsidR="00CE6995" w:rsidRPr="00281CEB">
        <w:rPr>
          <w:rFonts w:ascii="Times New Roman" w:hAnsi="Times New Roman"/>
          <w:sz w:val="28"/>
          <w:szCs w:val="28"/>
        </w:rPr>
        <w:t xml:space="preserve">, утвержденному приказом </w:t>
      </w:r>
      <w:r w:rsidR="00CE6995" w:rsidRPr="001C1BDA">
        <w:rPr>
          <w:rFonts w:ascii="Times New Roman" w:hAnsi="Times New Roman"/>
          <w:sz w:val="28"/>
          <w:szCs w:val="28"/>
        </w:rPr>
        <w:t xml:space="preserve">Росздравнадзора от </w:t>
      </w:r>
      <w:r w:rsidR="001C1BDA" w:rsidRPr="001C1BDA">
        <w:rPr>
          <w:rFonts w:ascii="Times New Roman" w:hAnsi="Times New Roman"/>
          <w:sz w:val="28"/>
          <w:szCs w:val="28"/>
        </w:rPr>
        <w:t>06.06.2013 года №2285</w:t>
      </w:r>
      <w:r w:rsidR="00CE6995" w:rsidRPr="001C1BDA">
        <w:rPr>
          <w:rFonts w:ascii="Times New Roman" w:hAnsi="Times New Roman"/>
          <w:sz w:val="28"/>
          <w:szCs w:val="28"/>
        </w:rPr>
        <w:t>-Пр/13.</w:t>
      </w:r>
    </w:p>
    <w:p w:rsidR="00CE6995" w:rsidRPr="00281CEB" w:rsidRDefault="00CE6995" w:rsidP="00CE6995">
      <w:pPr>
        <w:spacing w:after="0" w:line="240" w:lineRule="auto"/>
        <w:ind w:firstLine="708"/>
        <w:jc w:val="both"/>
        <w:rPr>
          <w:rFonts w:ascii="Times New Roman" w:hAnsi="Times New Roman"/>
          <w:sz w:val="28"/>
          <w:szCs w:val="28"/>
        </w:rPr>
      </w:pPr>
      <w:r w:rsidRPr="00281CEB">
        <w:rPr>
          <w:rFonts w:ascii="Times New Roman" w:hAnsi="Times New Roman"/>
          <w:sz w:val="28"/>
          <w:szCs w:val="28"/>
        </w:rPr>
        <w:t>В органи</w:t>
      </w:r>
      <w:r w:rsidR="00281CEB">
        <w:rPr>
          <w:rFonts w:ascii="Times New Roman" w:hAnsi="Times New Roman"/>
          <w:sz w:val="28"/>
          <w:szCs w:val="28"/>
        </w:rPr>
        <w:t>зационной структуре Терроргана 3</w:t>
      </w:r>
      <w:r w:rsidRPr="00281CEB">
        <w:rPr>
          <w:rFonts w:ascii="Times New Roman" w:hAnsi="Times New Roman"/>
          <w:sz w:val="28"/>
          <w:szCs w:val="28"/>
        </w:rPr>
        <w:t xml:space="preserve"> отдела: отдел контроля </w:t>
      </w:r>
      <w:r w:rsidR="00281CEB">
        <w:rPr>
          <w:rFonts w:ascii="Times New Roman" w:hAnsi="Times New Roman"/>
          <w:sz w:val="28"/>
          <w:szCs w:val="28"/>
        </w:rPr>
        <w:t xml:space="preserve">и надзора за медицинской деятельностью, </w:t>
      </w:r>
      <w:r w:rsidRPr="00281CEB">
        <w:rPr>
          <w:rFonts w:ascii="Times New Roman" w:hAnsi="Times New Roman"/>
          <w:sz w:val="28"/>
          <w:szCs w:val="28"/>
        </w:rPr>
        <w:t xml:space="preserve">отдел мониторинга и контроля </w:t>
      </w:r>
      <w:r w:rsidR="00281CEB">
        <w:rPr>
          <w:rFonts w:ascii="Times New Roman" w:hAnsi="Times New Roman"/>
          <w:sz w:val="28"/>
          <w:szCs w:val="28"/>
        </w:rPr>
        <w:t>обращения лекарственных средств и изделий медицинского назначения, отдел финансового, правового и кадрового обеспечения</w:t>
      </w:r>
      <w:r w:rsidRPr="00281CEB">
        <w:rPr>
          <w:rFonts w:ascii="Times New Roman" w:hAnsi="Times New Roman"/>
          <w:sz w:val="28"/>
          <w:szCs w:val="28"/>
        </w:rPr>
        <w:t>.</w:t>
      </w:r>
    </w:p>
    <w:p w:rsidR="00A505FA" w:rsidRPr="00D8041A" w:rsidRDefault="0051746D" w:rsidP="00A505FA">
      <w:pPr>
        <w:spacing w:after="0" w:line="240" w:lineRule="auto"/>
        <w:ind w:firstLine="708"/>
        <w:jc w:val="both"/>
        <w:rPr>
          <w:rFonts w:ascii="Times New Roman" w:hAnsi="Times New Roman"/>
          <w:sz w:val="28"/>
          <w:szCs w:val="28"/>
        </w:rPr>
      </w:pPr>
      <w:r w:rsidRPr="00D8041A">
        <w:rPr>
          <w:rFonts w:ascii="Times New Roman" w:hAnsi="Times New Roman"/>
          <w:sz w:val="28"/>
          <w:szCs w:val="28"/>
        </w:rPr>
        <w:t>Перечень основных и вспомогательных функций Терроргана определен Положением о Территориальном органе Федеральной службы по надзору в сфере здр</w:t>
      </w:r>
      <w:r w:rsidR="00D8041A">
        <w:rPr>
          <w:rFonts w:ascii="Times New Roman" w:hAnsi="Times New Roman"/>
          <w:sz w:val="28"/>
          <w:szCs w:val="28"/>
        </w:rPr>
        <w:t>авоохранения по Сахалинской области</w:t>
      </w:r>
      <w:r w:rsidRPr="00D8041A">
        <w:rPr>
          <w:rFonts w:ascii="Times New Roman" w:hAnsi="Times New Roman"/>
          <w:sz w:val="28"/>
          <w:szCs w:val="28"/>
        </w:rPr>
        <w:t>.</w:t>
      </w:r>
    </w:p>
    <w:p w:rsidR="00A505FA" w:rsidRPr="00D8041A" w:rsidRDefault="000C5B2E" w:rsidP="00A505FA">
      <w:pPr>
        <w:spacing w:after="0" w:line="240" w:lineRule="auto"/>
        <w:ind w:firstLine="708"/>
        <w:jc w:val="both"/>
        <w:rPr>
          <w:rFonts w:ascii="Times New Roman" w:hAnsi="Times New Roman"/>
          <w:sz w:val="28"/>
          <w:szCs w:val="28"/>
        </w:rPr>
      </w:pPr>
      <w:r w:rsidRPr="00D8041A">
        <w:rPr>
          <w:rFonts w:ascii="Times New Roman" w:hAnsi="Times New Roman"/>
          <w:sz w:val="28"/>
          <w:szCs w:val="28"/>
        </w:rPr>
        <w:t>Терр</w:t>
      </w:r>
      <w:r w:rsidR="00A505FA" w:rsidRPr="00D8041A">
        <w:rPr>
          <w:rFonts w:ascii="Times New Roman" w:hAnsi="Times New Roman"/>
          <w:sz w:val="28"/>
          <w:szCs w:val="28"/>
        </w:rPr>
        <w:t>орган</w:t>
      </w:r>
      <w:r w:rsidR="00D8041A" w:rsidRPr="00D8041A">
        <w:rPr>
          <w:rFonts w:ascii="Times New Roman" w:hAnsi="Times New Roman"/>
          <w:sz w:val="28"/>
          <w:szCs w:val="28"/>
        </w:rPr>
        <w:t xml:space="preserve"> в 2016</w:t>
      </w:r>
      <w:r w:rsidR="0056314D" w:rsidRPr="00D8041A">
        <w:rPr>
          <w:rFonts w:ascii="Times New Roman" w:hAnsi="Times New Roman"/>
          <w:sz w:val="28"/>
          <w:szCs w:val="28"/>
        </w:rPr>
        <w:t xml:space="preserve"> году</w:t>
      </w:r>
      <w:r w:rsidR="00A505FA" w:rsidRPr="00D8041A">
        <w:rPr>
          <w:rFonts w:ascii="Times New Roman" w:hAnsi="Times New Roman"/>
          <w:sz w:val="28"/>
          <w:szCs w:val="28"/>
        </w:rPr>
        <w:t xml:space="preserve"> взаимодействовал с федеральными и региональными органами </w:t>
      </w:r>
      <w:r w:rsidR="00733D0F" w:rsidRPr="00D8041A">
        <w:rPr>
          <w:rFonts w:ascii="Times New Roman" w:hAnsi="Times New Roman"/>
          <w:sz w:val="28"/>
          <w:szCs w:val="28"/>
        </w:rPr>
        <w:t>законодательной и исполнительной власти.А</w:t>
      </w:r>
      <w:r w:rsidR="0034176B" w:rsidRPr="00D8041A">
        <w:rPr>
          <w:rFonts w:ascii="Times New Roman" w:hAnsi="Times New Roman"/>
          <w:sz w:val="28"/>
          <w:szCs w:val="28"/>
        </w:rPr>
        <w:t>налитические материалы и информация по результатам</w:t>
      </w:r>
      <w:r w:rsidR="00A505FA" w:rsidRPr="00D8041A">
        <w:rPr>
          <w:rFonts w:ascii="Times New Roman" w:hAnsi="Times New Roman"/>
          <w:sz w:val="28"/>
          <w:szCs w:val="28"/>
        </w:rPr>
        <w:t xml:space="preserve"> проверок направлялись в аппарат полномочного представителя Президента Российской Федера</w:t>
      </w:r>
      <w:r w:rsidR="0016773F" w:rsidRPr="00D8041A">
        <w:rPr>
          <w:rFonts w:ascii="Times New Roman" w:hAnsi="Times New Roman"/>
          <w:sz w:val="28"/>
          <w:szCs w:val="28"/>
        </w:rPr>
        <w:t>ции в ДВФО</w:t>
      </w:r>
      <w:r w:rsidR="00A505FA" w:rsidRPr="00D8041A">
        <w:rPr>
          <w:rFonts w:ascii="Times New Roman" w:hAnsi="Times New Roman"/>
          <w:sz w:val="28"/>
          <w:szCs w:val="28"/>
        </w:rPr>
        <w:t xml:space="preserve">, </w:t>
      </w:r>
      <w:r w:rsidR="00D8041A" w:rsidRPr="00D8041A">
        <w:rPr>
          <w:rFonts w:ascii="Times New Roman" w:hAnsi="Times New Roman"/>
          <w:sz w:val="28"/>
          <w:szCs w:val="28"/>
        </w:rPr>
        <w:t>в прокуратуру Сахалинской области</w:t>
      </w:r>
      <w:r w:rsidR="0056314D" w:rsidRPr="00D8041A">
        <w:rPr>
          <w:rFonts w:ascii="Times New Roman" w:hAnsi="Times New Roman"/>
          <w:sz w:val="28"/>
          <w:szCs w:val="28"/>
        </w:rPr>
        <w:t>, в Уп</w:t>
      </w:r>
      <w:r w:rsidR="00D8041A" w:rsidRPr="00D8041A">
        <w:rPr>
          <w:rFonts w:ascii="Times New Roman" w:hAnsi="Times New Roman"/>
          <w:sz w:val="28"/>
          <w:szCs w:val="28"/>
        </w:rPr>
        <w:t xml:space="preserve">равление ФСБ по Сахалинской области, </w:t>
      </w:r>
      <w:r w:rsidR="00C477BA">
        <w:rPr>
          <w:rFonts w:ascii="Times New Roman" w:hAnsi="Times New Roman"/>
          <w:sz w:val="28"/>
          <w:szCs w:val="28"/>
        </w:rPr>
        <w:t xml:space="preserve">в Правительство Сахалинской области, </w:t>
      </w:r>
      <w:r w:rsidR="00A505FA" w:rsidRPr="00D8041A">
        <w:rPr>
          <w:rFonts w:ascii="Times New Roman" w:hAnsi="Times New Roman"/>
          <w:sz w:val="28"/>
          <w:szCs w:val="28"/>
        </w:rPr>
        <w:t>органы исполн</w:t>
      </w:r>
      <w:r w:rsidR="00D8041A" w:rsidRPr="00D8041A">
        <w:rPr>
          <w:rFonts w:ascii="Times New Roman" w:hAnsi="Times New Roman"/>
          <w:sz w:val="28"/>
          <w:szCs w:val="28"/>
        </w:rPr>
        <w:t>ительной власти Сахалинской области</w:t>
      </w:r>
      <w:r w:rsidR="00A505FA" w:rsidRPr="00D8041A">
        <w:rPr>
          <w:rFonts w:ascii="Times New Roman" w:hAnsi="Times New Roman"/>
          <w:sz w:val="28"/>
          <w:szCs w:val="28"/>
        </w:rPr>
        <w:t>.</w:t>
      </w:r>
    </w:p>
    <w:p w:rsidR="00A505FA" w:rsidRPr="006D2EEB" w:rsidRDefault="00A505FA" w:rsidP="00A505FA">
      <w:pPr>
        <w:spacing w:after="0" w:line="240" w:lineRule="auto"/>
        <w:ind w:firstLine="708"/>
        <w:jc w:val="both"/>
        <w:rPr>
          <w:rFonts w:ascii="Times New Roman" w:hAnsi="Times New Roman"/>
          <w:sz w:val="28"/>
          <w:szCs w:val="28"/>
        </w:rPr>
      </w:pPr>
      <w:r w:rsidRPr="006D2EEB">
        <w:rPr>
          <w:rFonts w:ascii="Times New Roman" w:hAnsi="Times New Roman"/>
          <w:sz w:val="28"/>
          <w:szCs w:val="28"/>
        </w:rPr>
        <w:t>В рамках контрольной деятельности осуществлялись совместные проверки с органами прокуратуры</w:t>
      </w:r>
      <w:r w:rsidR="00FC757D" w:rsidRPr="006D2EEB">
        <w:rPr>
          <w:rFonts w:ascii="Times New Roman" w:hAnsi="Times New Roman"/>
          <w:sz w:val="28"/>
          <w:szCs w:val="28"/>
        </w:rPr>
        <w:t xml:space="preserve"> Сахалинской области</w:t>
      </w:r>
      <w:r w:rsidRPr="006D2EEB">
        <w:rPr>
          <w:rFonts w:ascii="Times New Roman" w:hAnsi="Times New Roman"/>
          <w:sz w:val="28"/>
          <w:szCs w:val="28"/>
        </w:rPr>
        <w:t xml:space="preserve">, </w:t>
      </w:r>
      <w:r w:rsidR="00701C0B" w:rsidRPr="006D2EEB">
        <w:rPr>
          <w:rFonts w:ascii="Times New Roman" w:hAnsi="Times New Roman"/>
          <w:sz w:val="28"/>
          <w:szCs w:val="28"/>
        </w:rPr>
        <w:t>Управлением</w:t>
      </w:r>
      <w:r w:rsidRPr="006D2EEB">
        <w:rPr>
          <w:rFonts w:ascii="Times New Roman" w:hAnsi="Times New Roman"/>
          <w:sz w:val="28"/>
          <w:szCs w:val="28"/>
        </w:rPr>
        <w:t xml:space="preserve"> ФСБ по</w:t>
      </w:r>
      <w:r w:rsidR="00FC757D" w:rsidRPr="006D2EEB">
        <w:rPr>
          <w:rFonts w:ascii="Times New Roman" w:hAnsi="Times New Roman"/>
          <w:sz w:val="28"/>
          <w:szCs w:val="28"/>
        </w:rPr>
        <w:t xml:space="preserve"> Сахалинской области</w:t>
      </w:r>
      <w:r w:rsidRPr="006D2EEB">
        <w:rPr>
          <w:rFonts w:ascii="Times New Roman" w:hAnsi="Times New Roman"/>
          <w:sz w:val="28"/>
          <w:szCs w:val="28"/>
        </w:rPr>
        <w:t>, для участи</w:t>
      </w:r>
      <w:r w:rsidR="00701C0B" w:rsidRPr="006D2EEB">
        <w:rPr>
          <w:rFonts w:ascii="Times New Roman" w:hAnsi="Times New Roman"/>
          <w:sz w:val="28"/>
          <w:szCs w:val="28"/>
        </w:rPr>
        <w:t>я</w:t>
      </w:r>
      <w:r w:rsidRPr="006D2EEB">
        <w:rPr>
          <w:rFonts w:ascii="Times New Roman" w:hAnsi="Times New Roman"/>
          <w:sz w:val="28"/>
          <w:szCs w:val="28"/>
        </w:rPr>
        <w:t xml:space="preserve"> в проверках медицинских учреждений правоохранительными органами выделялись специалисты Терроргана.</w:t>
      </w:r>
    </w:p>
    <w:p w:rsidR="006D2EEB" w:rsidRPr="006D2EEB" w:rsidRDefault="0056314D" w:rsidP="00A505FA">
      <w:pPr>
        <w:spacing w:after="0" w:line="240" w:lineRule="auto"/>
        <w:ind w:firstLine="708"/>
        <w:jc w:val="both"/>
        <w:rPr>
          <w:rFonts w:ascii="Times New Roman" w:hAnsi="Times New Roman"/>
          <w:sz w:val="28"/>
          <w:szCs w:val="28"/>
        </w:rPr>
      </w:pPr>
      <w:r w:rsidRPr="006D2EEB">
        <w:rPr>
          <w:rFonts w:ascii="Times New Roman" w:hAnsi="Times New Roman"/>
          <w:sz w:val="28"/>
          <w:szCs w:val="28"/>
        </w:rPr>
        <w:t xml:space="preserve">На постоянной основе осуществляется взаимодействие с </w:t>
      </w:r>
      <w:r w:rsidR="006D2EEB" w:rsidRPr="006D2EEB">
        <w:rPr>
          <w:rFonts w:ascii="Times New Roman" w:hAnsi="Times New Roman"/>
          <w:sz w:val="28"/>
          <w:szCs w:val="28"/>
        </w:rPr>
        <w:t xml:space="preserve">министерством здравоохранения Сахалинской области </w:t>
      </w:r>
      <w:r w:rsidR="0093270E" w:rsidRPr="006D2EEB">
        <w:rPr>
          <w:rFonts w:ascii="Times New Roman" w:hAnsi="Times New Roman"/>
          <w:sz w:val="28"/>
          <w:szCs w:val="28"/>
        </w:rPr>
        <w:t xml:space="preserve">в виде еженедельных </w:t>
      </w:r>
      <w:r w:rsidR="006D2EEB" w:rsidRPr="006D2EEB">
        <w:rPr>
          <w:rFonts w:ascii="Times New Roman" w:hAnsi="Times New Roman"/>
          <w:sz w:val="28"/>
          <w:szCs w:val="28"/>
        </w:rPr>
        <w:t xml:space="preserve">селекторных </w:t>
      </w:r>
      <w:r w:rsidR="0093270E" w:rsidRPr="006D2EEB">
        <w:rPr>
          <w:rFonts w:ascii="Times New Roman" w:hAnsi="Times New Roman"/>
          <w:sz w:val="28"/>
          <w:szCs w:val="28"/>
        </w:rPr>
        <w:t>рабочи</w:t>
      </w:r>
      <w:r w:rsidR="006D2EEB" w:rsidRPr="006D2EEB">
        <w:rPr>
          <w:rFonts w:ascii="Times New Roman" w:hAnsi="Times New Roman"/>
          <w:sz w:val="28"/>
          <w:szCs w:val="28"/>
        </w:rPr>
        <w:t xml:space="preserve">х совещаний с участием руководителей государственных учреждений здравоохранения, где </w:t>
      </w:r>
      <w:r w:rsidR="00C477BA">
        <w:rPr>
          <w:rFonts w:ascii="Times New Roman" w:hAnsi="Times New Roman"/>
          <w:sz w:val="28"/>
          <w:szCs w:val="28"/>
        </w:rPr>
        <w:t xml:space="preserve">руководителем Терроргана </w:t>
      </w:r>
      <w:r w:rsidR="006D2EEB" w:rsidRPr="006D2EEB">
        <w:rPr>
          <w:rFonts w:ascii="Times New Roman" w:hAnsi="Times New Roman"/>
          <w:sz w:val="28"/>
          <w:szCs w:val="28"/>
        </w:rPr>
        <w:t>предоставляется актуальная информация по вопросам государственного контроля и надзора.</w:t>
      </w:r>
      <w:r w:rsidR="0093270E" w:rsidRPr="006D2EEB">
        <w:rPr>
          <w:rFonts w:ascii="Times New Roman" w:hAnsi="Times New Roman"/>
          <w:sz w:val="28"/>
          <w:szCs w:val="28"/>
        </w:rPr>
        <w:t xml:space="preserve"> Осуществляется системное взаимодействие </w:t>
      </w:r>
      <w:r w:rsidR="00733D0F" w:rsidRPr="006D2EEB">
        <w:rPr>
          <w:rFonts w:ascii="Times New Roman" w:hAnsi="Times New Roman"/>
          <w:sz w:val="28"/>
          <w:szCs w:val="28"/>
        </w:rPr>
        <w:t xml:space="preserve">с </w:t>
      </w:r>
      <w:r w:rsidRPr="006D2EEB">
        <w:rPr>
          <w:rFonts w:ascii="Times New Roman" w:hAnsi="Times New Roman"/>
          <w:sz w:val="28"/>
          <w:szCs w:val="28"/>
        </w:rPr>
        <w:t xml:space="preserve">прокуратурой </w:t>
      </w:r>
      <w:r w:rsidR="006D2EEB" w:rsidRPr="006D2EEB">
        <w:rPr>
          <w:rFonts w:ascii="Times New Roman" w:hAnsi="Times New Roman"/>
          <w:sz w:val="28"/>
          <w:szCs w:val="28"/>
        </w:rPr>
        <w:t>Сахалинской области</w:t>
      </w:r>
      <w:r w:rsidR="00315B61" w:rsidRPr="006D2EEB">
        <w:rPr>
          <w:rFonts w:ascii="Times New Roman" w:hAnsi="Times New Roman"/>
          <w:sz w:val="28"/>
          <w:szCs w:val="28"/>
        </w:rPr>
        <w:t xml:space="preserve">, Территориальным </w:t>
      </w:r>
      <w:r w:rsidR="003748FF" w:rsidRPr="006D2EEB">
        <w:rPr>
          <w:rFonts w:ascii="Times New Roman" w:hAnsi="Times New Roman"/>
          <w:sz w:val="28"/>
          <w:szCs w:val="28"/>
        </w:rPr>
        <w:t>Фондом ОМ</w:t>
      </w:r>
      <w:r w:rsidR="006D2EEB" w:rsidRPr="006D2EEB">
        <w:rPr>
          <w:rFonts w:ascii="Times New Roman" w:hAnsi="Times New Roman"/>
          <w:sz w:val="28"/>
          <w:szCs w:val="28"/>
        </w:rPr>
        <w:t>С Сахалинской области</w:t>
      </w:r>
      <w:r w:rsidR="00961382" w:rsidRPr="006D2EEB">
        <w:rPr>
          <w:rFonts w:ascii="Times New Roman" w:hAnsi="Times New Roman"/>
          <w:sz w:val="28"/>
          <w:szCs w:val="28"/>
        </w:rPr>
        <w:t>,</w:t>
      </w:r>
      <w:r w:rsidR="00947A66">
        <w:rPr>
          <w:rFonts w:ascii="Times New Roman" w:hAnsi="Times New Roman"/>
          <w:sz w:val="28"/>
          <w:szCs w:val="28"/>
        </w:rPr>
        <w:t xml:space="preserve"> </w:t>
      </w:r>
      <w:r w:rsidR="006D2EEB" w:rsidRPr="006D2EEB">
        <w:rPr>
          <w:rFonts w:ascii="Times New Roman" w:hAnsi="Times New Roman"/>
          <w:sz w:val="28"/>
          <w:szCs w:val="28"/>
        </w:rPr>
        <w:t>администрацией г. Южно-Сахалинска</w:t>
      </w:r>
      <w:r w:rsidR="00B639E5" w:rsidRPr="006D2EEB">
        <w:rPr>
          <w:rFonts w:ascii="Times New Roman" w:hAnsi="Times New Roman"/>
          <w:sz w:val="28"/>
          <w:szCs w:val="28"/>
        </w:rPr>
        <w:t xml:space="preserve">  </w:t>
      </w:r>
      <w:r w:rsidR="00947A66">
        <w:rPr>
          <w:rFonts w:ascii="Times New Roman" w:hAnsi="Times New Roman"/>
          <w:sz w:val="28"/>
          <w:szCs w:val="28"/>
        </w:rPr>
        <w:t xml:space="preserve">в форме </w:t>
      </w:r>
      <w:r w:rsidRPr="006D2EEB">
        <w:rPr>
          <w:rFonts w:ascii="Times New Roman" w:hAnsi="Times New Roman"/>
          <w:sz w:val="28"/>
          <w:szCs w:val="28"/>
        </w:rPr>
        <w:t>межведомственных рабочих совещаний, в том числе</w:t>
      </w:r>
      <w:r w:rsidR="0019017C" w:rsidRPr="006D2EEB">
        <w:rPr>
          <w:rFonts w:ascii="Times New Roman" w:hAnsi="Times New Roman"/>
          <w:sz w:val="28"/>
          <w:szCs w:val="28"/>
        </w:rPr>
        <w:t>,</w:t>
      </w:r>
      <w:r w:rsidRPr="006D2EEB">
        <w:rPr>
          <w:rFonts w:ascii="Times New Roman" w:hAnsi="Times New Roman"/>
          <w:sz w:val="28"/>
          <w:szCs w:val="28"/>
        </w:rPr>
        <w:t xml:space="preserve"> инициируемых Террорганом.</w:t>
      </w:r>
    </w:p>
    <w:p w:rsidR="00704C36" w:rsidRPr="00E347D5" w:rsidRDefault="00961382" w:rsidP="00E347D5">
      <w:pPr>
        <w:spacing w:after="0" w:line="240" w:lineRule="auto"/>
        <w:ind w:firstLine="708"/>
        <w:jc w:val="both"/>
        <w:rPr>
          <w:rFonts w:ascii="Times New Roman" w:hAnsi="Times New Roman"/>
          <w:sz w:val="28"/>
          <w:szCs w:val="28"/>
        </w:rPr>
      </w:pPr>
      <w:r w:rsidRPr="00AA25C8">
        <w:rPr>
          <w:rFonts w:ascii="Times New Roman" w:hAnsi="Times New Roman"/>
          <w:sz w:val="28"/>
          <w:szCs w:val="28"/>
        </w:rPr>
        <w:t>Представители</w:t>
      </w:r>
      <w:r w:rsidR="00B3109F">
        <w:rPr>
          <w:rFonts w:ascii="Times New Roman" w:hAnsi="Times New Roman"/>
          <w:sz w:val="28"/>
          <w:szCs w:val="28"/>
        </w:rPr>
        <w:t xml:space="preserve"> </w:t>
      </w:r>
      <w:r w:rsidR="00704FB0" w:rsidRPr="00AA25C8">
        <w:rPr>
          <w:rFonts w:ascii="Times New Roman" w:hAnsi="Times New Roman"/>
          <w:sz w:val="28"/>
          <w:szCs w:val="28"/>
        </w:rPr>
        <w:t>Терроргана включен</w:t>
      </w:r>
      <w:r w:rsidRPr="00AA25C8">
        <w:rPr>
          <w:rFonts w:ascii="Times New Roman" w:hAnsi="Times New Roman"/>
          <w:sz w:val="28"/>
          <w:szCs w:val="28"/>
        </w:rPr>
        <w:t>ы</w:t>
      </w:r>
      <w:r w:rsidR="00704FB0" w:rsidRPr="00AA25C8">
        <w:rPr>
          <w:rFonts w:ascii="Times New Roman" w:hAnsi="Times New Roman"/>
          <w:sz w:val="28"/>
          <w:szCs w:val="28"/>
        </w:rPr>
        <w:t xml:space="preserve"> в состав</w:t>
      </w:r>
      <w:r w:rsidRPr="00AA25C8">
        <w:rPr>
          <w:rFonts w:ascii="Times New Roman" w:hAnsi="Times New Roman"/>
          <w:sz w:val="28"/>
          <w:szCs w:val="28"/>
        </w:rPr>
        <w:t xml:space="preserve">ы: </w:t>
      </w:r>
      <w:r w:rsidR="00E217C2">
        <w:rPr>
          <w:rFonts w:ascii="Times New Roman" w:hAnsi="Times New Roman"/>
          <w:sz w:val="28"/>
          <w:szCs w:val="28"/>
        </w:rPr>
        <w:t>М</w:t>
      </w:r>
      <w:r w:rsidR="00E217C2" w:rsidRPr="00CE7621">
        <w:rPr>
          <w:rFonts w:ascii="Times New Roman" w:hAnsi="Times New Roman"/>
          <w:sz w:val="28"/>
          <w:szCs w:val="28"/>
        </w:rPr>
        <w:t>ежведомственной комиссии по реализации мер, направленных на снижение смертности населения С</w:t>
      </w:r>
      <w:r w:rsidR="00E217C2">
        <w:rPr>
          <w:rFonts w:ascii="Times New Roman" w:hAnsi="Times New Roman"/>
          <w:sz w:val="28"/>
          <w:szCs w:val="28"/>
        </w:rPr>
        <w:t>ахалинской области,</w:t>
      </w:r>
      <w:r w:rsidR="00934B68">
        <w:rPr>
          <w:rFonts w:ascii="Times New Roman" w:hAnsi="Times New Roman"/>
          <w:sz w:val="28"/>
          <w:szCs w:val="28"/>
        </w:rPr>
        <w:t xml:space="preserve"> </w:t>
      </w:r>
      <w:r w:rsidR="00CD2595" w:rsidRPr="00AA25C8">
        <w:rPr>
          <w:rFonts w:ascii="Times New Roman" w:hAnsi="Times New Roman"/>
          <w:sz w:val="28"/>
          <w:szCs w:val="28"/>
        </w:rPr>
        <w:t>Межведомственной коми</w:t>
      </w:r>
      <w:r w:rsidR="00654A1B" w:rsidRPr="00AA25C8">
        <w:rPr>
          <w:rFonts w:ascii="Times New Roman" w:hAnsi="Times New Roman"/>
          <w:sz w:val="28"/>
          <w:szCs w:val="28"/>
        </w:rPr>
        <w:t xml:space="preserve">ссии по противодействию незаконному обороту промышленной продукции, </w:t>
      </w:r>
      <w:r w:rsidR="006D2EEB" w:rsidRPr="00AA25C8">
        <w:rPr>
          <w:rFonts w:ascii="Times New Roman" w:hAnsi="Times New Roman"/>
          <w:sz w:val="28"/>
          <w:szCs w:val="28"/>
        </w:rPr>
        <w:t>Межведомственной комиссии по ЧС</w:t>
      </w:r>
      <w:r w:rsidR="00F4397B">
        <w:rPr>
          <w:rFonts w:ascii="Times New Roman" w:hAnsi="Times New Roman"/>
          <w:sz w:val="28"/>
          <w:szCs w:val="28"/>
        </w:rPr>
        <w:t xml:space="preserve">, межведомственной антинаркотической комиссии. </w:t>
      </w:r>
      <w:r w:rsidR="0094525E" w:rsidRPr="00AA25C8">
        <w:rPr>
          <w:rFonts w:ascii="Times New Roman" w:hAnsi="Times New Roman"/>
          <w:sz w:val="28"/>
          <w:szCs w:val="28"/>
        </w:rPr>
        <w:t>В рамках реализации законодательства об обращениях граждан организован личный прием граждан руководством Терроргана в приемной Президента Росси</w:t>
      </w:r>
      <w:r w:rsidR="00AA25C8" w:rsidRPr="00AA25C8">
        <w:rPr>
          <w:rFonts w:ascii="Times New Roman" w:hAnsi="Times New Roman"/>
          <w:sz w:val="28"/>
          <w:szCs w:val="28"/>
        </w:rPr>
        <w:t>йской Федерации в Сахалинской области</w:t>
      </w:r>
      <w:r w:rsidR="0094525E" w:rsidRPr="00AA25C8">
        <w:rPr>
          <w:rFonts w:ascii="Times New Roman" w:hAnsi="Times New Roman"/>
          <w:sz w:val="28"/>
          <w:szCs w:val="28"/>
        </w:rPr>
        <w:t xml:space="preserve"> и созданы возможности для личного и удаленного приема граждан в единый день приема граждан в Российской Федерации</w:t>
      </w:r>
      <w:r w:rsidR="00366753" w:rsidRPr="00AA25C8">
        <w:rPr>
          <w:rFonts w:ascii="Times New Roman" w:hAnsi="Times New Roman"/>
          <w:sz w:val="28"/>
          <w:szCs w:val="28"/>
        </w:rPr>
        <w:t>.</w:t>
      </w:r>
      <w:bookmarkStart w:id="0" w:name="_Toc239228477"/>
      <w:bookmarkStart w:id="1" w:name="_Toc246303701"/>
      <w:bookmarkStart w:id="2" w:name="_Toc254001902"/>
      <w:bookmarkStart w:id="3" w:name="_Toc254225227"/>
    </w:p>
    <w:p w:rsidR="008A17DC" w:rsidRDefault="00D41D4A" w:rsidP="00444D79">
      <w:pPr>
        <w:pStyle w:val="3"/>
        <w:spacing w:before="0"/>
        <w:contextualSpacing/>
        <w:jc w:val="center"/>
        <w:rPr>
          <w:color w:val="000000"/>
          <w:szCs w:val="28"/>
        </w:rPr>
      </w:pPr>
      <w:r>
        <w:rPr>
          <w:color w:val="000000"/>
          <w:szCs w:val="28"/>
          <w:lang w:val="en-US"/>
        </w:rPr>
        <w:lastRenderedPageBreak/>
        <w:t>IV</w:t>
      </w:r>
      <w:r w:rsidR="008A17DC" w:rsidRPr="001A723D">
        <w:rPr>
          <w:color w:val="000000"/>
          <w:szCs w:val="28"/>
        </w:rPr>
        <w:t>.</w:t>
      </w:r>
      <w:r w:rsidR="00704C36">
        <w:rPr>
          <w:color w:val="000000"/>
          <w:szCs w:val="28"/>
        </w:rPr>
        <w:t xml:space="preserve"> </w:t>
      </w:r>
      <w:r w:rsidR="003C0DE4">
        <w:rPr>
          <w:color w:val="000000"/>
          <w:szCs w:val="28"/>
        </w:rPr>
        <w:t>Проведение государственного контроля (надзора).</w:t>
      </w:r>
    </w:p>
    <w:bookmarkEnd w:id="0"/>
    <w:bookmarkEnd w:id="1"/>
    <w:bookmarkEnd w:id="2"/>
    <w:bookmarkEnd w:id="3"/>
    <w:p w:rsidR="00F26400" w:rsidRDefault="00F26400" w:rsidP="00D16B34">
      <w:pPr>
        <w:spacing w:after="0" w:line="240" w:lineRule="auto"/>
        <w:ind w:firstLine="709"/>
        <w:contextualSpacing/>
        <w:jc w:val="both"/>
        <w:rPr>
          <w:rFonts w:ascii="Times New Roman" w:hAnsi="Times New Roman"/>
          <w:b/>
          <w:sz w:val="28"/>
          <w:szCs w:val="28"/>
        </w:rPr>
      </w:pPr>
    </w:p>
    <w:p w:rsidR="007641CD" w:rsidRPr="00CE7621" w:rsidRDefault="007641CD" w:rsidP="007641CD">
      <w:pPr>
        <w:widowControl w:val="0"/>
        <w:shd w:val="clear" w:color="auto" w:fill="FFFFFF"/>
        <w:spacing w:after="0" w:line="240" w:lineRule="auto"/>
        <w:ind w:right="19" w:firstLine="851"/>
        <w:jc w:val="both"/>
        <w:rPr>
          <w:rFonts w:ascii="Times New Roman" w:hAnsi="Times New Roman"/>
          <w:b/>
          <w:sz w:val="28"/>
          <w:szCs w:val="28"/>
        </w:rPr>
      </w:pPr>
      <w:r w:rsidRPr="00CE7621">
        <w:rPr>
          <w:rFonts w:ascii="Times New Roman" w:hAnsi="Times New Roman"/>
          <w:b/>
          <w:sz w:val="28"/>
          <w:szCs w:val="28"/>
        </w:rPr>
        <w:t>1. Контроль реализации мероприятий программ модернизации здравоохранения субъектов Российской Федерации, программ модернизации федеральных государственных учреждений, оказывающих медицинскую помощь.</w:t>
      </w:r>
    </w:p>
    <w:p w:rsidR="007641CD" w:rsidRPr="00CE7621" w:rsidRDefault="007641CD" w:rsidP="007641CD">
      <w:pPr>
        <w:spacing w:after="0" w:line="240" w:lineRule="auto"/>
        <w:ind w:firstLine="709"/>
        <w:contextualSpacing/>
        <w:jc w:val="both"/>
        <w:rPr>
          <w:rFonts w:ascii="Times New Roman" w:hAnsi="Times New Roman"/>
          <w:sz w:val="28"/>
          <w:szCs w:val="28"/>
        </w:rPr>
      </w:pPr>
      <w:r w:rsidRPr="00CE7621">
        <w:rPr>
          <w:rFonts w:ascii="Times New Roman" w:hAnsi="Times New Roman"/>
          <w:sz w:val="28"/>
          <w:szCs w:val="28"/>
        </w:rPr>
        <w:t xml:space="preserve">В течение 2016 года Территориальным органом Росздравнадзора по Сахалинской области ежемесячно проводился мониторинг основных индикаторов дорожной карты и мониторинг 19 индикаторов по снижению смертности. </w:t>
      </w:r>
    </w:p>
    <w:p w:rsidR="007641CD" w:rsidRPr="00CE7621" w:rsidRDefault="007641CD" w:rsidP="007641CD">
      <w:pPr>
        <w:spacing w:after="0" w:line="240" w:lineRule="auto"/>
        <w:ind w:firstLine="709"/>
        <w:contextualSpacing/>
        <w:jc w:val="both"/>
        <w:rPr>
          <w:rFonts w:ascii="Times New Roman" w:hAnsi="Times New Roman"/>
          <w:sz w:val="28"/>
          <w:szCs w:val="28"/>
        </w:rPr>
      </w:pPr>
      <w:r w:rsidRPr="00CE7621">
        <w:rPr>
          <w:rFonts w:ascii="Times New Roman" w:hAnsi="Times New Roman"/>
          <w:sz w:val="28"/>
          <w:szCs w:val="28"/>
        </w:rPr>
        <w:t>По состоянию на 31.12.2016 года в Сахалинской области достигнуты следующие показатели (в скобках ориентировочный показатель МЗ РФ):</w:t>
      </w:r>
    </w:p>
    <w:p w:rsidR="007641CD" w:rsidRPr="00CE7621" w:rsidRDefault="007641CD" w:rsidP="007641CD">
      <w:pPr>
        <w:pStyle w:val="a7"/>
        <w:numPr>
          <w:ilvl w:val="0"/>
          <w:numId w:val="25"/>
        </w:numPr>
        <w:spacing w:after="0" w:line="240" w:lineRule="auto"/>
        <w:ind w:left="0" w:firstLine="0"/>
        <w:jc w:val="both"/>
        <w:rPr>
          <w:rFonts w:ascii="Times New Roman" w:hAnsi="Times New Roman"/>
          <w:bCs/>
          <w:sz w:val="28"/>
          <w:szCs w:val="28"/>
        </w:rPr>
      </w:pPr>
      <w:r w:rsidRPr="00CE7621">
        <w:rPr>
          <w:rFonts w:ascii="Times New Roman" w:hAnsi="Times New Roman"/>
          <w:bCs/>
          <w:sz w:val="28"/>
          <w:szCs w:val="28"/>
        </w:rPr>
        <w:t>Доля больных с острым коронарным синдромом с подъемом сегмента ST, которым выполнен</w:t>
      </w:r>
      <w:r w:rsidR="003E0FAB">
        <w:rPr>
          <w:rFonts w:ascii="Times New Roman" w:hAnsi="Times New Roman"/>
          <w:bCs/>
          <w:sz w:val="28"/>
          <w:szCs w:val="28"/>
        </w:rPr>
        <w:t xml:space="preserve"> </w:t>
      </w:r>
      <w:r w:rsidRPr="00CE7621">
        <w:rPr>
          <w:rFonts w:ascii="Times New Roman" w:hAnsi="Times New Roman"/>
          <w:bCs/>
          <w:sz w:val="28"/>
          <w:szCs w:val="28"/>
        </w:rPr>
        <w:t>тромболизис (на догоспитальном и госпитальном этапах) – 39,7% (</w:t>
      </w:r>
      <w:r w:rsidRPr="00CE7621">
        <w:rPr>
          <w:rFonts w:ascii="Times New Roman" w:hAnsi="Times New Roman"/>
          <w:sz w:val="28"/>
          <w:szCs w:val="28"/>
        </w:rPr>
        <w:t>25%). </w:t>
      </w:r>
    </w:p>
    <w:p w:rsidR="007641CD" w:rsidRPr="00CE7621" w:rsidRDefault="007641CD" w:rsidP="007641CD">
      <w:pPr>
        <w:spacing w:after="0" w:line="240" w:lineRule="auto"/>
        <w:contextualSpacing/>
        <w:jc w:val="both"/>
        <w:rPr>
          <w:rFonts w:ascii="Times New Roman" w:hAnsi="Times New Roman"/>
          <w:bCs/>
          <w:sz w:val="28"/>
          <w:szCs w:val="28"/>
        </w:rPr>
      </w:pPr>
      <w:r w:rsidRPr="00CE7621">
        <w:rPr>
          <w:rFonts w:ascii="Times New Roman" w:hAnsi="Times New Roman"/>
          <w:bCs/>
          <w:sz w:val="28"/>
          <w:szCs w:val="28"/>
        </w:rPr>
        <w:t>2. Доля ангиопластик коронарных артерий, проведенных больным с острым коронарным синдромом, к общему числу выбывших больных, перенесших острый коронарный синдром – 25,10% (25-30%).</w:t>
      </w:r>
    </w:p>
    <w:p w:rsidR="007641CD" w:rsidRPr="00CE7621" w:rsidRDefault="007641CD" w:rsidP="007641CD">
      <w:pPr>
        <w:spacing w:after="0" w:line="240" w:lineRule="auto"/>
        <w:contextualSpacing/>
        <w:jc w:val="both"/>
        <w:rPr>
          <w:rFonts w:ascii="Times New Roman" w:hAnsi="Times New Roman"/>
          <w:bCs/>
          <w:sz w:val="28"/>
          <w:szCs w:val="28"/>
        </w:rPr>
      </w:pPr>
      <w:r w:rsidRPr="00CE7621">
        <w:rPr>
          <w:rFonts w:ascii="Times New Roman" w:hAnsi="Times New Roman"/>
          <w:bCs/>
          <w:sz w:val="28"/>
          <w:szCs w:val="28"/>
        </w:rPr>
        <w:t>3. Доля умерших больных с ишемическим и геморрагическим инсультом в стационарах от общего количества выбывших больных с ишемическим и геморрагическим инсультом – 23,10% (менее 20%).</w:t>
      </w:r>
    </w:p>
    <w:p w:rsidR="007641CD" w:rsidRPr="00CE7621" w:rsidRDefault="007641CD" w:rsidP="007641CD">
      <w:pPr>
        <w:spacing w:after="0" w:line="240" w:lineRule="auto"/>
        <w:contextualSpacing/>
        <w:jc w:val="both"/>
        <w:rPr>
          <w:rFonts w:ascii="Times New Roman" w:hAnsi="Times New Roman"/>
          <w:sz w:val="28"/>
          <w:szCs w:val="28"/>
        </w:rPr>
      </w:pPr>
      <w:r w:rsidRPr="00CE7621">
        <w:rPr>
          <w:rFonts w:ascii="Times New Roman" w:hAnsi="Times New Roman"/>
          <w:bCs/>
          <w:sz w:val="28"/>
          <w:szCs w:val="28"/>
        </w:rPr>
        <w:t>4.</w:t>
      </w:r>
      <w:r w:rsidRPr="00CE7621">
        <w:rPr>
          <w:rFonts w:ascii="Times New Roman" w:hAnsi="Times New Roman"/>
          <w:sz w:val="28"/>
          <w:szCs w:val="28"/>
        </w:rPr>
        <w:t xml:space="preserve"> Доля лиц на одном терапевтическом участке, находящихся под диспансерным наблюдением –19,20 % (не менее 25%). </w:t>
      </w:r>
    </w:p>
    <w:p w:rsidR="007641CD" w:rsidRPr="00CE7621" w:rsidRDefault="007641CD" w:rsidP="007641CD">
      <w:pPr>
        <w:spacing w:after="0" w:line="240" w:lineRule="auto"/>
        <w:contextualSpacing/>
        <w:jc w:val="both"/>
        <w:rPr>
          <w:rFonts w:ascii="Times New Roman" w:hAnsi="Times New Roman"/>
          <w:sz w:val="28"/>
          <w:szCs w:val="28"/>
        </w:rPr>
      </w:pPr>
      <w:r w:rsidRPr="00CE7621">
        <w:rPr>
          <w:rFonts w:ascii="Times New Roman" w:hAnsi="Times New Roman"/>
          <w:sz w:val="28"/>
          <w:szCs w:val="28"/>
        </w:rPr>
        <w:t>5. Доля больных с острыми нарушениями мозгового кровообращения, госпитализированных в профильные отделения для лечения больных с ОНМК (региональные сосудистые центры и первичные сосудистые отделения) в первые 4,5 часа от начала заболевания – 20,0 % (</w:t>
      </w:r>
      <w:r w:rsidRPr="00CE7621">
        <w:rPr>
          <w:rFonts w:ascii="Times New Roman" w:hAnsi="Times New Roman"/>
          <w:iCs/>
          <w:sz w:val="28"/>
          <w:szCs w:val="28"/>
        </w:rPr>
        <w:t>35%).</w:t>
      </w:r>
    </w:p>
    <w:p w:rsidR="007641CD" w:rsidRPr="00CE7621" w:rsidRDefault="007641CD" w:rsidP="007641CD">
      <w:pPr>
        <w:spacing w:after="0" w:line="240" w:lineRule="auto"/>
        <w:contextualSpacing/>
        <w:jc w:val="both"/>
        <w:rPr>
          <w:rFonts w:ascii="Times New Roman" w:hAnsi="Times New Roman"/>
          <w:sz w:val="28"/>
          <w:szCs w:val="28"/>
        </w:rPr>
      </w:pPr>
      <w:r w:rsidRPr="00CE7621">
        <w:rPr>
          <w:rFonts w:ascii="Times New Roman" w:hAnsi="Times New Roman"/>
          <w:bCs/>
          <w:sz w:val="28"/>
          <w:szCs w:val="28"/>
        </w:rPr>
        <w:t>6.</w:t>
      </w:r>
      <w:r w:rsidRPr="00CE7621">
        <w:rPr>
          <w:rFonts w:ascii="Times New Roman" w:hAnsi="Times New Roman"/>
          <w:sz w:val="28"/>
          <w:szCs w:val="28"/>
        </w:rPr>
        <w:t xml:space="preserve"> Доля больных с ишемическим инсультом, которым выполнен системный тромболизис–3,90 (5%). </w:t>
      </w:r>
    </w:p>
    <w:p w:rsidR="007641CD" w:rsidRPr="00CE7621" w:rsidRDefault="007641CD" w:rsidP="007641CD">
      <w:pPr>
        <w:spacing w:after="0" w:line="240" w:lineRule="auto"/>
        <w:contextualSpacing/>
        <w:jc w:val="both"/>
        <w:rPr>
          <w:rFonts w:ascii="Times New Roman" w:hAnsi="Times New Roman"/>
          <w:sz w:val="28"/>
          <w:szCs w:val="28"/>
        </w:rPr>
      </w:pPr>
      <w:r w:rsidRPr="00CE7621">
        <w:rPr>
          <w:rFonts w:ascii="Times New Roman" w:hAnsi="Times New Roman"/>
          <w:bCs/>
          <w:sz w:val="28"/>
          <w:szCs w:val="28"/>
        </w:rPr>
        <w:t>7.</w:t>
      </w:r>
      <w:r w:rsidRPr="00CE7621">
        <w:rPr>
          <w:rFonts w:ascii="Times New Roman" w:hAnsi="Times New Roman"/>
          <w:sz w:val="28"/>
          <w:szCs w:val="28"/>
        </w:rPr>
        <w:t xml:space="preserve"> Доля больных с острым коронарным синдромом, умерших в первые сутки от числа всех умерших с острым коронарным синдромом за период госпитализации (суточная летальность) – 58,0 % (менее 25%). </w:t>
      </w:r>
    </w:p>
    <w:p w:rsidR="007641CD" w:rsidRPr="00CE7621" w:rsidRDefault="007641CD" w:rsidP="007641CD">
      <w:pPr>
        <w:spacing w:after="0" w:line="240" w:lineRule="auto"/>
        <w:contextualSpacing/>
        <w:jc w:val="both"/>
        <w:rPr>
          <w:rFonts w:ascii="Times New Roman" w:hAnsi="Times New Roman"/>
          <w:sz w:val="28"/>
          <w:szCs w:val="28"/>
        </w:rPr>
      </w:pPr>
      <w:r w:rsidRPr="00CE7621">
        <w:rPr>
          <w:rFonts w:ascii="Times New Roman" w:hAnsi="Times New Roman"/>
          <w:bCs/>
          <w:sz w:val="28"/>
          <w:szCs w:val="28"/>
        </w:rPr>
        <w:t>8.</w:t>
      </w:r>
      <w:r w:rsidRPr="00CE7621">
        <w:rPr>
          <w:rFonts w:ascii="Times New Roman" w:hAnsi="Times New Roman"/>
          <w:sz w:val="28"/>
          <w:szCs w:val="28"/>
        </w:rPr>
        <w:t xml:space="preserve"> Доля населения субъекта Российской Федерации, вакцинированного против гриппа – 39 % (40%). </w:t>
      </w:r>
    </w:p>
    <w:p w:rsidR="007641CD" w:rsidRPr="00CE7621" w:rsidRDefault="007641CD" w:rsidP="007641CD">
      <w:pPr>
        <w:spacing w:after="0" w:line="240" w:lineRule="auto"/>
        <w:contextualSpacing/>
        <w:jc w:val="both"/>
        <w:rPr>
          <w:rFonts w:ascii="Times New Roman" w:hAnsi="Times New Roman"/>
          <w:iCs/>
          <w:sz w:val="28"/>
          <w:szCs w:val="28"/>
        </w:rPr>
      </w:pPr>
      <w:r w:rsidRPr="00CE7621">
        <w:rPr>
          <w:rFonts w:ascii="Times New Roman" w:hAnsi="Times New Roman"/>
          <w:bCs/>
          <w:sz w:val="28"/>
          <w:szCs w:val="28"/>
        </w:rPr>
        <w:t>9.</w:t>
      </w:r>
      <w:r w:rsidRPr="00CE7621">
        <w:rPr>
          <w:rFonts w:ascii="Times New Roman" w:hAnsi="Times New Roman"/>
          <w:sz w:val="28"/>
          <w:szCs w:val="28"/>
        </w:rPr>
        <w:t xml:space="preserve"> Доля пострадавших при ДТП, госпитализированных в травмоцентры 1 и 2 уровня, среди всех пострадавших при ДТП, госпитализированных в стационары – 49,80 % </w:t>
      </w:r>
      <w:r w:rsidRPr="00CE7621">
        <w:rPr>
          <w:rFonts w:ascii="Times New Roman" w:hAnsi="Times New Roman"/>
          <w:iCs/>
          <w:sz w:val="28"/>
          <w:szCs w:val="28"/>
        </w:rPr>
        <w:t>(</w:t>
      </w:r>
      <w:r w:rsidRPr="00CE7621">
        <w:rPr>
          <w:rFonts w:ascii="Times New Roman" w:hAnsi="Times New Roman"/>
          <w:sz w:val="28"/>
          <w:szCs w:val="28"/>
        </w:rPr>
        <w:t>82%).</w:t>
      </w:r>
    </w:p>
    <w:p w:rsidR="007641CD" w:rsidRPr="00CE7621" w:rsidRDefault="007641CD" w:rsidP="007641CD">
      <w:pPr>
        <w:spacing w:after="0" w:line="240" w:lineRule="auto"/>
        <w:contextualSpacing/>
        <w:jc w:val="both"/>
        <w:rPr>
          <w:rFonts w:ascii="Times New Roman" w:hAnsi="Times New Roman"/>
          <w:sz w:val="28"/>
          <w:szCs w:val="28"/>
        </w:rPr>
      </w:pPr>
      <w:r w:rsidRPr="00CE7621">
        <w:rPr>
          <w:rFonts w:ascii="Times New Roman" w:hAnsi="Times New Roman"/>
          <w:bCs/>
          <w:sz w:val="28"/>
          <w:szCs w:val="28"/>
        </w:rPr>
        <w:t xml:space="preserve">10. </w:t>
      </w:r>
      <w:r w:rsidRPr="00CE7621">
        <w:rPr>
          <w:rFonts w:ascii="Times New Roman" w:hAnsi="Times New Roman"/>
          <w:sz w:val="28"/>
          <w:szCs w:val="28"/>
        </w:rPr>
        <w:t>Доля ЗНО, выявленных впервые на ранних стадиях (I-II стадии)  - 49,10 % (54,50%). </w:t>
      </w:r>
    </w:p>
    <w:p w:rsidR="007641CD" w:rsidRPr="00CE7621" w:rsidRDefault="007641CD" w:rsidP="007641CD">
      <w:pPr>
        <w:spacing w:after="0" w:line="240" w:lineRule="auto"/>
        <w:contextualSpacing/>
        <w:jc w:val="both"/>
        <w:rPr>
          <w:rFonts w:ascii="Times New Roman" w:hAnsi="Times New Roman"/>
          <w:iCs/>
          <w:sz w:val="28"/>
          <w:szCs w:val="28"/>
        </w:rPr>
      </w:pPr>
      <w:r w:rsidRPr="00CE7621">
        <w:rPr>
          <w:rFonts w:ascii="Times New Roman" w:hAnsi="Times New Roman"/>
          <w:bCs/>
          <w:sz w:val="28"/>
          <w:szCs w:val="28"/>
        </w:rPr>
        <w:t>11.</w:t>
      </w:r>
      <w:r w:rsidRPr="00CE7621">
        <w:rPr>
          <w:rFonts w:ascii="Times New Roman" w:hAnsi="Times New Roman"/>
          <w:sz w:val="28"/>
          <w:szCs w:val="28"/>
        </w:rPr>
        <w:t xml:space="preserve"> Доля умерших в трудоспособном возрасте больных ЗНО, состоящих на учете, от общего числа умерших в трудоспособном возрасте больных ЗНО –97,10 % </w:t>
      </w:r>
      <w:r w:rsidRPr="00CE7621">
        <w:rPr>
          <w:rFonts w:ascii="Times New Roman" w:hAnsi="Times New Roman"/>
          <w:iCs/>
          <w:sz w:val="28"/>
          <w:szCs w:val="28"/>
        </w:rPr>
        <w:t>(</w:t>
      </w:r>
      <w:r w:rsidRPr="00CE7621">
        <w:rPr>
          <w:rFonts w:ascii="Times New Roman" w:hAnsi="Times New Roman"/>
          <w:sz w:val="28"/>
          <w:szCs w:val="28"/>
        </w:rPr>
        <w:t>90%). </w:t>
      </w:r>
    </w:p>
    <w:p w:rsidR="007641CD" w:rsidRPr="00CE7621" w:rsidRDefault="007641CD" w:rsidP="007641CD">
      <w:pPr>
        <w:spacing w:after="0" w:line="240" w:lineRule="auto"/>
        <w:contextualSpacing/>
        <w:jc w:val="both"/>
        <w:rPr>
          <w:rFonts w:ascii="Times New Roman" w:hAnsi="Times New Roman"/>
          <w:sz w:val="28"/>
          <w:szCs w:val="28"/>
        </w:rPr>
      </w:pPr>
      <w:r w:rsidRPr="00CE7621">
        <w:rPr>
          <w:rFonts w:ascii="Times New Roman" w:hAnsi="Times New Roman"/>
          <w:bCs/>
          <w:sz w:val="28"/>
          <w:szCs w:val="28"/>
        </w:rPr>
        <w:t>12.</w:t>
      </w:r>
      <w:r w:rsidRPr="00CE7621">
        <w:rPr>
          <w:rFonts w:ascii="Times New Roman" w:hAnsi="Times New Roman"/>
          <w:sz w:val="28"/>
          <w:szCs w:val="28"/>
        </w:rPr>
        <w:t xml:space="preserve"> Доля тяжелого оборудования, используемого в двухсменном и/или круглосуточном режиме от общего числа оборудования, используемого при оказании медицинской помощи –60,10 % (75%). </w:t>
      </w:r>
    </w:p>
    <w:p w:rsidR="007641CD" w:rsidRPr="00CE7621" w:rsidRDefault="007641CD" w:rsidP="007641CD">
      <w:pPr>
        <w:spacing w:after="0" w:line="240" w:lineRule="auto"/>
        <w:contextualSpacing/>
        <w:jc w:val="both"/>
        <w:rPr>
          <w:rFonts w:ascii="Times New Roman" w:hAnsi="Times New Roman"/>
          <w:sz w:val="28"/>
          <w:szCs w:val="28"/>
        </w:rPr>
      </w:pPr>
      <w:r w:rsidRPr="00CE7621">
        <w:rPr>
          <w:rFonts w:ascii="Times New Roman" w:hAnsi="Times New Roman"/>
          <w:bCs/>
          <w:sz w:val="28"/>
          <w:szCs w:val="28"/>
        </w:rPr>
        <w:lastRenderedPageBreak/>
        <w:t>13.</w:t>
      </w:r>
      <w:r w:rsidRPr="00CE7621">
        <w:rPr>
          <w:rFonts w:ascii="Times New Roman" w:hAnsi="Times New Roman"/>
          <w:sz w:val="28"/>
          <w:szCs w:val="28"/>
        </w:rPr>
        <w:t xml:space="preserve"> Доля случаев МЛУ/ШЛУ ТБ, эффективно закончивших лечение по IV и V режимам химиотерапии, (из когорты 2014 г. для плана 2016г.)  - 60,90% (55%).</w:t>
      </w:r>
    </w:p>
    <w:p w:rsidR="007641CD" w:rsidRPr="00CE7621" w:rsidRDefault="007641CD" w:rsidP="007641CD">
      <w:pPr>
        <w:spacing w:after="0" w:line="240" w:lineRule="auto"/>
        <w:contextualSpacing/>
        <w:jc w:val="both"/>
        <w:rPr>
          <w:rFonts w:ascii="Times New Roman" w:hAnsi="Times New Roman"/>
          <w:sz w:val="28"/>
          <w:szCs w:val="28"/>
        </w:rPr>
      </w:pPr>
      <w:r w:rsidRPr="00CE7621">
        <w:rPr>
          <w:rFonts w:ascii="Times New Roman" w:hAnsi="Times New Roman"/>
          <w:bCs/>
          <w:sz w:val="28"/>
          <w:szCs w:val="28"/>
        </w:rPr>
        <w:t>14.</w:t>
      </w:r>
      <w:r w:rsidRPr="00CE7621">
        <w:rPr>
          <w:rFonts w:ascii="Times New Roman" w:hAnsi="Times New Roman"/>
          <w:sz w:val="28"/>
          <w:szCs w:val="28"/>
        </w:rPr>
        <w:t xml:space="preserve"> Доля впервые выявленных больных туберкулезом с бактериовыделением, которым проведен тест на лекарственную чувствительность возбудителя (ТЛЧ) до начала лечения – 97,60% (не менее 95%).</w:t>
      </w:r>
    </w:p>
    <w:p w:rsidR="007641CD" w:rsidRPr="00CE7621" w:rsidRDefault="007641CD" w:rsidP="007641CD">
      <w:pPr>
        <w:spacing w:after="0" w:line="240" w:lineRule="auto"/>
        <w:contextualSpacing/>
        <w:jc w:val="both"/>
        <w:rPr>
          <w:rFonts w:ascii="Times New Roman" w:hAnsi="Times New Roman"/>
          <w:sz w:val="28"/>
          <w:szCs w:val="28"/>
        </w:rPr>
      </w:pPr>
      <w:r w:rsidRPr="00CE7621">
        <w:rPr>
          <w:rFonts w:ascii="Times New Roman" w:hAnsi="Times New Roman"/>
          <w:sz w:val="28"/>
          <w:szCs w:val="28"/>
        </w:rPr>
        <w:t xml:space="preserve">15. Доля пациентов с ВИЧ-инфекцией с уровнем </w:t>
      </w:r>
      <w:r w:rsidRPr="00CE7621">
        <w:rPr>
          <w:rFonts w:ascii="Times New Roman" w:hAnsi="Times New Roman"/>
          <w:sz w:val="28"/>
          <w:szCs w:val="28"/>
          <w:lang w:val="en-US"/>
        </w:rPr>
        <w:t>CD</w:t>
      </w:r>
      <w:r w:rsidRPr="00CE7621">
        <w:rPr>
          <w:rFonts w:ascii="Times New Roman" w:hAnsi="Times New Roman"/>
          <w:sz w:val="28"/>
          <w:szCs w:val="28"/>
        </w:rPr>
        <w:t>4+лимфоцитов менее 350клеток/мкл, охваченных химиопрофилактикой туберкулеза –94,8 % (95%).</w:t>
      </w:r>
    </w:p>
    <w:p w:rsidR="007641CD" w:rsidRPr="00CE7621" w:rsidRDefault="007641CD" w:rsidP="007641CD">
      <w:pPr>
        <w:spacing w:after="0" w:line="240" w:lineRule="auto"/>
        <w:contextualSpacing/>
        <w:jc w:val="both"/>
        <w:rPr>
          <w:rFonts w:ascii="Times New Roman" w:hAnsi="Times New Roman"/>
          <w:sz w:val="28"/>
          <w:szCs w:val="28"/>
        </w:rPr>
      </w:pPr>
      <w:r w:rsidRPr="00CE7621">
        <w:rPr>
          <w:rFonts w:ascii="Times New Roman" w:hAnsi="Times New Roman"/>
          <w:bCs/>
          <w:sz w:val="28"/>
          <w:szCs w:val="28"/>
        </w:rPr>
        <w:t>16.</w:t>
      </w:r>
      <w:r w:rsidRPr="00CE7621">
        <w:rPr>
          <w:rFonts w:ascii="Times New Roman" w:hAnsi="Times New Roman"/>
          <w:sz w:val="28"/>
          <w:szCs w:val="28"/>
        </w:rPr>
        <w:t xml:space="preserve"> Доля больных со злокачественными новообразованиями, выявленных активно – 23,60%.</w:t>
      </w:r>
    </w:p>
    <w:p w:rsidR="007641CD" w:rsidRPr="00CE7621" w:rsidRDefault="007641CD" w:rsidP="007641CD">
      <w:pPr>
        <w:spacing w:after="0" w:line="240" w:lineRule="auto"/>
        <w:contextualSpacing/>
        <w:jc w:val="both"/>
        <w:rPr>
          <w:rFonts w:ascii="Times New Roman" w:hAnsi="Times New Roman"/>
          <w:sz w:val="28"/>
          <w:szCs w:val="28"/>
        </w:rPr>
      </w:pPr>
      <w:r w:rsidRPr="00CE7621">
        <w:rPr>
          <w:rFonts w:ascii="Times New Roman" w:hAnsi="Times New Roman"/>
          <w:bCs/>
          <w:sz w:val="28"/>
          <w:szCs w:val="28"/>
        </w:rPr>
        <w:t>17.</w:t>
      </w:r>
      <w:r w:rsidRPr="00CE7621">
        <w:rPr>
          <w:rFonts w:ascii="Times New Roman" w:hAnsi="Times New Roman"/>
          <w:sz w:val="28"/>
          <w:szCs w:val="28"/>
        </w:rPr>
        <w:t xml:space="preserve"> Доля лиц, с болезнями печени и поджелудочной железы, состоящих на диспансерном учете, от числа всех лиц с заболеваниями печени и поджелудочной железы – 23,90 % (65%). </w:t>
      </w:r>
    </w:p>
    <w:p w:rsidR="007641CD" w:rsidRPr="00CE7621" w:rsidRDefault="007641CD" w:rsidP="007641CD">
      <w:pPr>
        <w:spacing w:after="0" w:line="240" w:lineRule="auto"/>
        <w:contextualSpacing/>
        <w:jc w:val="both"/>
        <w:rPr>
          <w:rFonts w:ascii="Times New Roman" w:hAnsi="Times New Roman"/>
          <w:sz w:val="28"/>
          <w:szCs w:val="28"/>
        </w:rPr>
      </w:pPr>
      <w:r w:rsidRPr="00CE7621">
        <w:rPr>
          <w:rFonts w:ascii="Times New Roman" w:hAnsi="Times New Roman"/>
          <w:sz w:val="28"/>
          <w:szCs w:val="28"/>
        </w:rPr>
        <w:t>18.Доля выездов бригад скорой медицинской помощи со временем доезда до места ДТП до 20 минут – 87,80 % (94%). </w:t>
      </w:r>
    </w:p>
    <w:p w:rsidR="007641CD" w:rsidRPr="00CE7621" w:rsidRDefault="007641CD" w:rsidP="007641CD">
      <w:pPr>
        <w:spacing w:after="0" w:line="240" w:lineRule="auto"/>
        <w:contextualSpacing/>
        <w:jc w:val="both"/>
        <w:rPr>
          <w:rFonts w:ascii="Times New Roman" w:hAnsi="Times New Roman"/>
          <w:sz w:val="28"/>
          <w:szCs w:val="28"/>
        </w:rPr>
      </w:pPr>
      <w:r w:rsidRPr="00CE7621">
        <w:rPr>
          <w:rFonts w:ascii="Times New Roman" w:hAnsi="Times New Roman"/>
          <w:sz w:val="28"/>
          <w:szCs w:val="28"/>
        </w:rPr>
        <w:t>19.Доля лиц с пневмонией, пролеченных в стационаре, от числа всех заболевших пневмонией – 89,50 % (80%). </w:t>
      </w:r>
    </w:p>
    <w:p w:rsidR="00DC6311" w:rsidRDefault="007641CD" w:rsidP="007641CD">
      <w:pPr>
        <w:spacing w:after="0" w:line="240" w:lineRule="auto"/>
        <w:contextualSpacing/>
        <w:jc w:val="both"/>
        <w:rPr>
          <w:rFonts w:ascii="Times New Roman" w:hAnsi="Times New Roman"/>
          <w:sz w:val="28"/>
          <w:szCs w:val="28"/>
        </w:rPr>
      </w:pPr>
      <w:r w:rsidRPr="00CE7621">
        <w:rPr>
          <w:rFonts w:ascii="Times New Roman" w:hAnsi="Times New Roman"/>
          <w:sz w:val="28"/>
          <w:szCs w:val="28"/>
        </w:rPr>
        <w:tab/>
        <w:t>Таким образом, из 19  индикаторов целевые показатели достигнуты по 3 индикаторам, по 7 индикаторам показатели достигнуты на 85-95%. По 9 индикаторам целевые показатели не дост</w:t>
      </w:r>
      <w:r w:rsidR="00DC6311">
        <w:rPr>
          <w:rFonts w:ascii="Times New Roman" w:hAnsi="Times New Roman"/>
          <w:sz w:val="28"/>
          <w:szCs w:val="28"/>
        </w:rPr>
        <w:t>игнуты. Низкий процент пациентов,</w:t>
      </w:r>
      <w:r w:rsidRPr="00CE7621">
        <w:rPr>
          <w:rFonts w:ascii="Times New Roman" w:hAnsi="Times New Roman"/>
          <w:sz w:val="28"/>
          <w:szCs w:val="28"/>
        </w:rPr>
        <w:t xml:space="preserve"> пострадавших в результате ДТП, госпитализированных в травмоцентры 1 и 2 ур</w:t>
      </w:r>
      <w:r w:rsidR="00AE546B">
        <w:rPr>
          <w:rFonts w:ascii="Times New Roman" w:hAnsi="Times New Roman"/>
          <w:sz w:val="28"/>
          <w:szCs w:val="28"/>
        </w:rPr>
        <w:t>овня, связан с тем, что значительная часть пострадавших госпитализируется</w:t>
      </w:r>
      <w:r w:rsidRPr="00CE7621">
        <w:rPr>
          <w:rFonts w:ascii="Times New Roman" w:hAnsi="Times New Roman"/>
          <w:sz w:val="28"/>
          <w:szCs w:val="28"/>
        </w:rPr>
        <w:t xml:space="preserve"> </w:t>
      </w:r>
      <w:r w:rsidR="003E0FAB">
        <w:rPr>
          <w:rFonts w:ascii="Times New Roman" w:hAnsi="Times New Roman"/>
          <w:sz w:val="28"/>
          <w:szCs w:val="28"/>
        </w:rPr>
        <w:t xml:space="preserve">сразу </w:t>
      </w:r>
      <w:r w:rsidRPr="00CE7621">
        <w:rPr>
          <w:rFonts w:ascii="Times New Roman" w:hAnsi="Times New Roman"/>
          <w:sz w:val="28"/>
          <w:szCs w:val="28"/>
        </w:rPr>
        <w:t>в травмоцентр 3 уровня</w:t>
      </w:r>
      <w:r w:rsidR="00DC6311">
        <w:rPr>
          <w:rFonts w:ascii="Times New Roman" w:hAnsi="Times New Roman"/>
          <w:sz w:val="28"/>
          <w:szCs w:val="28"/>
        </w:rPr>
        <w:t>, в зону ответственности которого</w:t>
      </w:r>
      <w:r w:rsidRPr="00CE7621">
        <w:rPr>
          <w:rFonts w:ascii="Times New Roman" w:hAnsi="Times New Roman"/>
          <w:sz w:val="28"/>
          <w:szCs w:val="28"/>
        </w:rPr>
        <w:t xml:space="preserve"> входят две дороги федерального значения.</w:t>
      </w:r>
    </w:p>
    <w:p w:rsidR="007641CD" w:rsidRPr="00CE7621" w:rsidRDefault="007641CD" w:rsidP="00793D03">
      <w:pPr>
        <w:spacing w:after="0" w:line="240" w:lineRule="auto"/>
        <w:ind w:firstLine="708"/>
        <w:contextualSpacing/>
        <w:jc w:val="both"/>
        <w:rPr>
          <w:rFonts w:ascii="Times New Roman" w:hAnsi="Times New Roman"/>
          <w:sz w:val="28"/>
          <w:szCs w:val="28"/>
        </w:rPr>
      </w:pPr>
      <w:r w:rsidRPr="00CE7621">
        <w:rPr>
          <w:rFonts w:ascii="Times New Roman" w:hAnsi="Times New Roman"/>
          <w:sz w:val="28"/>
          <w:szCs w:val="28"/>
        </w:rPr>
        <w:t xml:space="preserve">По причине дефицита врачебных кадров </w:t>
      </w:r>
      <w:r w:rsidR="00793D03">
        <w:rPr>
          <w:rFonts w:ascii="Times New Roman" w:hAnsi="Times New Roman"/>
          <w:sz w:val="28"/>
          <w:szCs w:val="28"/>
        </w:rPr>
        <w:t xml:space="preserve">первичного звена </w:t>
      </w:r>
      <w:r w:rsidRPr="00CE7621">
        <w:rPr>
          <w:rFonts w:ascii="Times New Roman" w:hAnsi="Times New Roman"/>
          <w:sz w:val="28"/>
          <w:szCs w:val="28"/>
        </w:rPr>
        <w:t>процент состоящих на диспансерном учете лиц с заболеваниями печени и поджелудочной железы составил 23,9%. Высокий процент больных с острым коронарным синдромом, умерших в первые сутки</w:t>
      </w:r>
      <w:r w:rsidR="008B1E82">
        <w:rPr>
          <w:rFonts w:ascii="Times New Roman" w:hAnsi="Times New Roman"/>
          <w:sz w:val="28"/>
          <w:szCs w:val="28"/>
        </w:rPr>
        <w:t>,</w:t>
      </w:r>
      <w:r w:rsidRPr="00CE7621">
        <w:rPr>
          <w:rFonts w:ascii="Times New Roman" w:hAnsi="Times New Roman"/>
          <w:sz w:val="28"/>
          <w:szCs w:val="28"/>
        </w:rPr>
        <w:t xml:space="preserve"> от числа всех умерших с острым коронарным синдромом за период госпитализации (суточная летальность), объясняется преобладанием </w:t>
      </w:r>
      <w:r w:rsidR="00520FB2">
        <w:rPr>
          <w:rFonts w:ascii="Times New Roman" w:hAnsi="Times New Roman"/>
          <w:sz w:val="28"/>
          <w:szCs w:val="28"/>
        </w:rPr>
        <w:t xml:space="preserve">в структуре </w:t>
      </w:r>
      <w:r w:rsidRPr="00CE7621">
        <w:rPr>
          <w:rFonts w:ascii="Times New Roman" w:hAnsi="Times New Roman"/>
          <w:sz w:val="28"/>
          <w:szCs w:val="28"/>
        </w:rPr>
        <w:t>пациентов старшего возраста с повторным инфарктом миокарда, тяжелой сопутствующей патологией, поздним обращением и отсутствием приверженности к терапии на дому.</w:t>
      </w:r>
    </w:p>
    <w:p w:rsidR="007641CD" w:rsidRPr="00CE7621" w:rsidRDefault="007641CD" w:rsidP="007641CD">
      <w:pPr>
        <w:spacing w:after="0" w:line="240" w:lineRule="auto"/>
        <w:ind w:firstLine="708"/>
        <w:contextualSpacing/>
        <w:jc w:val="both"/>
        <w:rPr>
          <w:rFonts w:ascii="Times New Roman" w:hAnsi="Times New Roman"/>
          <w:sz w:val="28"/>
          <w:szCs w:val="28"/>
        </w:rPr>
      </w:pPr>
      <w:r w:rsidRPr="00CE7621">
        <w:rPr>
          <w:rFonts w:ascii="Times New Roman" w:hAnsi="Times New Roman"/>
          <w:sz w:val="28"/>
          <w:szCs w:val="28"/>
        </w:rPr>
        <w:t xml:space="preserve">С целью повышения достоверности показателей реализации мероприятий по снижению смертности от основных причин на территории Сахалинской области министерством здравоохранения Сахалинской области (далее МЗ СО) при участии представителей Территориального органа Росздравнадзора по Сахалинской области проведено совещание с сотрудниками СОМИАЦ, руководителями медицинских организаций области и внештатными специалистами МЗ СО. По результатам совещания издан приказ МЗ СО от 24.03.2015г. № 287-р «О снижении числа умерших от основных причин на территории Сахалинской области», приказ МЗ СО от 08.04.2015г. № 357-р «О мониторинге противотуберкулезных мероприятий в Сахалинской области», приказ МЗ СО от 09.04.2015г. № 364-р «О мерах по ежемесячному мониторингу и контролю за состоянием смертности населения Сахалинской области от новообразований, в том числе злокачественных». Данным приказом утвержден перечень внештатных специалистов МЗ СО, ответственных за </w:t>
      </w:r>
      <w:r w:rsidRPr="00CE7621">
        <w:rPr>
          <w:rFonts w:ascii="Times New Roman" w:hAnsi="Times New Roman"/>
          <w:sz w:val="28"/>
          <w:szCs w:val="28"/>
        </w:rPr>
        <w:lastRenderedPageBreak/>
        <w:t>мониторинг; обозначены сроки предоставления информации; сроки проведения анализа показателей.</w:t>
      </w:r>
    </w:p>
    <w:p w:rsidR="007641CD" w:rsidRPr="00CE7621" w:rsidRDefault="007641CD" w:rsidP="007641CD">
      <w:pPr>
        <w:spacing w:after="0" w:line="240" w:lineRule="auto"/>
        <w:ind w:firstLine="709"/>
        <w:contextualSpacing/>
        <w:jc w:val="both"/>
        <w:rPr>
          <w:rFonts w:ascii="Times New Roman" w:hAnsi="Times New Roman"/>
          <w:sz w:val="28"/>
          <w:szCs w:val="28"/>
        </w:rPr>
      </w:pPr>
      <w:r w:rsidRPr="00CE7621">
        <w:rPr>
          <w:rFonts w:ascii="Times New Roman" w:hAnsi="Times New Roman"/>
          <w:sz w:val="28"/>
          <w:szCs w:val="28"/>
        </w:rPr>
        <w:t xml:space="preserve">Ежеквартально проводился мониторинг случаев непрофильной госпитализации пациентов с ОНМК и ОКС. В течение года в непрофильных МО медицинская помощь оказана 507 пациентам с ОКС (18%) и 628 с ОНМК (13%).  </w:t>
      </w:r>
    </w:p>
    <w:p w:rsidR="007641CD" w:rsidRPr="00CE7621" w:rsidRDefault="007641CD" w:rsidP="007641CD">
      <w:pPr>
        <w:spacing w:after="0" w:line="240" w:lineRule="auto"/>
        <w:ind w:firstLine="709"/>
        <w:contextualSpacing/>
        <w:jc w:val="both"/>
        <w:rPr>
          <w:rFonts w:ascii="Times New Roman" w:hAnsi="Times New Roman"/>
          <w:sz w:val="28"/>
          <w:szCs w:val="28"/>
        </w:rPr>
      </w:pPr>
      <w:r w:rsidRPr="00CE7621">
        <w:rPr>
          <w:rFonts w:ascii="Times New Roman" w:hAnsi="Times New Roman"/>
          <w:sz w:val="28"/>
          <w:szCs w:val="28"/>
        </w:rPr>
        <w:t>В динамике отмечается поквартальное снижение количества непрофильных госпитализаций (</w:t>
      </w:r>
      <w:r w:rsidRPr="00CE7621">
        <w:rPr>
          <w:rFonts w:ascii="Times New Roman" w:hAnsi="Times New Roman"/>
          <w:sz w:val="28"/>
          <w:szCs w:val="28"/>
          <w:lang w:val="en-US"/>
        </w:rPr>
        <w:t>II</w:t>
      </w:r>
      <w:r w:rsidRPr="00CE7621">
        <w:rPr>
          <w:rFonts w:ascii="Times New Roman" w:hAnsi="Times New Roman"/>
          <w:sz w:val="28"/>
          <w:szCs w:val="28"/>
        </w:rPr>
        <w:t xml:space="preserve"> квартал 2016г. – число госпитализированных  составило: с ОКС – 382, с ОНМК – 540; в </w:t>
      </w:r>
      <w:r w:rsidRPr="00CE7621">
        <w:rPr>
          <w:rFonts w:ascii="Times New Roman" w:hAnsi="Times New Roman"/>
          <w:sz w:val="28"/>
          <w:szCs w:val="28"/>
          <w:lang w:val="en-US"/>
        </w:rPr>
        <w:t>IV</w:t>
      </w:r>
      <w:r w:rsidRPr="00CE7621">
        <w:rPr>
          <w:rFonts w:ascii="Times New Roman" w:hAnsi="Times New Roman"/>
          <w:sz w:val="28"/>
          <w:szCs w:val="28"/>
        </w:rPr>
        <w:t xml:space="preserve"> квартале с ОКС – 68, с ОНМК – 75). В сравнении с 1 кварталом 2016 г. по итогу 2016 г. доля пролеченных в непрофильных отделениях пациентов уменьшилась на 17%. </w:t>
      </w:r>
    </w:p>
    <w:p w:rsidR="007641CD" w:rsidRPr="00CE7621" w:rsidRDefault="007641CD" w:rsidP="007641CD">
      <w:pPr>
        <w:pStyle w:val="ConsPlusNormal"/>
        <w:ind w:firstLine="709"/>
        <w:jc w:val="both"/>
        <w:outlineLvl w:val="1"/>
        <w:rPr>
          <w:rFonts w:ascii="Times New Roman" w:hAnsi="Times New Roman" w:cs="Times New Roman"/>
          <w:sz w:val="28"/>
          <w:szCs w:val="28"/>
        </w:rPr>
      </w:pPr>
      <w:r w:rsidRPr="00CE7621">
        <w:rPr>
          <w:rFonts w:ascii="Times New Roman" w:hAnsi="Times New Roman" w:cs="Times New Roman"/>
          <w:sz w:val="28"/>
          <w:szCs w:val="28"/>
        </w:rPr>
        <w:t xml:space="preserve">По данному направлению контрольной деятельности проведена 1 проверка ТФОМС Сахалинской области в рамках плановой выездной проверки. </w:t>
      </w:r>
      <w:r w:rsidR="008B1E82">
        <w:rPr>
          <w:rFonts w:ascii="Times New Roman" w:hAnsi="Times New Roman" w:cs="Times New Roman"/>
          <w:sz w:val="28"/>
          <w:szCs w:val="28"/>
        </w:rPr>
        <w:t xml:space="preserve">Установлено, что проверки качества оказания медицинской помощи при непрофильных госпитализациях страховыми медицинскими организациями не проводились. </w:t>
      </w:r>
      <w:r w:rsidRPr="00CE7621">
        <w:rPr>
          <w:rFonts w:ascii="Times New Roman" w:hAnsi="Times New Roman" w:cs="Times New Roman"/>
          <w:sz w:val="28"/>
          <w:szCs w:val="28"/>
        </w:rPr>
        <w:t>По результатам проверки составлено предписание. ТФОМС Сахалинской области предприняты дополнительные меры по усилению</w:t>
      </w:r>
      <w:r w:rsidR="008B1E82">
        <w:rPr>
          <w:rFonts w:ascii="Times New Roman" w:hAnsi="Times New Roman" w:cs="Times New Roman"/>
          <w:sz w:val="28"/>
          <w:szCs w:val="28"/>
        </w:rPr>
        <w:t xml:space="preserve"> контроля за деятельностью  СМО, </w:t>
      </w:r>
      <w:r w:rsidRPr="00CE7621">
        <w:rPr>
          <w:rFonts w:ascii="Times New Roman" w:hAnsi="Times New Roman" w:cs="Times New Roman"/>
          <w:sz w:val="28"/>
          <w:szCs w:val="28"/>
        </w:rPr>
        <w:t>даны поручения СМО на проведение целевых экспертиз по качеству оказания медицинской помощи больным с ОКС и ОНМК и на проведение реэкс</w:t>
      </w:r>
      <w:r w:rsidR="008B1E82">
        <w:rPr>
          <w:rFonts w:ascii="Times New Roman" w:hAnsi="Times New Roman" w:cs="Times New Roman"/>
          <w:sz w:val="28"/>
          <w:szCs w:val="28"/>
        </w:rPr>
        <w:t>пертизы; усилен</w:t>
      </w:r>
      <w:r w:rsidRPr="00CE7621">
        <w:rPr>
          <w:rFonts w:ascii="Times New Roman" w:hAnsi="Times New Roman" w:cs="Times New Roman"/>
          <w:sz w:val="28"/>
          <w:szCs w:val="28"/>
        </w:rPr>
        <w:t xml:space="preserve"> контроль ТФОМС Сахалинской области за предоставлением информации  о неработающем </w:t>
      </w:r>
      <w:r w:rsidR="0060522B">
        <w:rPr>
          <w:rFonts w:ascii="Times New Roman" w:hAnsi="Times New Roman" w:cs="Times New Roman"/>
          <w:sz w:val="28"/>
          <w:szCs w:val="28"/>
        </w:rPr>
        <w:t xml:space="preserve">медицинском </w:t>
      </w:r>
      <w:r w:rsidRPr="00CE7621">
        <w:rPr>
          <w:rFonts w:ascii="Times New Roman" w:hAnsi="Times New Roman" w:cs="Times New Roman"/>
          <w:sz w:val="28"/>
          <w:szCs w:val="28"/>
        </w:rPr>
        <w:t>оборудовании в Территориальный орган Росздравнадзора по Сахалинской области.</w:t>
      </w:r>
    </w:p>
    <w:p w:rsidR="007641CD" w:rsidRPr="00CE7621" w:rsidRDefault="007641CD" w:rsidP="007641CD">
      <w:pPr>
        <w:spacing w:after="0" w:line="240" w:lineRule="auto"/>
        <w:ind w:firstLine="708"/>
        <w:contextualSpacing/>
        <w:jc w:val="both"/>
        <w:rPr>
          <w:rFonts w:ascii="Times New Roman" w:hAnsi="Times New Roman"/>
          <w:sz w:val="28"/>
          <w:szCs w:val="28"/>
        </w:rPr>
      </w:pPr>
      <w:r w:rsidRPr="00CE7621">
        <w:rPr>
          <w:rFonts w:ascii="Times New Roman" w:hAnsi="Times New Roman"/>
          <w:sz w:val="28"/>
          <w:szCs w:val="28"/>
        </w:rPr>
        <w:t xml:space="preserve">С целью достижения целевых показателей сигнальных индикаторов по снижению смертности предприняты дополнительные организационные меры: </w:t>
      </w:r>
    </w:p>
    <w:p w:rsidR="007641CD" w:rsidRPr="00CE7621" w:rsidRDefault="007641CD" w:rsidP="007641CD">
      <w:pPr>
        <w:spacing w:after="0" w:line="240" w:lineRule="auto"/>
        <w:contextualSpacing/>
        <w:jc w:val="both"/>
        <w:rPr>
          <w:rFonts w:ascii="Times New Roman" w:hAnsi="Times New Roman"/>
          <w:sz w:val="28"/>
          <w:szCs w:val="28"/>
        </w:rPr>
      </w:pPr>
      <w:r w:rsidRPr="00CE7621">
        <w:rPr>
          <w:rFonts w:ascii="Times New Roman" w:hAnsi="Times New Roman"/>
          <w:sz w:val="28"/>
          <w:szCs w:val="28"/>
        </w:rPr>
        <w:t xml:space="preserve">- издано распоряжение Правительства Сахалинской области от 02.03.2016г. № 99-р, </w:t>
      </w:r>
      <w:r w:rsidR="00E217C2">
        <w:rPr>
          <w:rFonts w:ascii="Times New Roman" w:hAnsi="Times New Roman"/>
          <w:sz w:val="28"/>
          <w:szCs w:val="28"/>
        </w:rPr>
        <w:t xml:space="preserve">которым </w:t>
      </w:r>
      <w:r w:rsidRPr="00CE7621">
        <w:rPr>
          <w:rFonts w:ascii="Times New Roman" w:hAnsi="Times New Roman"/>
          <w:sz w:val="28"/>
          <w:szCs w:val="28"/>
        </w:rPr>
        <w:t>утвержден состав межведомственной комиссии под председательством губернатора</w:t>
      </w:r>
      <w:r w:rsidR="009250F8">
        <w:rPr>
          <w:rFonts w:ascii="Times New Roman" w:hAnsi="Times New Roman"/>
          <w:sz w:val="28"/>
          <w:szCs w:val="28"/>
        </w:rPr>
        <w:t xml:space="preserve"> области</w:t>
      </w:r>
      <w:r w:rsidRPr="00CE7621">
        <w:rPr>
          <w:rFonts w:ascii="Times New Roman" w:hAnsi="Times New Roman"/>
          <w:sz w:val="28"/>
          <w:szCs w:val="28"/>
        </w:rPr>
        <w:t xml:space="preserve"> по реализации мер, направленных на с</w:t>
      </w:r>
      <w:r w:rsidR="00E217C2">
        <w:rPr>
          <w:rFonts w:ascii="Times New Roman" w:hAnsi="Times New Roman"/>
          <w:sz w:val="28"/>
          <w:szCs w:val="28"/>
        </w:rPr>
        <w:t>нижение смертности населения СО;</w:t>
      </w:r>
    </w:p>
    <w:p w:rsidR="007641CD" w:rsidRPr="00CE7621" w:rsidRDefault="007641CD" w:rsidP="007641CD">
      <w:pPr>
        <w:spacing w:after="0" w:line="240" w:lineRule="auto"/>
        <w:contextualSpacing/>
        <w:jc w:val="both"/>
        <w:rPr>
          <w:rFonts w:ascii="Times New Roman" w:hAnsi="Times New Roman"/>
          <w:sz w:val="28"/>
          <w:szCs w:val="28"/>
        </w:rPr>
      </w:pPr>
      <w:r w:rsidRPr="00CE7621">
        <w:rPr>
          <w:rFonts w:ascii="Times New Roman" w:hAnsi="Times New Roman"/>
          <w:sz w:val="28"/>
          <w:szCs w:val="28"/>
        </w:rPr>
        <w:t>- усилены меры контроля за соблюдением маршрутизации женщин и детей, нуждающихся в оказания медпомощи;</w:t>
      </w:r>
    </w:p>
    <w:p w:rsidR="007641CD" w:rsidRPr="00CE7621" w:rsidRDefault="007641CD" w:rsidP="007641CD">
      <w:pPr>
        <w:spacing w:after="0" w:line="240" w:lineRule="auto"/>
        <w:contextualSpacing/>
        <w:jc w:val="both"/>
        <w:rPr>
          <w:rFonts w:ascii="Times New Roman" w:hAnsi="Times New Roman"/>
          <w:sz w:val="28"/>
          <w:szCs w:val="28"/>
        </w:rPr>
      </w:pPr>
      <w:r w:rsidRPr="00CE7621">
        <w:rPr>
          <w:rFonts w:ascii="Times New Roman" w:hAnsi="Times New Roman"/>
          <w:sz w:val="28"/>
          <w:szCs w:val="28"/>
        </w:rPr>
        <w:t xml:space="preserve">- создана 3-х этапная система </w:t>
      </w:r>
      <w:r w:rsidR="009250F8">
        <w:rPr>
          <w:rFonts w:ascii="Times New Roman" w:hAnsi="Times New Roman"/>
          <w:sz w:val="28"/>
          <w:szCs w:val="28"/>
        </w:rPr>
        <w:t>медицинской реабилитации;</w:t>
      </w:r>
      <w:r w:rsidRPr="00CE7621">
        <w:rPr>
          <w:rFonts w:ascii="Times New Roman" w:hAnsi="Times New Roman"/>
          <w:sz w:val="28"/>
          <w:szCs w:val="28"/>
        </w:rPr>
        <w:t xml:space="preserve"> </w:t>
      </w:r>
    </w:p>
    <w:p w:rsidR="007641CD" w:rsidRPr="00CE7621" w:rsidRDefault="00E217C2" w:rsidP="007641CD">
      <w:pPr>
        <w:spacing w:after="0" w:line="240" w:lineRule="auto"/>
        <w:contextualSpacing/>
        <w:jc w:val="both"/>
        <w:rPr>
          <w:rFonts w:ascii="Times New Roman" w:hAnsi="Times New Roman"/>
          <w:sz w:val="28"/>
          <w:szCs w:val="28"/>
        </w:rPr>
      </w:pPr>
      <w:r>
        <w:rPr>
          <w:rFonts w:ascii="Times New Roman" w:hAnsi="Times New Roman"/>
          <w:sz w:val="28"/>
          <w:szCs w:val="28"/>
        </w:rPr>
        <w:t>- проведена</w:t>
      </w:r>
      <w:r w:rsidR="009250F8">
        <w:rPr>
          <w:rFonts w:ascii="Times New Roman" w:hAnsi="Times New Roman"/>
          <w:sz w:val="28"/>
          <w:szCs w:val="28"/>
        </w:rPr>
        <w:t xml:space="preserve"> </w:t>
      </w:r>
      <w:r w:rsidR="007641CD" w:rsidRPr="00CE7621">
        <w:rPr>
          <w:rFonts w:ascii="Times New Roman" w:hAnsi="Times New Roman"/>
          <w:sz w:val="28"/>
          <w:szCs w:val="28"/>
        </w:rPr>
        <w:t>работа</w:t>
      </w:r>
      <w:r w:rsidR="009250F8">
        <w:rPr>
          <w:rFonts w:ascii="Times New Roman" w:hAnsi="Times New Roman"/>
          <w:sz w:val="28"/>
          <w:szCs w:val="28"/>
        </w:rPr>
        <w:t xml:space="preserve"> </w:t>
      </w:r>
      <w:r w:rsidRPr="00CE7621">
        <w:rPr>
          <w:rFonts w:ascii="Times New Roman" w:hAnsi="Times New Roman"/>
          <w:sz w:val="28"/>
          <w:szCs w:val="28"/>
        </w:rPr>
        <w:t>со специалистами ЦРБ</w:t>
      </w:r>
      <w:r w:rsidR="007641CD" w:rsidRPr="00CE7621">
        <w:rPr>
          <w:rFonts w:ascii="Times New Roman" w:hAnsi="Times New Roman"/>
          <w:sz w:val="28"/>
          <w:szCs w:val="28"/>
        </w:rPr>
        <w:t xml:space="preserve"> по проведению ТЛТ на догоспитальном и госпитал</w:t>
      </w:r>
      <w:r>
        <w:rPr>
          <w:rFonts w:ascii="Times New Roman" w:hAnsi="Times New Roman"/>
          <w:sz w:val="28"/>
          <w:szCs w:val="28"/>
        </w:rPr>
        <w:t>ьном</w:t>
      </w:r>
      <w:r w:rsidR="009250F8">
        <w:rPr>
          <w:rFonts w:ascii="Times New Roman" w:hAnsi="Times New Roman"/>
          <w:sz w:val="28"/>
          <w:szCs w:val="28"/>
        </w:rPr>
        <w:t xml:space="preserve"> этапах</w:t>
      </w:r>
      <w:r w:rsidR="007641CD" w:rsidRPr="00CE7621">
        <w:rPr>
          <w:rFonts w:ascii="Times New Roman" w:hAnsi="Times New Roman"/>
          <w:sz w:val="28"/>
          <w:szCs w:val="28"/>
        </w:rPr>
        <w:t>;</w:t>
      </w:r>
    </w:p>
    <w:p w:rsidR="007641CD" w:rsidRPr="00CE7621" w:rsidRDefault="007641CD" w:rsidP="007641CD">
      <w:pPr>
        <w:spacing w:after="0" w:line="240" w:lineRule="auto"/>
        <w:contextualSpacing/>
        <w:jc w:val="both"/>
        <w:rPr>
          <w:rFonts w:ascii="Times New Roman" w:hAnsi="Times New Roman"/>
          <w:sz w:val="28"/>
          <w:szCs w:val="28"/>
        </w:rPr>
      </w:pPr>
      <w:r w:rsidRPr="00CE7621">
        <w:rPr>
          <w:rFonts w:ascii="Times New Roman" w:hAnsi="Times New Roman"/>
          <w:sz w:val="28"/>
          <w:szCs w:val="28"/>
        </w:rPr>
        <w:t>- разработан план мероприятий по раннему выявлению онкопатологии с проведением скрининговой диагностики онкома</w:t>
      </w:r>
      <w:r w:rsidR="00ED11A1">
        <w:rPr>
          <w:rFonts w:ascii="Times New Roman" w:hAnsi="Times New Roman"/>
          <w:sz w:val="28"/>
          <w:szCs w:val="28"/>
        </w:rPr>
        <w:t>ркеров. Еженедельно в режиме селекторных совещаний</w:t>
      </w:r>
      <w:r w:rsidRPr="00CE7621">
        <w:rPr>
          <w:rFonts w:ascii="Times New Roman" w:hAnsi="Times New Roman"/>
          <w:sz w:val="28"/>
          <w:szCs w:val="28"/>
        </w:rPr>
        <w:t xml:space="preserve"> ГБУЗ «Сахалинский облас</w:t>
      </w:r>
      <w:r w:rsidR="00ED11A1">
        <w:rPr>
          <w:rFonts w:ascii="Times New Roman" w:hAnsi="Times New Roman"/>
          <w:sz w:val="28"/>
          <w:szCs w:val="28"/>
        </w:rPr>
        <w:t>тной онкологический диспансер» анализирует ситуацию с</w:t>
      </w:r>
      <w:r w:rsidRPr="00CE7621">
        <w:rPr>
          <w:rFonts w:ascii="Times New Roman" w:hAnsi="Times New Roman"/>
          <w:sz w:val="28"/>
          <w:szCs w:val="28"/>
        </w:rPr>
        <w:t xml:space="preserve"> ЦРБ районов области;</w:t>
      </w:r>
    </w:p>
    <w:p w:rsidR="007641CD" w:rsidRPr="00CE7621" w:rsidRDefault="00E217C2" w:rsidP="007641CD">
      <w:pPr>
        <w:spacing w:after="0" w:line="240" w:lineRule="auto"/>
        <w:contextualSpacing/>
        <w:jc w:val="both"/>
        <w:rPr>
          <w:rFonts w:ascii="Times New Roman" w:hAnsi="Times New Roman"/>
          <w:sz w:val="28"/>
          <w:szCs w:val="28"/>
        </w:rPr>
      </w:pPr>
      <w:r>
        <w:rPr>
          <w:rFonts w:ascii="Times New Roman" w:hAnsi="Times New Roman"/>
          <w:sz w:val="28"/>
          <w:szCs w:val="28"/>
        </w:rPr>
        <w:t>- проведена работа</w:t>
      </w:r>
      <w:r w:rsidR="007641CD" w:rsidRPr="00CE7621">
        <w:rPr>
          <w:rFonts w:ascii="Times New Roman" w:hAnsi="Times New Roman"/>
          <w:sz w:val="28"/>
          <w:szCs w:val="28"/>
        </w:rPr>
        <w:t xml:space="preserve"> по увеличению охвата иммунизацией от гриппа до 40% населения, против</w:t>
      </w:r>
      <w:r w:rsidR="002130AD">
        <w:rPr>
          <w:rFonts w:ascii="Times New Roman" w:hAnsi="Times New Roman"/>
          <w:sz w:val="28"/>
          <w:szCs w:val="28"/>
        </w:rPr>
        <w:t>о</w:t>
      </w:r>
      <w:r w:rsidR="005D675A">
        <w:rPr>
          <w:rFonts w:ascii="Times New Roman" w:hAnsi="Times New Roman"/>
          <w:sz w:val="28"/>
          <w:szCs w:val="28"/>
        </w:rPr>
        <w:t>пневмококковой вакциной</w:t>
      </w:r>
      <w:r w:rsidR="007641CD" w:rsidRPr="00CE7621">
        <w:rPr>
          <w:rFonts w:ascii="Times New Roman" w:hAnsi="Times New Roman"/>
          <w:sz w:val="28"/>
          <w:szCs w:val="28"/>
        </w:rPr>
        <w:t xml:space="preserve"> до 13% населения;</w:t>
      </w:r>
    </w:p>
    <w:p w:rsidR="007641CD" w:rsidRPr="00CE7621" w:rsidRDefault="007641CD" w:rsidP="007641CD">
      <w:pPr>
        <w:spacing w:after="0" w:line="240" w:lineRule="auto"/>
        <w:contextualSpacing/>
        <w:jc w:val="both"/>
        <w:rPr>
          <w:rFonts w:ascii="Times New Roman" w:hAnsi="Times New Roman"/>
          <w:sz w:val="28"/>
          <w:szCs w:val="28"/>
        </w:rPr>
      </w:pPr>
      <w:r w:rsidRPr="00CE7621">
        <w:rPr>
          <w:rFonts w:ascii="Times New Roman" w:hAnsi="Times New Roman"/>
          <w:sz w:val="28"/>
          <w:szCs w:val="28"/>
        </w:rPr>
        <w:t xml:space="preserve">- </w:t>
      </w:r>
      <w:r w:rsidR="00E217C2">
        <w:rPr>
          <w:rFonts w:ascii="Times New Roman" w:hAnsi="Times New Roman"/>
          <w:sz w:val="28"/>
          <w:szCs w:val="28"/>
        </w:rPr>
        <w:t xml:space="preserve">проведены совещания </w:t>
      </w:r>
      <w:r w:rsidRPr="00CE7621">
        <w:rPr>
          <w:rFonts w:ascii="Times New Roman" w:hAnsi="Times New Roman"/>
          <w:sz w:val="28"/>
          <w:szCs w:val="28"/>
        </w:rPr>
        <w:t xml:space="preserve">по выполнению подведомственными медицинскими организациями требований приказа Минздравсоцразвития РФ от 23.03.2012 №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w:t>
      </w:r>
      <w:r w:rsidRPr="00CE7621">
        <w:rPr>
          <w:rFonts w:ascii="Times New Roman" w:hAnsi="Times New Roman"/>
          <w:sz w:val="28"/>
          <w:szCs w:val="28"/>
        </w:rPr>
        <w:lastRenderedPageBreak/>
        <w:t xml:space="preserve">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w:t>
      </w:r>
    </w:p>
    <w:p w:rsidR="007641CD" w:rsidRPr="00CE7621" w:rsidRDefault="007641CD" w:rsidP="007641CD">
      <w:pPr>
        <w:spacing w:after="0" w:line="240" w:lineRule="auto"/>
        <w:contextualSpacing/>
        <w:jc w:val="both"/>
        <w:rPr>
          <w:rFonts w:ascii="Times New Roman" w:hAnsi="Times New Roman"/>
          <w:sz w:val="28"/>
          <w:szCs w:val="28"/>
        </w:rPr>
      </w:pPr>
      <w:r w:rsidRPr="00CE7621">
        <w:rPr>
          <w:rFonts w:ascii="Times New Roman" w:hAnsi="Times New Roman"/>
          <w:sz w:val="28"/>
          <w:szCs w:val="28"/>
        </w:rPr>
        <w:t xml:space="preserve">        Территориальным органом ежеквартально проводился мониторинг основных показателей «Дорожной карты», анализ смертности по основным классам причин.</w:t>
      </w:r>
    </w:p>
    <w:p w:rsidR="007641CD" w:rsidRPr="00CE7621" w:rsidRDefault="007641CD" w:rsidP="007641CD">
      <w:pPr>
        <w:spacing w:after="0" w:line="240" w:lineRule="auto"/>
        <w:ind w:firstLine="708"/>
        <w:contextualSpacing/>
        <w:jc w:val="both"/>
        <w:rPr>
          <w:rFonts w:ascii="Times New Roman" w:hAnsi="Times New Roman"/>
          <w:sz w:val="28"/>
          <w:szCs w:val="28"/>
        </w:rPr>
      </w:pPr>
      <w:r w:rsidRPr="00CE7621">
        <w:rPr>
          <w:rFonts w:ascii="Times New Roman" w:hAnsi="Times New Roman"/>
          <w:sz w:val="28"/>
          <w:szCs w:val="28"/>
        </w:rPr>
        <w:t>По данным Росстата за 12 месяцев 2016 г.:</w:t>
      </w:r>
    </w:p>
    <w:p w:rsidR="007641CD" w:rsidRPr="00CE7621" w:rsidRDefault="007641CD" w:rsidP="007641CD">
      <w:pPr>
        <w:spacing w:after="0" w:line="240" w:lineRule="auto"/>
        <w:contextualSpacing/>
        <w:jc w:val="both"/>
        <w:rPr>
          <w:rFonts w:ascii="Times New Roman" w:hAnsi="Times New Roman"/>
          <w:sz w:val="28"/>
          <w:szCs w:val="28"/>
        </w:rPr>
      </w:pPr>
      <w:r w:rsidRPr="00CE7621">
        <w:rPr>
          <w:rFonts w:ascii="Times New Roman" w:hAnsi="Times New Roman"/>
          <w:sz w:val="28"/>
          <w:szCs w:val="28"/>
        </w:rPr>
        <w:tab/>
        <w:t>- коэффициент рождаемости в Сахалинской области составил 14,3 на 1000 населения (2015 год  – 13,6);</w:t>
      </w:r>
    </w:p>
    <w:p w:rsidR="007641CD" w:rsidRPr="00CE7621" w:rsidRDefault="007641CD" w:rsidP="007641CD">
      <w:pPr>
        <w:spacing w:after="0" w:line="240" w:lineRule="auto"/>
        <w:contextualSpacing/>
        <w:jc w:val="both"/>
        <w:rPr>
          <w:rFonts w:ascii="Times New Roman" w:hAnsi="Times New Roman"/>
          <w:sz w:val="28"/>
          <w:szCs w:val="28"/>
        </w:rPr>
      </w:pPr>
      <w:r w:rsidRPr="00CE7621">
        <w:rPr>
          <w:rFonts w:ascii="Times New Roman" w:hAnsi="Times New Roman"/>
          <w:sz w:val="28"/>
          <w:szCs w:val="28"/>
        </w:rPr>
        <w:tab/>
        <w:t>- коэффициент смертности: 13,2 % (13,2 – в аналогичном периоде 2015 г.).</w:t>
      </w:r>
    </w:p>
    <w:p w:rsidR="007641CD" w:rsidRPr="00CE7621" w:rsidRDefault="007641CD" w:rsidP="007641CD">
      <w:pPr>
        <w:spacing w:after="0" w:line="240" w:lineRule="auto"/>
        <w:ind w:firstLine="708"/>
        <w:contextualSpacing/>
        <w:jc w:val="both"/>
        <w:rPr>
          <w:rFonts w:ascii="Times New Roman" w:hAnsi="Times New Roman"/>
          <w:sz w:val="28"/>
          <w:szCs w:val="28"/>
        </w:rPr>
      </w:pPr>
      <w:r w:rsidRPr="00CE7621">
        <w:rPr>
          <w:rFonts w:ascii="Times New Roman" w:hAnsi="Times New Roman"/>
          <w:sz w:val="28"/>
          <w:szCs w:val="28"/>
        </w:rPr>
        <w:t>Планируемый показатель по смертности от всех причин на 2016 год по «Дорожной карте» региона не достигнут (12,5).</w:t>
      </w:r>
    </w:p>
    <w:p w:rsidR="007641CD" w:rsidRPr="00CE7621" w:rsidRDefault="007641CD" w:rsidP="007641CD">
      <w:pPr>
        <w:spacing w:after="0" w:line="240" w:lineRule="auto"/>
        <w:ind w:firstLine="709"/>
        <w:contextualSpacing/>
        <w:jc w:val="both"/>
        <w:rPr>
          <w:rFonts w:ascii="Times New Roman" w:hAnsi="Times New Roman"/>
          <w:sz w:val="28"/>
          <w:szCs w:val="28"/>
        </w:rPr>
      </w:pPr>
      <w:r w:rsidRPr="00CE7621">
        <w:rPr>
          <w:rFonts w:ascii="Times New Roman" w:hAnsi="Times New Roman"/>
          <w:sz w:val="28"/>
          <w:szCs w:val="28"/>
        </w:rPr>
        <w:t>В  2016 г. к показателю за аналогичный период 2015г. отмечается:</w:t>
      </w:r>
    </w:p>
    <w:p w:rsidR="007641CD" w:rsidRPr="00CE7621" w:rsidRDefault="007641CD" w:rsidP="007641CD">
      <w:pPr>
        <w:spacing w:after="0" w:line="240" w:lineRule="auto"/>
        <w:ind w:firstLine="709"/>
        <w:contextualSpacing/>
        <w:jc w:val="both"/>
        <w:rPr>
          <w:rFonts w:ascii="Times New Roman" w:hAnsi="Times New Roman"/>
          <w:sz w:val="28"/>
          <w:szCs w:val="28"/>
        </w:rPr>
      </w:pPr>
      <w:r w:rsidRPr="00CE7621">
        <w:rPr>
          <w:rFonts w:ascii="Times New Roman" w:hAnsi="Times New Roman"/>
          <w:sz w:val="28"/>
          <w:szCs w:val="28"/>
          <w:u w:val="single"/>
        </w:rPr>
        <w:t>снижение смертности</w:t>
      </w:r>
      <w:r w:rsidRPr="00CE7621">
        <w:rPr>
          <w:rFonts w:ascii="Times New Roman" w:hAnsi="Times New Roman"/>
          <w:sz w:val="28"/>
          <w:szCs w:val="28"/>
        </w:rPr>
        <w:t>:</w:t>
      </w:r>
    </w:p>
    <w:p w:rsidR="007641CD" w:rsidRPr="00CE7621" w:rsidRDefault="007641CD" w:rsidP="007641CD">
      <w:pPr>
        <w:spacing w:after="0" w:line="240" w:lineRule="auto"/>
        <w:ind w:firstLine="709"/>
        <w:contextualSpacing/>
        <w:jc w:val="both"/>
        <w:rPr>
          <w:rFonts w:ascii="Times New Roman" w:hAnsi="Times New Roman"/>
          <w:sz w:val="28"/>
          <w:szCs w:val="28"/>
        </w:rPr>
      </w:pPr>
      <w:r w:rsidRPr="00CE7621">
        <w:rPr>
          <w:rFonts w:ascii="Times New Roman" w:hAnsi="Times New Roman"/>
          <w:sz w:val="28"/>
          <w:szCs w:val="28"/>
        </w:rPr>
        <w:t>- материнская смертность (30,01 в 2015 г. до 14,4 в 2016 г.)</w:t>
      </w:r>
      <w:r w:rsidR="00420F22">
        <w:rPr>
          <w:rFonts w:ascii="Times New Roman" w:hAnsi="Times New Roman"/>
          <w:sz w:val="28"/>
          <w:szCs w:val="28"/>
        </w:rPr>
        <w:t xml:space="preserve"> </w:t>
      </w:r>
      <w:r w:rsidRPr="00CE7621">
        <w:rPr>
          <w:rFonts w:ascii="Times New Roman" w:hAnsi="Times New Roman"/>
          <w:sz w:val="28"/>
          <w:szCs w:val="28"/>
        </w:rPr>
        <w:t>план</w:t>
      </w:r>
      <w:r w:rsidR="00D92AFD">
        <w:rPr>
          <w:rFonts w:ascii="Times New Roman" w:hAnsi="Times New Roman"/>
          <w:sz w:val="28"/>
          <w:szCs w:val="28"/>
        </w:rPr>
        <w:t xml:space="preserve">ируемый индикатор на 2016 год </w:t>
      </w:r>
      <w:r w:rsidRPr="00CE7621">
        <w:rPr>
          <w:rFonts w:ascii="Times New Roman" w:hAnsi="Times New Roman"/>
          <w:sz w:val="28"/>
          <w:szCs w:val="28"/>
        </w:rPr>
        <w:t xml:space="preserve"> – 15,7;</w:t>
      </w:r>
    </w:p>
    <w:p w:rsidR="007641CD" w:rsidRPr="00CE7621" w:rsidRDefault="007641CD" w:rsidP="007641CD">
      <w:pPr>
        <w:spacing w:after="0" w:line="240" w:lineRule="auto"/>
        <w:ind w:firstLine="709"/>
        <w:contextualSpacing/>
        <w:jc w:val="both"/>
        <w:rPr>
          <w:rFonts w:ascii="Times New Roman" w:hAnsi="Times New Roman"/>
          <w:sz w:val="28"/>
          <w:szCs w:val="28"/>
        </w:rPr>
      </w:pPr>
      <w:r w:rsidRPr="00CE7621">
        <w:rPr>
          <w:rFonts w:ascii="Times New Roman" w:hAnsi="Times New Roman"/>
          <w:sz w:val="28"/>
          <w:szCs w:val="28"/>
        </w:rPr>
        <w:t>- младенческая смертность (с 6,4  в 2015 г. до 3,7 в 2016 г.), планируемый ин</w:t>
      </w:r>
      <w:r w:rsidR="00D92AFD">
        <w:rPr>
          <w:rFonts w:ascii="Times New Roman" w:hAnsi="Times New Roman"/>
          <w:sz w:val="28"/>
          <w:szCs w:val="28"/>
        </w:rPr>
        <w:t xml:space="preserve">дикатор на 2016 год </w:t>
      </w:r>
      <w:r w:rsidRPr="00CE7621">
        <w:rPr>
          <w:rFonts w:ascii="Times New Roman" w:hAnsi="Times New Roman"/>
          <w:sz w:val="28"/>
          <w:szCs w:val="28"/>
        </w:rPr>
        <w:t xml:space="preserve"> – 5,9;</w:t>
      </w:r>
    </w:p>
    <w:p w:rsidR="007641CD" w:rsidRPr="00CE7621" w:rsidRDefault="007641CD" w:rsidP="007641CD">
      <w:pPr>
        <w:spacing w:after="0" w:line="240" w:lineRule="auto"/>
        <w:ind w:firstLine="709"/>
        <w:contextualSpacing/>
        <w:jc w:val="both"/>
        <w:rPr>
          <w:rFonts w:ascii="Times New Roman" w:hAnsi="Times New Roman"/>
          <w:sz w:val="28"/>
          <w:szCs w:val="28"/>
        </w:rPr>
      </w:pPr>
      <w:r w:rsidRPr="00CE7621">
        <w:rPr>
          <w:rFonts w:ascii="Times New Roman" w:hAnsi="Times New Roman"/>
          <w:sz w:val="28"/>
          <w:szCs w:val="28"/>
        </w:rPr>
        <w:t>- смертность детей в возрасте 0-17 лет (с 7,4 в 2015 г. до 5,5 в 2016 г.) планируемый ин</w:t>
      </w:r>
      <w:r w:rsidR="00D92AFD">
        <w:rPr>
          <w:rFonts w:ascii="Times New Roman" w:hAnsi="Times New Roman"/>
          <w:sz w:val="28"/>
          <w:szCs w:val="28"/>
        </w:rPr>
        <w:t xml:space="preserve">дикатор на 2016 год </w:t>
      </w:r>
      <w:r w:rsidRPr="00CE7621">
        <w:rPr>
          <w:rFonts w:ascii="Times New Roman" w:hAnsi="Times New Roman"/>
          <w:sz w:val="28"/>
          <w:szCs w:val="28"/>
        </w:rPr>
        <w:t xml:space="preserve"> – 8,0;</w:t>
      </w:r>
    </w:p>
    <w:p w:rsidR="007641CD" w:rsidRPr="00CE7621" w:rsidRDefault="007641CD" w:rsidP="007641CD">
      <w:pPr>
        <w:spacing w:after="0" w:line="240" w:lineRule="auto"/>
        <w:ind w:firstLine="709"/>
        <w:contextualSpacing/>
        <w:jc w:val="both"/>
        <w:rPr>
          <w:rFonts w:ascii="Times New Roman" w:hAnsi="Times New Roman"/>
          <w:sz w:val="28"/>
          <w:szCs w:val="28"/>
        </w:rPr>
      </w:pPr>
      <w:r w:rsidRPr="00CE7621">
        <w:rPr>
          <w:rFonts w:ascii="Times New Roman" w:hAnsi="Times New Roman"/>
          <w:sz w:val="28"/>
          <w:szCs w:val="28"/>
        </w:rPr>
        <w:t>- от болезней системы кровообращения (с 627,3 в 2015 г. до 599,0 на 100 тыс. населения в 2016 г.), планируемый ин</w:t>
      </w:r>
      <w:r w:rsidR="00D92AFD">
        <w:rPr>
          <w:rFonts w:ascii="Times New Roman" w:hAnsi="Times New Roman"/>
          <w:sz w:val="28"/>
          <w:szCs w:val="28"/>
        </w:rPr>
        <w:t>дикатор на 2016 год</w:t>
      </w:r>
      <w:r w:rsidRPr="00CE7621">
        <w:rPr>
          <w:rFonts w:ascii="Times New Roman" w:hAnsi="Times New Roman"/>
          <w:sz w:val="28"/>
          <w:szCs w:val="28"/>
        </w:rPr>
        <w:t xml:space="preserve"> – 653,9;</w:t>
      </w:r>
    </w:p>
    <w:p w:rsidR="007641CD" w:rsidRPr="00CE7621" w:rsidRDefault="007641CD" w:rsidP="007641CD">
      <w:pPr>
        <w:spacing w:after="0" w:line="240" w:lineRule="auto"/>
        <w:ind w:firstLine="709"/>
        <w:contextualSpacing/>
        <w:jc w:val="both"/>
        <w:rPr>
          <w:rFonts w:ascii="Times New Roman" w:hAnsi="Times New Roman"/>
          <w:sz w:val="28"/>
          <w:szCs w:val="28"/>
          <w:u w:val="single"/>
        </w:rPr>
      </w:pPr>
      <w:r w:rsidRPr="00CE7621">
        <w:rPr>
          <w:rFonts w:ascii="Times New Roman" w:hAnsi="Times New Roman"/>
          <w:sz w:val="28"/>
          <w:szCs w:val="28"/>
          <w:u w:val="single"/>
        </w:rPr>
        <w:t>рост смертности:</w:t>
      </w:r>
    </w:p>
    <w:p w:rsidR="007641CD" w:rsidRPr="00CE7621" w:rsidRDefault="007641CD" w:rsidP="00F53897">
      <w:pPr>
        <w:spacing w:after="0" w:line="240" w:lineRule="auto"/>
        <w:ind w:firstLine="709"/>
        <w:contextualSpacing/>
        <w:jc w:val="both"/>
        <w:rPr>
          <w:rFonts w:ascii="Times New Roman" w:hAnsi="Times New Roman"/>
          <w:sz w:val="28"/>
          <w:szCs w:val="28"/>
        </w:rPr>
      </w:pPr>
      <w:r w:rsidRPr="00CE7621">
        <w:rPr>
          <w:rFonts w:ascii="Times New Roman" w:hAnsi="Times New Roman"/>
          <w:sz w:val="28"/>
          <w:szCs w:val="28"/>
        </w:rPr>
        <w:t>- от ДТП (с 20,8 в 2015 г. до 14,6 в 2016 г.), планируе</w:t>
      </w:r>
      <w:r w:rsidR="00F53897">
        <w:rPr>
          <w:rFonts w:ascii="Times New Roman" w:hAnsi="Times New Roman"/>
          <w:sz w:val="28"/>
          <w:szCs w:val="28"/>
        </w:rPr>
        <w:t xml:space="preserve">мый индикатор на 2016 год– 12,8. </w:t>
      </w:r>
      <w:r w:rsidR="00F53897" w:rsidRPr="00CE7621">
        <w:rPr>
          <w:rFonts w:ascii="Times New Roman" w:hAnsi="Times New Roman"/>
          <w:sz w:val="28"/>
          <w:szCs w:val="28"/>
        </w:rPr>
        <w:t xml:space="preserve">Основной причиной смертности от ДТП остается </w:t>
      </w:r>
      <w:r w:rsidR="00F53897">
        <w:rPr>
          <w:rFonts w:ascii="Times New Roman" w:hAnsi="Times New Roman"/>
          <w:sz w:val="28"/>
          <w:szCs w:val="28"/>
        </w:rPr>
        <w:t>нарушение правил</w:t>
      </w:r>
      <w:r w:rsidR="00F53897" w:rsidRPr="00CE7621">
        <w:rPr>
          <w:rFonts w:ascii="Times New Roman" w:hAnsi="Times New Roman"/>
          <w:sz w:val="28"/>
          <w:szCs w:val="28"/>
        </w:rPr>
        <w:t xml:space="preserve"> дорожного движения</w:t>
      </w:r>
      <w:r w:rsidR="00F53897">
        <w:rPr>
          <w:rFonts w:ascii="Times New Roman" w:hAnsi="Times New Roman"/>
          <w:sz w:val="28"/>
          <w:szCs w:val="28"/>
        </w:rPr>
        <w:t xml:space="preserve">, </w:t>
      </w:r>
      <w:r w:rsidR="00F53897" w:rsidRPr="00CE7621">
        <w:rPr>
          <w:rFonts w:ascii="Times New Roman" w:hAnsi="Times New Roman"/>
          <w:sz w:val="28"/>
          <w:szCs w:val="28"/>
        </w:rPr>
        <w:t xml:space="preserve">смертность </w:t>
      </w:r>
      <w:r w:rsidR="00F53897">
        <w:rPr>
          <w:rFonts w:ascii="Times New Roman" w:hAnsi="Times New Roman"/>
          <w:sz w:val="28"/>
          <w:szCs w:val="28"/>
        </w:rPr>
        <w:t>в значительном числе случаев имеет</w:t>
      </w:r>
      <w:r w:rsidR="00F53897" w:rsidRPr="00CE7621">
        <w:rPr>
          <w:rFonts w:ascii="Times New Roman" w:hAnsi="Times New Roman"/>
          <w:sz w:val="28"/>
          <w:szCs w:val="28"/>
        </w:rPr>
        <w:t xml:space="preserve"> не</w:t>
      </w:r>
      <w:r w:rsidR="00F53897">
        <w:rPr>
          <w:rFonts w:ascii="Times New Roman" w:hAnsi="Times New Roman"/>
          <w:sz w:val="28"/>
          <w:szCs w:val="28"/>
        </w:rPr>
        <w:t xml:space="preserve"> </w:t>
      </w:r>
      <w:r w:rsidR="003E06E7">
        <w:rPr>
          <w:rFonts w:ascii="Times New Roman" w:hAnsi="Times New Roman"/>
          <w:sz w:val="28"/>
          <w:szCs w:val="28"/>
        </w:rPr>
        <w:t>медицинский характер;</w:t>
      </w:r>
    </w:p>
    <w:p w:rsidR="007641CD" w:rsidRPr="00CE7621" w:rsidRDefault="007641CD" w:rsidP="003E06E7">
      <w:pPr>
        <w:spacing w:after="0" w:line="240" w:lineRule="auto"/>
        <w:ind w:firstLine="708"/>
        <w:contextualSpacing/>
        <w:jc w:val="both"/>
        <w:rPr>
          <w:rFonts w:ascii="Times New Roman" w:hAnsi="Times New Roman"/>
          <w:sz w:val="28"/>
          <w:szCs w:val="28"/>
        </w:rPr>
      </w:pPr>
      <w:r w:rsidRPr="00CE7621">
        <w:rPr>
          <w:rFonts w:ascii="Times New Roman" w:hAnsi="Times New Roman"/>
          <w:sz w:val="28"/>
          <w:szCs w:val="28"/>
        </w:rPr>
        <w:t>- от новообразований (в т.ч. злокачественных) (с 226,9 в 2015 г. до 244,9 – в 2016 г.), планируемый ин</w:t>
      </w:r>
      <w:r w:rsidR="00D92AFD">
        <w:rPr>
          <w:rFonts w:ascii="Times New Roman" w:hAnsi="Times New Roman"/>
          <w:sz w:val="28"/>
          <w:szCs w:val="28"/>
        </w:rPr>
        <w:t>дикатор на 2016 год</w:t>
      </w:r>
      <w:r w:rsidR="00F53897">
        <w:rPr>
          <w:rFonts w:ascii="Times New Roman" w:hAnsi="Times New Roman"/>
          <w:sz w:val="28"/>
          <w:szCs w:val="28"/>
        </w:rPr>
        <w:t xml:space="preserve"> – 205,8. </w:t>
      </w:r>
      <w:r w:rsidR="00F53897" w:rsidRPr="00CE7621">
        <w:rPr>
          <w:rFonts w:ascii="Times New Roman" w:hAnsi="Times New Roman"/>
          <w:sz w:val="28"/>
          <w:szCs w:val="28"/>
        </w:rPr>
        <w:t xml:space="preserve">Основной причиной </w:t>
      </w:r>
      <w:r w:rsidR="00F53897">
        <w:rPr>
          <w:rFonts w:ascii="Times New Roman" w:hAnsi="Times New Roman"/>
          <w:sz w:val="28"/>
          <w:szCs w:val="28"/>
        </w:rPr>
        <w:t xml:space="preserve">недостижения индикатора </w:t>
      </w:r>
      <w:r w:rsidR="00F53897" w:rsidRPr="00CE7621">
        <w:rPr>
          <w:rFonts w:ascii="Times New Roman" w:hAnsi="Times New Roman"/>
          <w:sz w:val="28"/>
          <w:szCs w:val="28"/>
        </w:rPr>
        <w:t xml:space="preserve">смертности от новообразований (в т.ч. злокачественных) явилась поздняя обращаемость </w:t>
      </w:r>
      <w:r w:rsidR="00F53897">
        <w:rPr>
          <w:rFonts w:ascii="Times New Roman" w:hAnsi="Times New Roman"/>
          <w:sz w:val="28"/>
          <w:szCs w:val="28"/>
        </w:rPr>
        <w:t>за медицинской помощью, наличие противопоказаний к оперативному лечению</w:t>
      </w:r>
      <w:r w:rsidR="00F53897" w:rsidRPr="00CE7621">
        <w:rPr>
          <w:rFonts w:ascii="Times New Roman" w:hAnsi="Times New Roman"/>
          <w:sz w:val="28"/>
          <w:szCs w:val="28"/>
        </w:rPr>
        <w:t xml:space="preserve"> у лиц старшего трудоспособного возраста</w:t>
      </w:r>
      <w:r w:rsidR="00F53897">
        <w:rPr>
          <w:rFonts w:ascii="Times New Roman" w:hAnsi="Times New Roman"/>
          <w:sz w:val="28"/>
          <w:szCs w:val="28"/>
        </w:rPr>
        <w:t>;</w:t>
      </w:r>
    </w:p>
    <w:p w:rsidR="007641CD" w:rsidRDefault="003E06E7" w:rsidP="003E06E7">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смертность</w:t>
      </w:r>
      <w:r w:rsidR="007641CD" w:rsidRPr="00CE7621">
        <w:rPr>
          <w:rFonts w:ascii="Times New Roman" w:hAnsi="Times New Roman"/>
          <w:sz w:val="28"/>
          <w:szCs w:val="28"/>
        </w:rPr>
        <w:t xml:space="preserve"> от туберкулеза (с 59,4 в 2015г. до 62,7 в 2016г.) планируемый ин</w:t>
      </w:r>
      <w:r w:rsidR="00D92AFD">
        <w:rPr>
          <w:rFonts w:ascii="Times New Roman" w:hAnsi="Times New Roman"/>
          <w:sz w:val="28"/>
          <w:szCs w:val="28"/>
        </w:rPr>
        <w:t>дикатор на 2016 год</w:t>
      </w:r>
      <w:r>
        <w:rPr>
          <w:rFonts w:ascii="Times New Roman" w:hAnsi="Times New Roman"/>
          <w:sz w:val="28"/>
          <w:szCs w:val="28"/>
        </w:rPr>
        <w:t xml:space="preserve"> – 57,7;</w:t>
      </w:r>
    </w:p>
    <w:p w:rsidR="003E06E7" w:rsidRPr="00CE7621" w:rsidRDefault="003E06E7" w:rsidP="00E32B1B">
      <w:pPr>
        <w:spacing w:after="0" w:line="240" w:lineRule="auto"/>
        <w:ind w:firstLine="709"/>
        <w:contextualSpacing/>
        <w:jc w:val="both"/>
        <w:rPr>
          <w:rFonts w:ascii="Times New Roman" w:hAnsi="Times New Roman"/>
          <w:sz w:val="28"/>
          <w:szCs w:val="28"/>
        </w:rPr>
      </w:pPr>
      <w:r w:rsidRPr="00CE7621">
        <w:rPr>
          <w:rFonts w:ascii="Times New Roman" w:hAnsi="Times New Roman"/>
          <w:sz w:val="28"/>
          <w:szCs w:val="28"/>
        </w:rPr>
        <w:t>- смертность от всех причин (с 13,25 в 2015г. до 13,2 в 2016г.), планируемый ин</w:t>
      </w:r>
      <w:r>
        <w:rPr>
          <w:rFonts w:ascii="Times New Roman" w:hAnsi="Times New Roman"/>
          <w:sz w:val="28"/>
          <w:szCs w:val="28"/>
        </w:rPr>
        <w:t xml:space="preserve">дикатор на 2016 год  – 12,5. </w:t>
      </w:r>
      <w:r w:rsidRPr="00CE7621">
        <w:rPr>
          <w:rFonts w:ascii="Times New Roman" w:hAnsi="Times New Roman"/>
          <w:sz w:val="28"/>
          <w:szCs w:val="28"/>
        </w:rPr>
        <w:t xml:space="preserve">Основной причиной смертности от всех причин явился рост смертности от новообразований, болезней органов дыхания. </w:t>
      </w:r>
    </w:p>
    <w:p w:rsidR="007641CD" w:rsidRPr="00CE7621" w:rsidRDefault="007641CD" w:rsidP="007641CD">
      <w:pPr>
        <w:spacing w:after="0" w:line="240" w:lineRule="auto"/>
        <w:contextualSpacing/>
        <w:jc w:val="both"/>
        <w:rPr>
          <w:rFonts w:ascii="Times New Roman" w:hAnsi="Times New Roman"/>
          <w:sz w:val="28"/>
          <w:szCs w:val="28"/>
        </w:rPr>
      </w:pPr>
      <w:r w:rsidRPr="00CE7621">
        <w:rPr>
          <w:rFonts w:ascii="Times New Roman" w:hAnsi="Times New Roman"/>
          <w:sz w:val="28"/>
          <w:szCs w:val="28"/>
        </w:rPr>
        <w:t xml:space="preserve">        Таким образом, по результатам мониторинга индикаторов «Дорожной карты» региона на 2016 г. в области не достигнуты планируемые показатели по смертности от всех причин, от ДТП, от новообразований (в т.ч. зло</w:t>
      </w:r>
      <w:r w:rsidR="00E32B1B">
        <w:rPr>
          <w:rFonts w:ascii="Times New Roman" w:hAnsi="Times New Roman"/>
          <w:sz w:val="28"/>
          <w:szCs w:val="28"/>
        </w:rPr>
        <w:t>качественных), от туберкулеза</w:t>
      </w:r>
      <w:r w:rsidRPr="00CE7621">
        <w:rPr>
          <w:rFonts w:ascii="Times New Roman" w:hAnsi="Times New Roman"/>
          <w:sz w:val="28"/>
          <w:szCs w:val="28"/>
        </w:rPr>
        <w:t>.</w:t>
      </w:r>
    </w:p>
    <w:p w:rsidR="007641CD" w:rsidRPr="00CE7621" w:rsidRDefault="007641CD" w:rsidP="007641CD">
      <w:pPr>
        <w:spacing w:after="0" w:line="240" w:lineRule="auto"/>
        <w:ind w:firstLine="709"/>
        <w:contextualSpacing/>
        <w:jc w:val="both"/>
        <w:rPr>
          <w:rFonts w:ascii="Times New Roman" w:hAnsi="Times New Roman"/>
          <w:sz w:val="28"/>
          <w:szCs w:val="28"/>
        </w:rPr>
      </w:pPr>
      <w:r w:rsidRPr="00CE7621">
        <w:rPr>
          <w:rFonts w:ascii="Times New Roman" w:hAnsi="Times New Roman"/>
          <w:sz w:val="28"/>
          <w:szCs w:val="28"/>
        </w:rPr>
        <w:t xml:space="preserve">В 2016 году Территориальным органом Росздравнадзора по Сахалинской области проведено 15 проверок по вопросам реализации мероприятий программы модернизации здравоохранения Сахалинской области, в ходе которых проводилась </w:t>
      </w:r>
      <w:r w:rsidRPr="00CE7621">
        <w:rPr>
          <w:rFonts w:ascii="Times New Roman" w:hAnsi="Times New Roman"/>
          <w:sz w:val="28"/>
          <w:szCs w:val="28"/>
        </w:rPr>
        <w:lastRenderedPageBreak/>
        <w:t>оценка эффективности использования медицинского оборудования, поставленного в рамках Программы.</w:t>
      </w:r>
    </w:p>
    <w:p w:rsidR="007641CD" w:rsidRPr="00CE7621" w:rsidRDefault="007641CD" w:rsidP="007641CD">
      <w:pPr>
        <w:spacing w:after="0" w:line="240" w:lineRule="auto"/>
        <w:ind w:firstLine="709"/>
        <w:contextualSpacing/>
        <w:jc w:val="both"/>
        <w:rPr>
          <w:rFonts w:ascii="Times New Roman" w:hAnsi="Times New Roman"/>
          <w:sz w:val="28"/>
          <w:szCs w:val="28"/>
        </w:rPr>
      </w:pPr>
      <w:r w:rsidRPr="00CE7621">
        <w:rPr>
          <w:rFonts w:ascii="Times New Roman" w:hAnsi="Times New Roman"/>
          <w:sz w:val="28"/>
          <w:szCs w:val="28"/>
        </w:rPr>
        <w:t xml:space="preserve">По результатам проверок выявлены случаи простоя либо неэффективного использования медицинского оборудования </w:t>
      </w:r>
      <w:r w:rsidR="00BC29F0">
        <w:rPr>
          <w:rFonts w:ascii="Times New Roman" w:hAnsi="Times New Roman"/>
          <w:sz w:val="28"/>
          <w:szCs w:val="28"/>
        </w:rPr>
        <w:t>в связи с непринятием мер по ремонту оборудования либо длительными сроками ремонта</w:t>
      </w:r>
      <w:r w:rsidR="00CB6FDC">
        <w:rPr>
          <w:rFonts w:ascii="Times New Roman" w:hAnsi="Times New Roman"/>
          <w:sz w:val="28"/>
          <w:szCs w:val="28"/>
        </w:rPr>
        <w:t>:</w:t>
      </w:r>
    </w:p>
    <w:p w:rsidR="007641CD" w:rsidRPr="00CE7621" w:rsidRDefault="007641CD" w:rsidP="00FE6E4D">
      <w:pPr>
        <w:spacing w:after="0" w:line="240" w:lineRule="auto"/>
        <w:ind w:firstLine="567"/>
        <w:jc w:val="both"/>
        <w:rPr>
          <w:rFonts w:ascii="Times New Roman" w:hAnsi="Times New Roman"/>
          <w:sz w:val="28"/>
          <w:szCs w:val="28"/>
        </w:rPr>
      </w:pPr>
      <w:r w:rsidRPr="00CE7621">
        <w:rPr>
          <w:rFonts w:ascii="Times New Roman" w:hAnsi="Times New Roman"/>
          <w:sz w:val="28"/>
          <w:szCs w:val="28"/>
        </w:rPr>
        <w:t xml:space="preserve">- при проведении  контрольных мероприятий в отношении ГБУЗ «Александровск-Сахалинская ЦРБ» выявлен факт простоя медицинского оборудования Аппарат ИВЛ </w:t>
      </w:r>
      <w:r w:rsidRPr="00CE7621">
        <w:rPr>
          <w:rFonts w:ascii="Times New Roman" w:hAnsi="Times New Roman"/>
          <w:sz w:val="28"/>
          <w:szCs w:val="28"/>
          <w:lang w:val="en-US"/>
        </w:rPr>
        <w:t>PuritanBennett</w:t>
      </w:r>
      <w:r w:rsidRPr="00CE7621">
        <w:rPr>
          <w:rFonts w:ascii="Times New Roman" w:hAnsi="Times New Roman"/>
          <w:sz w:val="28"/>
          <w:szCs w:val="28"/>
        </w:rPr>
        <w:t xml:space="preserve"> 840 </w:t>
      </w:r>
      <w:r w:rsidRPr="00CE7621">
        <w:rPr>
          <w:rFonts w:ascii="Times New Roman" w:hAnsi="Times New Roman"/>
          <w:sz w:val="28"/>
          <w:szCs w:val="28"/>
          <w:lang w:val="en-US"/>
        </w:rPr>
        <w:t>Series</w:t>
      </w:r>
      <w:r w:rsidRPr="00CE7621">
        <w:rPr>
          <w:rFonts w:ascii="Times New Roman" w:hAnsi="Times New Roman"/>
          <w:sz w:val="28"/>
          <w:szCs w:val="28"/>
        </w:rPr>
        <w:t xml:space="preserve"> в количестве 1 единицы, приобретенного в рамках реализации программы ПНП «Здоровье» («Здоровый образ жизни») по причине технической неисправности с мая 2016г. </w:t>
      </w:r>
    </w:p>
    <w:p w:rsidR="007641CD" w:rsidRPr="00CE7621" w:rsidRDefault="007641CD" w:rsidP="00FE6E4D">
      <w:pPr>
        <w:spacing w:after="0" w:line="240" w:lineRule="auto"/>
        <w:ind w:firstLine="567"/>
        <w:jc w:val="both"/>
        <w:rPr>
          <w:rFonts w:ascii="Times New Roman" w:hAnsi="Times New Roman"/>
          <w:sz w:val="28"/>
          <w:szCs w:val="28"/>
        </w:rPr>
      </w:pPr>
      <w:r w:rsidRPr="00CE7621">
        <w:rPr>
          <w:rFonts w:ascii="Times New Roman" w:hAnsi="Times New Roman"/>
          <w:sz w:val="28"/>
          <w:szCs w:val="28"/>
        </w:rPr>
        <w:t xml:space="preserve">- при проведении  контрольных мероприятий в отношении ГБУЗ «Томаринская ЦРБ» выявлен факт простоя медицинского оборудования - комплекс аппаратно-программный «Валента» в количестве 1 единицы, приобретенного в рамках реализации программы модернизация здравоохранения по причине технической неисправности. Аппарат находится в ремонте (квитанция ООО «ЦСУ Медтехника» №163 от 02.03.2016г.). </w:t>
      </w:r>
    </w:p>
    <w:p w:rsidR="007641CD" w:rsidRPr="00CE7621" w:rsidRDefault="007641CD" w:rsidP="00FE6E4D">
      <w:pPr>
        <w:spacing w:after="0" w:line="240" w:lineRule="auto"/>
        <w:ind w:firstLine="567"/>
        <w:jc w:val="both"/>
        <w:rPr>
          <w:rFonts w:ascii="Times New Roman" w:hAnsi="Times New Roman"/>
          <w:sz w:val="28"/>
          <w:szCs w:val="28"/>
        </w:rPr>
      </w:pPr>
      <w:r w:rsidRPr="00CE7621">
        <w:rPr>
          <w:rFonts w:ascii="Times New Roman" w:hAnsi="Times New Roman"/>
          <w:sz w:val="28"/>
          <w:szCs w:val="28"/>
        </w:rPr>
        <w:t>- при проведении  контрольных мероприятий  в отношении ГБУЗ «Южно-Курильская ЦРБ» выявлен факт простоя  автомобиля скорой медицинской помощи ГАЗ - 322174 в количестве 1 единицы, приобретенного в рамках реализации ПНП «Здоровье» по причине нерентабельности и экономической невыгодности (дефектовочный акт осмотра транспортного средства от 07.06.2016г.)  проведения ремонтных работ и восстановления.</w:t>
      </w:r>
    </w:p>
    <w:p w:rsidR="007641CD" w:rsidRPr="00CE7621" w:rsidRDefault="007641CD" w:rsidP="00FE6E4D">
      <w:pPr>
        <w:spacing w:after="0" w:line="240" w:lineRule="auto"/>
        <w:ind w:firstLine="708"/>
        <w:contextualSpacing/>
        <w:jc w:val="both"/>
        <w:rPr>
          <w:rFonts w:ascii="Times New Roman" w:hAnsi="Times New Roman"/>
          <w:sz w:val="28"/>
          <w:szCs w:val="28"/>
        </w:rPr>
      </w:pPr>
      <w:r w:rsidRPr="00CE7621">
        <w:rPr>
          <w:rFonts w:ascii="Times New Roman" w:hAnsi="Times New Roman"/>
          <w:sz w:val="28"/>
          <w:szCs w:val="28"/>
        </w:rPr>
        <w:t>По результатам проверки главным врачам выданы предписания об устранении выявленных нарушений, информация передана в министерство здравоохранения Сахалинской области. Предписание  в отношении ГБУЗ «Южно-Курильская ЦРБ» находится на исполнении. Предписание в отношении  ГБУЗ «Александровск-Сахалинская ЦРБ»,  ГБУЗ «Томаринская ЦРБ» исполнено, оборудование введено в эксплуатацию.</w:t>
      </w:r>
    </w:p>
    <w:p w:rsidR="00CF5692" w:rsidRPr="00D764C9" w:rsidRDefault="00D764C9" w:rsidP="00B63244">
      <w:pPr>
        <w:widowControl w:val="0"/>
        <w:autoSpaceDE w:val="0"/>
        <w:autoSpaceDN w:val="0"/>
        <w:adjustRightInd w:val="0"/>
        <w:spacing w:after="0" w:line="240" w:lineRule="auto"/>
        <w:ind w:firstLine="708"/>
        <w:jc w:val="both"/>
        <w:rPr>
          <w:rFonts w:ascii="Times New Roman" w:hAnsi="Times New Roman"/>
          <w:sz w:val="28"/>
          <w:szCs w:val="28"/>
        </w:rPr>
      </w:pPr>
      <w:r w:rsidRPr="00D764C9">
        <w:rPr>
          <w:rFonts w:ascii="Times New Roman" w:hAnsi="Times New Roman"/>
          <w:b/>
          <w:sz w:val="28"/>
          <w:szCs w:val="28"/>
        </w:rPr>
        <w:t xml:space="preserve">В рамках контроля за реализацией мероприятий по строительству и вводу в эксплуатацию </w:t>
      </w:r>
      <w:r w:rsidR="00625304">
        <w:rPr>
          <w:rFonts w:ascii="Times New Roman" w:hAnsi="Times New Roman"/>
          <w:b/>
          <w:sz w:val="28"/>
          <w:szCs w:val="28"/>
        </w:rPr>
        <w:t xml:space="preserve">нового корпуса </w:t>
      </w:r>
      <w:r w:rsidRPr="00D764C9">
        <w:rPr>
          <w:rFonts w:ascii="Times New Roman" w:hAnsi="Times New Roman"/>
          <w:b/>
          <w:sz w:val="28"/>
          <w:szCs w:val="28"/>
        </w:rPr>
        <w:t>перинатального центра</w:t>
      </w:r>
      <w:r w:rsidR="00625304">
        <w:rPr>
          <w:rFonts w:ascii="Times New Roman" w:hAnsi="Times New Roman"/>
          <w:b/>
          <w:sz w:val="28"/>
          <w:szCs w:val="28"/>
        </w:rPr>
        <w:t xml:space="preserve"> </w:t>
      </w:r>
      <w:r w:rsidR="00CF5692" w:rsidRPr="00D764C9">
        <w:rPr>
          <w:rFonts w:ascii="Times New Roman" w:hAnsi="Times New Roman"/>
          <w:sz w:val="28"/>
          <w:szCs w:val="28"/>
        </w:rPr>
        <w:t xml:space="preserve">Территориальным органом проведено 5внеплановых контрольно-надзорных мероприятия в отношении 2 органов исполнительной власти Сахалинской области (министерства здравоохранения, министерства строительства). </w:t>
      </w:r>
    </w:p>
    <w:p w:rsidR="00CF5692" w:rsidRPr="00D764C9" w:rsidRDefault="00CF5692" w:rsidP="00D764C9">
      <w:pPr>
        <w:spacing w:after="0" w:line="240" w:lineRule="auto"/>
        <w:ind w:firstLine="708"/>
        <w:jc w:val="both"/>
        <w:rPr>
          <w:rFonts w:ascii="Times New Roman" w:hAnsi="Times New Roman"/>
          <w:sz w:val="28"/>
          <w:szCs w:val="28"/>
        </w:rPr>
      </w:pPr>
      <w:r w:rsidRPr="00D764C9">
        <w:rPr>
          <w:rFonts w:ascii="Times New Roman" w:hAnsi="Times New Roman"/>
          <w:sz w:val="28"/>
          <w:szCs w:val="28"/>
        </w:rPr>
        <w:t>По результатам проведенных проверок составлено 3 предписания по следующим основаниям:</w:t>
      </w:r>
    </w:p>
    <w:p w:rsidR="00CF5692" w:rsidRPr="00D764C9" w:rsidRDefault="00D764C9" w:rsidP="00D764C9">
      <w:pPr>
        <w:spacing w:after="0" w:line="240" w:lineRule="auto"/>
        <w:jc w:val="both"/>
        <w:rPr>
          <w:rFonts w:ascii="Times New Roman" w:hAnsi="Times New Roman"/>
          <w:sz w:val="28"/>
          <w:szCs w:val="28"/>
        </w:rPr>
      </w:pPr>
      <w:r>
        <w:rPr>
          <w:rFonts w:ascii="Times New Roman" w:hAnsi="Times New Roman"/>
          <w:sz w:val="28"/>
          <w:szCs w:val="28"/>
        </w:rPr>
        <w:t xml:space="preserve">- </w:t>
      </w:r>
      <w:r w:rsidR="00CF5692" w:rsidRPr="00D764C9">
        <w:rPr>
          <w:rFonts w:ascii="Times New Roman" w:hAnsi="Times New Roman"/>
          <w:sz w:val="28"/>
          <w:szCs w:val="28"/>
        </w:rPr>
        <w:t>при проведении  проверок</w:t>
      </w:r>
      <w:r>
        <w:rPr>
          <w:rFonts w:ascii="Times New Roman" w:hAnsi="Times New Roman"/>
          <w:sz w:val="28"/>
          <w:szCs w:val="28"/>
        </w:rPr>
        <w:t xml:space="preserve"> по контролю за строительством п</w:t>
      </w:r>
      <w:r w:rsidR="00CF5692" w:rsidRPr="00D764C9">
        <w:rPr>
          <w:rFonts w:ascii="Times New Roman" w:hAnsi="Times New Roman"/>
          <w:sz w:val="28"/>
          <w:szCs w:val="28"/>
        </w:rPr>
        <w:t xml:space="preserve">еринатального центра в отношении </w:t>
      </w:r>
      <w:r w:rsidR="00CF5692" w:rsidRPr="00D764C9">
        <w:rPr>
          <w:rFonts w:ascii="Times New Roman" w:hAnsi="Times New Roman"/>
          <w:b/>
          <w:sz w:val="28"/>
          <w:szCs w:val="28"/>
        </w:rPr>
        <w:t>министерства здравоохранения Сахалинской области</w:t>
      </w:r>
      <w:r>
        <w:rPr>
          <w:rFonts w:ascii="Times New Roman" w:hAnsi="Times New Roman"/>
          <w:sz w:val="28"/>
          <w:szCs w:val="28"/>
        </w:rPr>
        <w:t xml:space="preserve"> - к</w:t>
      </w:r>
      <w:r w:rsidR="00CF5692" w:rsidRPr="00D764C9">
        <w:rPr>
          <w:rFonts w:ascii="Times New Roman" w:hAnsi="Times New Roman"/>
          <w:sz w:val="28"/>
          <w:szCs w:val="28"/>
        </w:rPr>
        <w:t xml:space="preserve">омиссия отметила наличие </w:t>
      </w:r>
      <w:r>
        <w:rPr>
          <w:rFonts w:ascii="Times New Roman" w:hAnsi="Times New Roman"/>
          <w:sz w:val="28"/>
          <w:szCs w:val="28"/>
        </w:rPr>
        <w:t>умеренного риска не исполнения п</w:t>
      </w:r>
      <w:r w:rsidR="00CF5692" w:rsidRPr="00D764C9">
        <w:rPr>
          <w:rFonts w:ascii="Times New Roman" w:hAnsi="Times New Roman"/>
          <w:sz w:val="28"/>
          <w:szCs w:val="28"/>
        </w:rPr>
        <w:t xml:space="preserve">рограммы профессиональной подготовки и повышения квалификации специалистов среднего звена; </w:t>
      </w:r>
    </w:p>
    <w:p w:rsidR="00CF5692" w:rsidRPr="00D764C9" w:rsidRDefault="00D764C9" w:rsidP="00D764C9">
      <w:pPr>
        <w:spacing w:after="0" w:line="240" w:lineRule="auto"/>
        <w:jc w:val="both"/>
        <w:rPr>
          <w:rFonts w:ascii="Times New Roman" w:hAnsi="Times New Roman"/>
          <w:sz w:val="28"/>
          <w:szCs w:val="28"/>
        </w:rPr>
      </w:pPr>
      <w:r>
        <w:rPr>
          <w:rFonts w:ascii="Times New Roman" w:hAnsi="Times New Roman"/>
          <w:sz w:val="28"/>
          <w:szCs w:val="28"/>
        </w:rPr>
        <w:t xml:space="preserve">- </w:t>
      </w:r>
      <w:r w:rsidR="00CF5692" w:rsidRPr="00D764C9">
        <w:rPr>
          <w:rFonts w:ascii="Times New Roman" w:hAnsi="Times New Roman"/>
          <w:sz w:val="28"/>
          <w:szCs w:val="28"/>
        </w:rPr>
        <w:t xml:space="preserve">в отношении </w:t>
      </w:r>
      <w:r w:rsidR="00CF5692" w:rsidRPr="00D764C9">
        <w:rPr>
          <w:rFonts w:ascii="Times New Roman" w:hAnsi="Times New Roman"/>
          <w:b/>
          <w:sz w:val="28"/>
          <w:szCs w:val="28"/>
        </w:rPr>
        <w:t>министерства строительства Сахалинской области</w:t>
      </w:r>
      <w:r>
        <w:rPr>
          <w:rFonts w:ascii="Times New Roman" w:hAnsi="Times New Roman"/>
          <w:sz w:val="28"/>
          <w:szCs w:val="28"/>
        </w:rPr>
        <w:t xml:space="preserve"> – к</w:t>
      </w:r>
      <w:r w:rsidR="00CF5692" w:rsidRPr="00D764C9">
        <w:rPr>
          <w:rFonts w:ascii="Times New Roman" w:hAnsi="Times New Roman"/>
          <w:sz w:val="28"/>
          <w:szCs w:val="28"/>
        </w:rPr>
        <w:t>омиссия отметила наличие умеренного риска несвоевременного ввода в эксплуатацию строящегося перинатального центра по актуали</w:t>
      </w:r>
      <w:r>
        <w:rPr>
          <w:rFonts w:ascii="Times New Roman" w:hAnsi="Times New Roman"/>
          <w:sz w:val="28"/>
          <w:szCs w:val="28"/>
        </w:rPr>
        <w:t>зированному графику и отметила</w:t>
      </w:r>
      <w:r w:rsidR="00CF5692" w:rsidRPr="00D764C9">
        <w:rPr>
          <w:rFonts w:ascii="Times New Roman" w:hAnsi="Times New Roman"/>
          <w:sz w:val="28"/>
          <w:szCs w:val="28"/>
        </w:rPr>
        <w:t xml:space="preserve"> наличие высокого риска нарушения сроков поставки медицинского оборудования по контрактам. </w:t>
      </w:r>
    </w:p>
    <w:p w:rsidR="00CF5692" w:rsidRPr="00B80C10" w:rsidRDefault="00CF5692" w:rsidP="00D764C9">
      <w:pPr>
        <w:widowControl w:val="0"/>
        <w:autoSpaceDE w:val="0"/>
        <w:autoSpaceDN w:val="0"/>
        <w:adjustRightInd w:val="0"/>
        <w:spacing w:after="0" w:line="240" w:lineRule="auto"/>
        <w:jc w:val="both"/>
        <w:rPr>
          <w:rFonts w:ascii="Times New Roman" w:hAnsi="Times New Roman"/>
          <w:sz w:val="28"/>
          <w:szCs w:val="28"/>
        </w:rPr>
      </w:pPr>
      <w:r w:rsidRPr="00D764C9">
        <w:rPr>
          <w:rFonts w:ascii="Times New Roman" w:hAnsi="Times New Roman"/>
          <w:sz w:val="28"/>
          <w:szCs w:val="28"/>
        </w:rPr>
        <w:lastRenderedPageBreak/>
        <w:t xml:space="preserve">         В настоящее время министерством строительства 1 предписание исполнено, нарушения устранены в полном объеме. По 2-м предписаниям срок устранения нарушений установлен </w:t>
      </w:r>
      <w:r w:rsidR="00625304">
        <w:rPr>
          <w:rFonts w:ascii="Times New Roman" w:hAnsi="Times New Roman"/>
          <w:sz w:val="28"/>
          <w:szCs w:val="28"/>
        </w:rPr>
        <w:t xml:space="preserve">до </w:t>
      </w:r>
      <w:r w:rsidRPr="00D764C9">
        <w:rPr>
          <w:rFonts w:ascii="Times New Roman" w:hAnsi="Times New Roman"/>
          <w:sz w:val="28"/>
          <w:szCs w:val="28"/>
        </w:rPr>
        <w:t>01.03.2017</w:t>
      </w:r>
      <w:r w:rsidR="00625304">
        <w:rPr>
          <w:rFonts w:ascii="Times New Roman" w:hAnsi="Times New Roman"/>
          <w:sz w:val="28"/>
          <w:szCs w:val="28"/>
        </w:rPr>
        <w:t xml:space="preserve"> </w:t>
      </w:r>
      <w:r w:rsidRPr="00D764C9">
        <w:rPr>
          <w:rFonts w:ascii="Times New Roman" w:hAnsi="Times New Roman"/>
          <w:sz w:val="28"/>
          <w:szCs w:val="28"/>
        </w:rPr>
        <w:t>г.</w:t>
      </w:r>
    </w:p>
    <w:p w:rsidR="007641CD" w:rsidRPr="00CE7621" w:rsidRDefault="007641CD" w:rsidP="00D764C9">
      <w:pPr>
        <w:spacing w:after="0" w:line="240" w:lineRule="auto"/>
        <w:ind w:firstLine="709"/>
        <w:contextualSpacing/>
        <w:jc w:val="both"/>
        <w:rPr>
          <w:rFonts w:ascii="Times New Roman" w:hAnsi="Times New Roman"/>
          <w:b/>
          <w:sz w:val="28"/>
          <w:szCs w:val="28"/>
        </w:rPr>
      </w:pPr>
      <w:r w:rsidRPr="00CE7621">
        <w:rPr>
          <w:rFonts w:ascii="Times New Roman" w:hAnsi="Times New Roman"/>
          <w:b/>
          <w:sz w:val="28"/>
          <w:szCs w:val="28"/>
        </w:rPr>
        <w:t>Выводы:</w:t>
      </w:r>
    </w:p>
    <w:p w:rsidR="007641CD" w:rsidRPr="00CE7621" w:rsidRDefault="007641CD" w:rsidP="007641CD">
      <w:pPr>
        <w:spacing w:after="0" w:line="240" w:lineRule="auto"/>
        <w:contextualSpacing/>
        <w:jc w:val="both"/>
        <w:rPr>
          <w:rFonts w:ascii="Times New Roman" w:hAnsi="Times New Roman"/>
          <w:sz w:val="28"/>
          <w:szCs w:val="28"/>
        </w:rPr>
      </w:pPr>
      <w:r w:rsidRPr="00CE7621">
        <w:rPr>
          <w:rFonts w:ascii="Times New Roman" w:hAnsi="Times New Roman"/>
          <w:sz w:val="28"/>
          <w:szCs w:val="28"/>
        </w:rPr>
        <w:t xml:space="preserve">1) Из 19  индикаторов реализации мероприятий по снижению смертности от основных причин в 2016 году целевые показатели достигнуты по 3 индикаторам, по 7 индикаторам показатели достигнуты на 85-95%, по 9 индикаторам целевые показатели не достигнуты. </w:t>
      </w:r>
    </w:p>
    <w:p w:rsidR="007641CD" w:rsidRDefault="007641CD" w:rsidP="007641CD">
      <w:pPr>
        <w:spacing w:after="0" w:line="240" w:lineRule="auto"/>
        <w:contextualSpacing/>
        <w:jc w:val="both"/>
        <w:rPr>
          <w:rFonts w:ascii="Times New Roman" w:hAnsi="Times New Roman"/>
          <w:color w:val="000000"/>
          <w:sz w:val="28"/>
          <w:szCs w:val="28"/>
        </w:rPr>
      </w:pPr>
      <w:r>
        <w:rPr>
          <w:rFonts w:ascii="Times New Roman" w:hAnsi="Times New Roman"/>
          <w:sz w:val="28"/>
          <w:szCs w:val="28"/>
        </w:rPr>
        <w:t xml:space="preserve">2) По результатам мониторинга показателей «Дорожной карты» региона на 2016 г. в области не достигнуты планируемые показатели по смертности от всех причин, смертности от </w:t>
      </w:r>
      <w:r w:rsidRPr="0007455A">
        <w:rPr>
          <w:rFonts w:ascii="Times New Roman" w:hAnsi="Times New Roman"/>
          <w:color w:val="000000"/>
          <w:sz w:val="28"/>
          <w:szCs w:val="28"/>
        </w:rPr>
        <w:t>новообразований (в т.ч. злокачественных)</w:t>
      </w:r>
      <w:r>
        <w:rPr>
          <w:rFonts w:ascii="Times New Roman" w:hAnsi="Times New Roman"/>
          <w:color w:val="000000"/>
          <w:sz w:val="28"/>
          <w:szCs w:val="28"/>
        </w:rPr>
        <w:t xml:space="preserve"> и от туберкулеза, от болезней системы кровообращения, по остальным показателям целевые индикаторы достигнуты.</w:t>
      </w:r>
    </w:p>
    <w:p w:rsidR="007641CD" w:rsidRDefault="007641CD" w:rsidP="007641CD">
      <w:pPr>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3) Анализ возможных причин не достижения целевых показателей доведен до сведения министерства здравоохранения, главных внештатных специалистов. Предложено разработать дополнительные меры по улучшению ситуации.</w:t>
      </w:r>
    </w:p>
    <w:p w:rsidR="007641CD" w:rsidRPr="00AA0243" w:rsidRDefault="007641CD" w:rsidP="007641CD">
      <w:pPr>
        <w:spacing w:after="0" w:line="240" w:lineRule="auto"/>
        <w:contextualSpacing/>
        <w:jc w:val="both"/>
        <w:rPr>
          <w:rFonts w:ascii="Times New Roman" w:hAnsi="Times New Roman"/>
          <w:sz w:val="28"/>
          <w:szCs w:val="28"/>
        </w:rPr>
      </w:pPr>
      <w:r>
        <w:rPr>
          <w:rFonts w:ascii="Times New Roman" w:hAnsi="Times New Roman"/>
          <w:sz w:val="28"/>
          <w:szCs w:val="28"/>
        </w:rPr>
        <w:t>4) По результатам совместной работы Терроргана, МЗСО, ТФОМС и СМО удалось добиться снижения доли непрофильных госпитализаций  пациентов с ОНМК и ОКС на 17</w:t>
      </w:r>
      <w:r w:rsidRPr="00AA0243">
        <w:rPr>
          <w:rFonts w:ascii="Times New Roman" w:hAnsi="Times New Roman"/>
          <w:sz w:val="28"/>
          <w:szCs w:val="28"/>
        </w:rPr>
        <w:t>%.</w:t>
      </w:r>
    </w:p>
    <w:p w:rsidR="007641CD" w:rsidRPr="00234783" w:rsidRDefault="007641CD" w:rsidP="007641CD">
      <w:pPr>
        <w:spacing w:after="0" w:line="240" w:lineRule="auto"/>
        <w:contextualSpacing/>
        <w:jc w:val="both"/>
        <w:rPr>
          <w:rFonts w:ascii="Times New Roman" w:hAnsi="Times New Roman"/>
          <w:sz w:val="28"/>
          <w:szCs w:val="28"/>
        </w:rPr>
      </w:pPr>
      <w:r>
        <w:rPr>
          <w:rFonts w:ascii="Times New Roman" w:hAnsi="Times New Roman"/>
          <w:sz w:val="28"/>
          <w:szCs w:val="28"/>
        </w:rPr>
        <w:t xml:space="preserve">5) </w:t>
      </w:r>
      <w:r w:rsidR="00FE6E4D">
        <w:rPr>
          <w:rFonts w:ascii="Times New Roman" w:hAnsi="Times New Roman"/>
          <w:sz w:val="28"/>
          <w:szCs w:val="28"/>
        </w:rPr>
        <w:t xml:space="preserve">Систематически осуществляется мониторинг </w:t>
      </w:r>
      <w:r>
        <w:rPr>
          <w:rFonts w:ascii="Times New Roman" w:hAnsi="Times New Roman"/>
          <w:sz w:val="28"/>
          <w:szCs w:val="28"/>
        </w:rPr>
        <w:t>эффективности использования медицинского оборудования, поставленного по Программе модернизации здравоохранения Сахалинской области,</w:t>
      </w:r>
      <w:r w:rsidR="00FE6E4D">
        <w:rPr>
          <w:rFonts w:ascii="Times New Roman" w:hAnsi="Times New Roman"/>
          <w:sz w:val="28"/>
          <w:szCs w:val="28"/>
        </w:rPr>
        <w:t xml:space="preserve"> количество простоев</w:t>
      </w:r>
      <w:r>
        <w:rPr>
          <w:rFonts w:ascii="Times New Roman" w:hAnsi="Times New Roman"/>
          <w:sz w:val="28"/>
          <w:szCs w:val="28"/>
        </w:rPr>
        <w:t xml:space="preserve"> медицинского оборудования </w:t>
      </w:r>
      <w:r w:rsidR="00FE6E4D">
        <w:rPr>
          <w:rFonts w:ascii="Times New Roman" w:hAnsi="Times New Roman"/>
          <w:sz w:val="28"/>
          <w:szCs w:val="28"/>
        </w:rPr>
        <w:t xml:space="preserve">снижается. </w:t>
      </w:r>
    </w:p>
    <w:p w:rsidR="00CF5692" w:rsidRPr="00B80C10" w:rsidRDefault="00CF5692" w:rsidP="00CF5692">
      <w:pPr>
        <w:spacing w:after="0" w:line="240" w:lineRule="auto"/>
        <w:jc w:val="both"/>
        <w:rPr>
          <w:rFonts w:ascii="Times New Roman" w:hAnsi="Times New Roman"/>
          <w:sz w:val="28"/>
          <w:szCs w:val="28"/>
        </w:rPr>
      </w:pPr>
      <w:r w:rsidRPr="00C83BBF">
        <w:rPr>
          <w:rFonts w:ascii="Times New Roman" w:hAnsi="Times New Roman"/>
          <w:sz w:val="28"/>
          <w:szCs w:val="28"/>
        </w:rPr>
        <w:t>6) В рамках контроля за реализацией мероприятий по строительству и вводу в эксплуатацию перинатального центра отмечено наличие высокого риска нарушения сроков поставки медицинского оборудования по контрактам, умеренного риска несвоевременного ввода в эксплуатацию строящегося перинатального центра по актуализированному графику и наличие умеренного риска не исполнения Программы профессиональной подготовки и повышения квалификации специалистов среднего звена. Предписания в отношении 2-х органов исполнительной власти находятся на исполнении.</w:t>
      </w:r>
    </w:p>
    <w:p w:rsidR="007303EA" w:rsidRDefault="007303EA" w:rsidP="007641CD">
      <w:pPr>
        <w:pStyle w:val="3"/>
        <w:spacing w:before="0"/>
        <w:ind w:firstLine="0"/>
        <w:contextualSpacing/>
        <w:jc w:val="left"/>
        <w:rPr>
          <w:color w:val="000000"/>
          <w:szCs w:val="28"/>
        </w:rPr>
      </w:pPr>
    </w:p>
    <w:p w:rsidR="00E137CE" w:rsidRPr="00195642" w:rsidRDefault="00E137CE" w:rsidP="00E137CE">
      <w:pPr>
        <w:pStyle w:val="3"/>
        <w:spacing w:before="0"/>
        <w:ind w:left="720" w:firstLine="0"/>
        <w:contextualSpacing/>
        <w:jc w:val="center"/>
        <w:rPr>
          <w:color w:val="000000"/>
          <w:szCs w:val="28"/>
        </w:rPr>
      </w:pPr>
      <w:r>
        <w:rPr>
          <w:color w:val="000000"/>
          <w:szCs w:val="28"/>
        </w:rPr>
        <w:t>2</w:t>
      </w:r>
      <w:r w:rsidRPr="00A51395">
        <w:rPr>
          <w:color w:val="000000"/>
          <w:szCs w:val="28"/>
        </w:rPr>
        <w:t>. Контроль реализации мероприятий приоритетного национального</w:t>
      </w:r>
      <w:r w:rsidRPr="008A17DC">
        <w:rPr>
          <w:color w:val="000000"/>
          <w:szCs w:val="28"/>
        </w:rPr>
        <w:t xml:space="preserve"> проекта в сфере здравоохранения.</w:t>
      </w:r>
    </w:p>
    <w:p w:rsidR="00E137CE" w:rsidRDefault="00E137CE" w:rsidP="00E137CE">
      <w:pPr>
        <w:spacing w:after="0" w:line="240" w:lineRule="auto"/>
        <w:ind w:firstLine="708"/>
        <w:contextualSpacing/>
        <w:jc w:val="both"/>
        <w:rPr>
          <w:rFonts w:ascii="Times New Roman" w:hAnsi="Times New Roman"/>
          <w:sz w:val="28"/>
          <w:szCs w:val="28"/>
        </w:rPr>
      </w:pPr>
    </w:p>
    <w:p w:rsidR="00341C85" w:rsidRPr="00EB43F0" w:rsidRDefault="00341C85" w:rsidP="00341C85">
      <w:pPr>
        <w:spacing w:after="0" w:line="240" w:lineRule="auto"/>
        <w:ind w:firstLine="708"/>
        <w:contextualSpacing/>
        <w:jc w:val="both"/>
        <w:rPr>
          <w:rFonts w:ascii="Times New Roman" w:hAnsi="Times New Roman"/>
          <w:sz w:val="28"/>
          <w:szCs w:val="28"/>
        </w:rPr>
      </w:pPr>
      <w:r w:rsidRPr="00EB43F0">
        <w:rPr>
          <w:rFonts w:ascii="Times New Roman" w:hAnsi="Times New Roman"/>
          <w:sz w:val="28"/>
          <w:szCs w:val="28"/>
        </w:rPr>
        <w:t>Всего в 2016 году проведено 15 плановых проверок (в 2015 году – 22 проверки). Проверено 14 медицинских организаций и министерство здравоохранения Сахалинской области.</w:t>
      </w:r>
    </w:p>
    <w:p w:rsidR="00341C85" w:rsidRPr="00A66A8C" w:rsidRDefault="00341C85" w:rsidP="00A66A8C">
      <w:pPr>
        <w:pStyle w:val="12"/>
        <w:ind w:firstLine="709"/>
        <w:contextualSpacing/>
        <w:rPr>
          <w:rFonts w:ascii="Times New Roman" w:hAnsi="Times New Roman"/>
          <w:sz w:val="28"/>
          <w:szCs w:val="28"/>
        </w:rPr>
      </w:pPr>
      <w:r w:rsidRPr="00EB43F0">
        <w:rPr>
          <w:rFonts w:ascii="Times New Roman" w:hAnsi="Times New Roman"/>
          <w:sz w:val="28"/>
          <w:szCs w:val="28"/>
        </w:rPr>
        <w:t>Нарушений при проведении контрольных мероприятий по реализации мероприятий приоритетного национального проекта в сфере здравоохранения в 2016г. не выявлено.</w:t>
      </w:r>
    </w:p>
    <w:p w:rsidR="00341C85" w:rsidRPr="00A47A4A" w:rsidRDefault="00341C85" w:rsidP="00A66A8C">
      <w:pPr>
        <w:pStyle w:val="12"/>
        <w:ind w:right="-1" w:firstLine="708"/>
        <w:rPr>
          <w:rFonts w:ascii="Times New Roman" w:hAnsi="Times New Roman"/>
          <w:b/>
          <w:sz w:val="28"/>
          <w:szCs w:val="28"/>
        </w:rPr>
      </w:pPr>
      <w:r>
        <w:rPr>
          <w:rFonts w:ascii="Times New Roman" w:hAnsi="Times New Roman"/>
          <w:b/>
          <w:sz w:val="28"/>
          <w:szCs w:val="28"/>
        </w:rPr>
        <w:t>2</w:t>
      </w:r>
      <w:r w:rsidRPr="00F271FD">
        <w:rPr>
          <w:rFonts w:ascii="Times New Roman" w:hAnsi="Times New Roman"/>
          <w:b/>
          <w:sz w:val="28"/>
          <w:szCs w:val="28"/>
        </w:rPr>
        <w:t>.1.</w:t>
      </w:r>
      <w:r w:rsidRPr="00A47A4A">
        <w:rPr>
          <w:rFonts w:ascii="Times New Roman" w:hAnsi="Times New Roman"/>
          <w:b/>
          <w:sz w:val="28"/>
          <w:szCs w:val="28"/>
        </w:rPr>
        <w:t xml:space="preserve">Контроль за организацией проведения диспансеризации пребывающих в стационарных учреждениях детей-сирот и детей, находящихся в трудной жизненной ситуации, а также детей, оставшихся без попечения </w:t>
      </w:r>
      <w:r w:rsidRPr="00A47A4A">
        <w:rPr>
          <w:rFonts w:ascii="Times New Roman" w:hAnsi="Times New Roman"/>
          <w:b/>
          <w:sz w:val="28"/>
          <w:szCs w:val="28"/>
        </w:rPr>
        <w:lastRenderedPageBreak/>
        <w:t>родителей, в том числе усыновленных (удочеренных), принятых под опеку (попечительство), в приемную или патронатную семью, а также за качеством последующего оказания медицинской помощи таким категориям детей.</w:t>
      </w:r>
    </w:p>
    <w:p w:rsidR="00341C85" w:rsidRDefault="00341C85" w:rsidP="00341C85">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Проведение диспансеризации запланировано в отношении 3129</w:t>
      </w:r>
      <w:r w:rsidRPr="000B2153">
        <w:rPr>
          <w:rFonts w:ascii="Times New Roman" w:hAnsi="Times New Roman"/>
          <w:sz w:val="28"/>
          <w:szCs w:val="28"/>
        </w:rPr>
        <w:t xml:space="preserve"> детей, фак</w:t>
      </w:r>
      <w:r>
        <w:rPr>
          <w:rFonts w:ascii="Times New Roman" w:hAnsi="Times New Roman"/>
          <w:sz w:val="28"/>
          <w:szCs w:val="28"/>
        </w:rPr>
        <w:t>тическое выполнение составило 100%</w:t>
      </w:r>
      <w:r w:rsidRPr="000B2153">
        <w:rPr>
          <w:rFonts w:ascii="Times New Roman" w:hAnsi="Times New Roman"/>
          <w:sz w:val="28"/>
          <w:szCs w:val="28"/>
        </w:rPr>
        <w:t>.</w:t>
      </w:r>
      <w:r>
        <w:rPr>
          <w:rFonts w:ascii="Times New Roman" w:hAnsi="Times New Roman"/>
          <w:sz w:val="28"/>
          <w:szCs w:val="28"/>
        </w:rPr>
        <w:t xml:space="preserve"> Осмотрено 2319 детей-сирот, пребывающих в стационарных учреждениях и 810 опекаемых детей.</w:t>
      </w:r>
    </w:p>
    <w:p w:rsidR="00341C85" w:rsidRPr="00650925" w:rsidRDefault="00341C85" w:rsidP="00341C85">
      <w:pPr>
        <w:pStyle w:val="a7"/>
        <w:spacing w:after="0" w:line="240" w:lineRule="auto"/>
        <w:ind w:left="0" w:firstLine="540"/>
        <w:jc w:val="both"/>
        <w:rPr>
          <w:rFonts w:ascii="Times New Roman" w:hAnsi="Times New Roman"/>
          <w:sz w:val="28"/>
          <w:szCs w:val="28"/>
        </w:rPr>
      </w:pPr>
      <w:r>
        <w:rPr>
          <w:rFonts w:ascii="Times New Roman" w:hAnsi="Times New Roman"/>
          <w:sz w:val="28"/>
          <w:szCs w:val="28"/>
        </w:rPr>
        <w:tab/>
        <w:t>По данному направлению деятельности проведено 14  проверок (в 2015 г. – 22 проверки). Проверено 14 медицинских организаций. Нарушения во всех проверенных учреждениях не выявлены.</w:t>
      </w:r>
    </w:p>
    <w:p w:rsidR="00341C85" w:rsidRPr="00041E12" w:rsidRDefault="00341C85" w:rsidP="00A66A8C">
      <w:pPr>
        <w:widowControl w:val="0"/>
        <w:autoSpaceDE w:val="0"/>
        <w:autoSpaceDN w:val="0"/>
        <w:adjustRightInd w:val="0"/>
        <w:spacing w:after="0" w:line="240" w:lineRule="auto"/>
        <w:ind w:firstLine="540"/>
        <w:contextualSpacing/>
        <w:jc w:val="both"/>
        <w:rPr>
          <w:rFonts w:ascii="Times New Roman" w:hAnsi="Times New Roman"/>
          <w:b/>
          <w:sz w:val="28"/>
          <w:szCs w:val="28"/>
        </w:rPr>
      </w:pPr>
      <w:r>
        <w:rPr>
          <w:rFonts w:ascii="Times New Roman" w:hAnsi="Times New Roman"/>
          <w:b/>
          <w:color w:val="000000"/>
          <w:sz w:val="28"/>
          <w:szCs w:val="28"/>
        </w:rPr>
        <w:t>2</w:t>
      </w:r>
      <w:r w:rsidRPr="00041E12">
        <w:rPr>
          <w:rFonts w:ascii="Times New Roman" w:hAnsi="Times New Roman"/>
          <w:b/>
          <w:color w:val="000000"/>
          <w:sz w:val="28"/>
          <w:szCs w:val="28"/>
        </w:rPr>
        <w:t>.2. Организация оказания высокотехнологичной меди</w:t>
      </w:r>
      <w:r>
        <w:rPr>
          <w:rFonts w:ascii="Times New Roman" w:hAnsi="Times New Roman"/>
          <w:b/>
          <w:color w:val="000000"/>
          <w:sz w:val="28"/>
          <w:szCs w:val="28"/>
        </w:rPr>
        <w:t>цинской помощи в Сахалинской области</w:t>
      </w:r>
      <w:r w:rsidRPr="00041E12">
        <w:rPr>
          <w:rFonts w:ascii="Times New Roman" w:hAnsi="Times New Roman"/>
          <w:b/>
          <w:color w:val="000000"/>
          <w:sz w:val="28"/>
          <w:szCs w:val="28"/>
        </w:rPr>
        <w:t>.</w:t>
      </w:r>
    </w:p>
    <w:p w:rsidR="00341C85" w:rsidRPr="00041E12" w:rsidRDefault="00341C85" w:rsidP="00341C85">
      <w:pPr>
        <w:spacing w:after="0" w:line="240" w:lineRule="auto"/>
        <w:ind w:firstLine="708"/>
        <w:contextualSpacing/>
        <w:jc w:val="both"/>
        <w:rPr>
          <w:rFonts w:ascii="Times New Roman" w:hAnsi="Times New Roman"/>
          <w:sz w:val="28"/>
          <w:szCs w:val="28"/>
        </w:rPr>
      </w:pPr>
      <w:r w:rsidRPr="00041E12">
        <w:rPr>
          <w:rFonts w:ascii="Times New Roman" w:hAnsi="Times New Roman"/>
          <w:sz w:val="28"/>
          <w:szCs w:val="28"/>
        </w:rPr>
        <w:t>В 2</w:t>
      </w:r>
      <w:r>
        <w:rPr>
          <w:rFonts w:ascii="Times New Roman" w:hAnsi="Times New Roman"/>
          <w:sz w:val="28"/>
          <w:szCs w:val="28"/>
        </w:rPr>
        <w:t xml:space="preserve">015-2016 годах </w:t>
      </w:r>
      <w:r w:rsidRPr="00041E12">
        <w:rPr>
          <w:rFonts w:ascii="Times New Roman" w:hAnsi="Times New Roman"/>
          <w:sz w:val="28"/>
          <w:szCs w:val="28"/>
        </w:rPr>
        <w:t>на те</w:t>
      </w:r>
      <w:r>
        <w:rPr>
          <w:rFonts w:ascii="Times New Roman" w:hAnsi="Times New Roman"/>
          <w:sz w:val="28"/>
          <w:szCs w:val="28"/>
        </w:rPr>
        <w:t>рритории Сахалинской области ВМП оказывали  восемь медицинских организаций</w:t>
      </w:r>
      <w:r w:rsidRPr="00041E12">
        <w:rPr>
          <w:rFonts w:ascii="Times New Roman" w:hAnsi="Times New Roman"/>
          <w:sz w:val="28"/>
          <w:szCs w:val="28"/>
        </w:rPr>
        <w:t xml:space="preserve"> (МО)</w:t>
      </w:r>
      <w:r>
        <w:rPr>
          <w:rFonts w:ascii="Times New Roman" w:hAnsi="Times New Roman"/>
          <w:sz w:val="28"/>
          <w:szCs w:val="28"/>
        </w:rPr>
        <w:t xml:space="preserve">. </w:t>
      </w:r>
    </w:p>
    <w:p w:rsidR="00341C85" w:rsidRPr="00AD5ADB" w:rsidRDefault="00341C85" w:rsidP="00341C85">
      <w:pPr>
        <w:adjustRightInd w:val="0"/>
        <w:spacing w:after="0" w:line="240" w:lineRule="auto"/>
        <w:ind w:firstLine="709"/>
        <w:jc w:val="both"/>
        <w:rPr>
          <w:rFonts w:ascii="Times New Roman" w:hAnsi="Times New Roman"/>
          <w:sz w:val="28"/>
          <w:szCs w:val="28"/>
        </w:rPr>
      </w:pPr>
      <w:r w:rsidRPr="00AD5ADB">
        <w:rPr>
          <w:rFonts w:ascii="Times New Roman" w:hAnsi="Times New Roman"/>
          <w:sz w:val="28"/>
          <w:szCs w:val="28"/>
        </w:rPr>
        <w:t xml:space="preserve">Всего в 2016 году ВМП оказана 3325 пациентам (из них 426 ребенка), за счет средств ОМС – 1235 (из них 389 детей). В федеральных медицинских учреждениях  лечение получили 1377 пациентов, из них  290 детей.  1948 пациентов получили высокотехнологичную медицинскую помощь (в том числе за счет средств ОМС ВМП оказана 782 пациентам, 12 из них дети)  в медицинских организациях Сахалинской области. За 2016г. по решению комиссий федеральных клиник отказано в предоставлении ВМП 748 пациентам. Причины:  нет показаний, имеются </w:t>
      </w:r>
      <w:r w:rsidR="00F23399">
        <w:rPr>
          <w:rFonts w:ascii="Times New Roman" w:hAnsi="Times New Roman"/>
          <w:sz w:val="28"/>
          <w:szCs w:val="28"/>
        </w:rPr>
        <w:t>противопоказания</w:t>
      </w:r>
      <w:r w:rsidRPr="00AD5ADB">
        <w:rPr>
          <w:rFonts w:ascii="Times New Roman" w:hAnsi="Times New Roman"/>
          <w:sz w:val="28"/>
          <w:szCs w:val="28"/>
        </w:rPr>
        <w:t>. В лист ожидания  на 01.01.2017г. внесено  427 пациентов.</w:t>
      </w:r>
    </w:p>
    <w:p w:rsidR="00341C85" w:rsidRPr="00AD5ADB" w:rsidRDefault="00341C85" w:rsidP="00341C85">
      <w:pPr>
        <w:adjustRightInd w:val="0"/>
        <w:spacing w:after="0" w:line="240" w:lineRule="auto"/>
        <w:ind w:firstLine="709"/>
        <w:jc w:val="both"/>
        <w:rPr>
          <w:rFonts w:ascii="Times New Roman" w:hAnsi="Times New Roman"/>
          <w:sz w:val="28"/>
          <w:szCs w:val="28"/>
        </w:rPr>
      </w:pPr>
      <w:r w:rsidRPr="00AD5ADB">
        <w:rPr>
          <w:rFonts w:ascii="Times New Roman" w:hAnsi="Times New Roman"/>
          <w:sz w:val="28"/>
          <w:szCs w:val="28"/>
        </w:rPr>
        <w:t xml:space="preserve">Таким образом, в 2016 гг. отмечается увеличение объемов оказания ВМП жителям Сахалинской области в сравнении с 2015 годом в 1,1 раза. </w:t>
      </w:r>
    </w:p>
    <w:p w:rsidR="00341C85" w:rsidRDefault="00341C85" w:rsidP="00341C85">
      <w:pPr>
        <w:pStyle w:val="12"/>
        <w:ind w:firstLine="0"/>
        <w:rPr>
          <w:rFonts w:ascii="Times New Roman" w:hAnsi="Times New Roman"/>
          <w:sz w:val="28"/>
          <w:szCs w:val="28"/>
        </w:rPr>
      </w:pPr>
      <w:r>
        <w:rPr>
          <w:rFonts w:ascii="Times New Roman" w:hAnsi="Times New Roman"/>
          <w:sz w:val="28"/>
          <w:szCs w:val="28"/>
        </w:rPr>
        <w:tab/>
        <w:t>В 2016 году ТО Росздравнадзора по Сахалинской области по вопросу организации ВМП проверена работа Комиссии министерства здравоохранения Сахалинской области по отбору пациентов для направления на ВМП.</w:t>
      </w:r>
    </w:p>
    <w:p w:rsidR="00341C85" w:rsidRDefault="00341C85" w:rsidP="002203CD">
      <w:pPr>
        <w:spacing w:after="0" w:line="240" w:lineRule="auto"/>
        <w:ind w:firstLine="708"/>
        <w:contextualSpacing/>
        <w:jc w:val="both"/>
        <w:rPr>
          <w:rFonts w:ascii="Times New Roman" w:hAnsi="Times New Roman"/>
          <w:sz w:val="28"/>
          <w:szCs w:val="28"/>
        </w:rPr>
      </w:pPr>
      <w:r w:rsidRPr="009979D1">
        <w:rPr>
          <w:rFonts w:ascii="Times New Roman" w:hAnsi="Times New Roman"/>
          <w:sz w:val="28"/>
          <w:szCs w:val="28"/>
        </w:rPr>
        <w:t xml:space="preserve">Порядок направления пациентов для оказания высокотехнологичной медицинской помощи (ВМП) регламентирован распоряжением министра здравоохранения Сахалинской области от 04.03.2014г. № 206-р «О порядке направления больных на оказание высокотехнологичной и специализированной медицинской помощи населению Сахалинской области». Нарушений </w:t>
      </w:r>
      <w:r w:rsidR="0002748D">
        <w:rPr>
          <w:rFonts w:ascii="Times New Roman" w:hAnsi="Times New Roman"/>
          <w:sz w:val="28"/>
          <w:szCs w:val="28"/>
        </w:rPr>
        <w:t xml:space="preserve">установленного порядка </w:t>
      </w:r>
      <w:r w:rsidRPr="009979D1">
        <w:rPr>
          <w:rFonts w:ascii="Times New Roman" w:hAnsi="Times New Roman"/>
          <w:sz w:val="28"/>
          <w:szCs w:val="28"/>
        </w:rPr>
        <w:t>не выявлено</w:t>
      </w:r>
      <w:r>
        <w:rPr>
          <w:rFonts w:ascii="Times New Roman" w:hAnsi="Times New Roman"/>
          <w:sz w:val="28"/>
          <w:szCs w:val="28"/>
        </w:rPr>
        <w:t>.</w:t>
      </w:r>
    </w:p>
    <w:p w:rsidR="00341C85" w:rsidRPr="00A17E85" w:rsidRDefault="00341C85" w:rsidP="002203CD">
      <w:pPr>
        <w:shd w:val="clear" w:color="auto" w:fill="FFFFFF"/>
        <w:spacing w:after="0" w:line="240" w:lineRule="auto"/>
        <w:ind w:firstLine="708"/>
        <w:jc w:val="both"/>
        <w:rPr>
          <w:rFonts w:ascii="Times New Roman" w:hAnsi="Times New Roman"/>
          <w:sz w:val="28"/>
          <w:szCs w:val="28"/>
        </w:rPr>
      </w:pPr>
      <w:r>
        <w:rPr>
          <w:rFonts w:ascii="Times New Roman" w:hAnsi="Times New Roman"/>
          <w:b/>
          <w:sz w:val="28"/>
          <w:szCs w:val="28"/>
        </w:rPr>
        <w:t>2</w:t>
      </w:r>
      <w:r w:rsidRPr="00A17E85">
        <w:rPr>
          <w:rFonts w:ascii="Times New Roman" w:hAnsi="Times New Roman"/>
          <w:b/>
          <w:sz w:val="28"/>
          <w:szCs w:val="28"/>
        </w:rPr>
        <w:t>.3. В рамках контроля реализации мероприятий, направленных на совершенствование медицинской помощи больным с онкологическими заболеваниями</w:t>
      </w:r>
      <w:r>
        <w:rPr>
          <w:rFonts w:ascii="Times New Roman" w:hAnsi="Times New Roman"/>
          <w:sz w:val="28"/>
          <w:szCs w:val="28"/>
        </w:rPr>
        <w:t xml:space="preserve"> проведена проверка ГБУЗ «Сахалинский областной</w:t>
      </w:r>
      <w:r w:rsidRPr="00A17E85">
        <w:rPr>
          <w:rFonts w:ascii="Times New Roman" w:hAnsi="Times New Roman"/>
          <w:sz w:val="28"/>
          <w:szCs w:val="28"/>
        </w:rPr>
        <w:t xml:space="preserve"> онкологический диспансер»</w:t>
      </w:r>
      <w:r>
        <w:rPr>
          <w:rFonts w:ascii="Times New Roman" w:hAnsi="Times New Roman"/>
          <w:sz w:val="28"/>
          <w:szCs w:val="28"/>
        </w:rPr>
        <w:t xml:space="preserve">. </w:t>
      </w:r>
      <w:r w:rsidR="0062080F">
        <w:rPr>
          <w:rFonts w:ascii="Times New Roman" w:hAnsi="Times New Roman"/>
          <w:sz w:val="28"/>
          <w:szCs w:val="28"/>
        </w:rPr>
        <w:t>П</w:t>
      </w:r>
      <w:r>
        <w:rPr>
          <w:rFonts w:ascii="Times New Roman" w:hAnsi="Times New Roman"/>
          <w:sz w:val="28"/>
          <w:szCs w:val="28"/>
        </w:rPr>
        <w:t>остановлением Правительства</w:t>
      </w:r>
      <w:r w:rsidR="0062080F">
        <w:rPr>
          <w:rFonts w:ascii="Times New Roman" w:hAnsi="Times New Roman"/>
          <w:sz w:val="28"/>
          <w:szCs w:val="28"/>
        </w:rPr>
        <w:t xml:space="preserve"> Сахалинской области</w:t>
      </w:r>
      <w:r>
        <w:rPr>
          <w:rFonts w:ascii="Times New Roman" w:hAnsi="Times New Roman"/>
          <w:sz w:val="28"/>
          <w:szCs w:val="28"/>
        </w:rPr>
        <w:t xml:space="preserve"> от 31.05.2013г. № 281 утверждена Программа Сахалинской области «Развитие здравоохранения в Сахалинской области на 2014-2020</w:t>
      </w:r>
      <w:r w:rsidR="0062080F">
        <w:rPr>
          <w:rFonts w:ascii="Times New Roman" w:hAnsi="Times New Roman"/>
          <w:sz w:val="28"/>
          <w:szCs w:val="28"/>
        </w:rPr>
        <w:t xml:space="preserve"> </w:t>
      </w:r>
      <w:r>
        <w:rPr>
          <w:rFonts w:ascii="Times New Roman" w:hAnsi="Times New Roman"/>
          <w:sz w:val="28"/>
          <w:szCs w:val="28"/>
        </w:rPr>
        <w:t>годы». В рамках реализации утвержденной Программы</w:t>
      </w:r>
      <w:r w:rsidR="0062080F">
        <w:rPr>
          <w:rFonts w:ascii="Times New Roman" w:hAnsi="Times New Roman"/>
          <w:sz w:val="28"/>
          <w:szCs w:val="28"/>
        </w:rPr>
        <w:t xml:space="preserve"> </w:t>
      </w:r>
      <w:r w:rsidRPr="00A17E85">
        <w:rPr>
          <w:rFonts w:ascii="Times New Roman" w:hAnsi="Times New Roman"/>
          <w:spacing w:val="-3"/>
          <w:sz w:val="28"/>
          <w:szCs w:val="28"/>
        </w:rPr>
        <w:t xml:space="preserve">по совершенствованию </w:t>
      </w:r>
      <w:r w:rsidRPr="00A17E85">
        <w:rPr>
          <w:rFonts w:ascii="Times New Roman" w:hAnsi="Times New Roman"/>
          <w:sz w:val="28"/>
          <w:szCs w:val="28"/>
        </w:rPr>
        <w:t>медицинской помощи больным с он</w:t>
      </w:r>
      <w:r>
        <w:rPr>
          <w:rFonts w:ascii="Times New Roman" w:hAnsi="Times New Roman"/>
          <w:sz w:val="28"/>
          <w:szCs w:val="28"/>
        </w:rPr>
        <w:t xml:space="preserve">кологическими заболеваниями в 2015году завершено строительство и введен в эксплуатацию новый каньон с линейным ускорителем. При этом на момент проведения проверки лицензия на осуществление деятельности отсутствовала. </w:t>
      </w:r>
    </w:p>
    <w:p w:rsidR="00341C85" w:rsidRPr="00A17E85" w:rsidRDefault="00341C85" w:rsidP="00341C85">
      <w:pPr>
        <w:spacing w:after="0" w:line="240" w:lineRule="auto"/>
        <w:ind w:firstLine="708"/>
        <w:contextualSpacing/>
        <w:jc w:val="both"/>
        <w:rPr>
          <w:rFonts w:ascii="Times New Roman" w:hAnsi="Times New Roman"/>
          <w:bCs/>
          <w:sz w:val="28"/>
          <w:szCs w:val="28"/>
        </w:rPr>
      </w:pPr>
      <w:r w:rsidRPr="00A17E85">
        <w:rPr>
          <w:rFonts w:ascii="Times New Roman" w:hAnsi="Times New Roman"/>
          <w:sz w:val="28"/>
          <w:szCs w:val="28"/>
        </w:rPr>
        <w:t>Территориальный орган Рос</w:t>
      </w:r>
      <w:r>
        <w:rPr>
          <w:rFonts w:ascii="Times New Roman" w:hAnsi="Times New Roman"/>
          <w:sz w:val="28"/>
          <w:szCs w:val="28"/>
        </w:rPr>
        <w:t xml:space="preserve">здравнадзора по Сахалинской области в рамках надзорных мероприятий обращался  в адрес мэра г. Южно-Сахалинска для оказания </w:t>
      </w:r>
      <w:r>
        <w:rPr>
          <w:rFonts w:ascii="Times New Roman" w:hAnsi="Times New Roman"/>
          <w:sz w:val="28"/>
          <w:szCs w:val="28"/>
        </w:rPr>
        <w:lastRenderedPageBreak/>
        <w:t xml:space="preserve">содействия в получении </w:t>
      </w:r>
      <w:r w:rsidRPr="00D405D8">
        <w:rPr>
          <w:rFonts w:ascii="Times New Roman" w:hAnsi="Times New Roman"/>
          <w:sz w:val="28"/>
          <w:szCs w:val="28"/>
        </w:rPr>
        <w:t xml:space="preserve">ГБУЗ «Сахалинский областной онкологический диспансер» </w:t>
      </w:r>
      <w:r w:rsidR="005B2C7D">
        <w:rPr>
          <w:rFonts w:ascii="Times New Roman" w:hAnsi="Times New Roman"/>
          <w:sz w:val="28"/>
          <w:szCs w:val="28"/>
        </w:rPr>
        <w:t>необходимых документов на помещение для лицензирования</w:t>
      </w:r>
      <w:r>
        <w:rPr>
          <w:rFonts w:ascii="Times New Roman" w:hAnsi="Times New Roman"/>
          <w:sz w:val="28"/>
          <w:szCs w:val="28"/>
        </w:rPr>
        <w:t xml:space="preserve"> по профилю  «Р</w:t>
      </w:r>
      <w:r w:rsidRPr="00D405D8">
        <w:rPr>
          <w:rFonts w:ascii="Times New Roman" w:hAnsi="Times New Roman"/>
          <w:sz w:val="28"/>
          <w:szCs w:val="28"/>
        </w:rPr>
        <w:t>адиолог</w:t>
      </w:r>
      <w:r>
        <w:rPr>
          <w:rFonts w:ascii="Times New Roman" w:hAnsi="Times New Roman"/>
          <w:sz w:val="28"/>
          <w:szCs w:val="28"/>
        </w:rPr>
        <w:t>ия»</w:t>
      </w:r>
      <w:r w:rsidRPr="00A17E85">
        <w:rPr>
          <w:rFonts w:ascii="Times New Roman" w:hAnsi="Times New Roman"/>
          <w:bCs/>
          <w:sz w:val="28"/>
          <w:szCs w:val="28"/>
        </w:rPr>
        <w:t>.</w:t>
      </w:r>
    </w:p>
    <w:p w:rsidR="00341C85" w:rsidRDefault="00341C85" w:rsidP="00341C85">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В сентябре</w:t>
      </w:r>
      <w:r w:rsidRPr="00A17E85">
        <w:rPr>
          <w:rFonts w:ascii="Times New Roman" w:hAnsi="Times New Roman"/>
          <w:sz w:val="28"/>
          <w:szCs w:val="28"/>
        </w:rPr>
        <w:t xml:space="preserve"> 2015 года </w:t>
      </w:r>
      <w:r>
        <w:rPr>
          <w:rFonts w:ascii="Times New Roman" w:hAnsi="Times New Roman"/>
          <w:sz w:val="28"/>
          <w:szCs w:val="28"/>
        </w:rPr>
        <w:t xml:space="preserve">отделом лицензирования министерства здравоохранения Сахалинской области лицензия по профилю «Радиология» </w:t>
      </w:r>
      <w:r w:rsidRPr="00D405D8">
        <w:rPr>
          <w:rFonts w:ascii="Times New Roman" w:hAnsi="Times New Roman"/>
          <w:sz w:val="28"/>
          <w:szCs w:val="28"/>
        </w:rPr>
        <w:t xml:space="preserve">ГБУЗ «Сахалинский областной онкологический диспансер» </w:t>
      </w:r>
      <w:r>
        <w:rPr>
          <w:rFonts w:ascii="Times New Roman" w:hAnsi="Times New Roman"/>
          <w:sz w:val="28"/>
          <w:szCs w:val="28"/>
        </w:rPr>
        <w:t xml:space="preserve">была переоформлена. </w:t>
      </w:r>
    </w:p>
    <w:p w:rsidR="00341C85" w:rsidRDefault="00341C85" w:rsidP="00393C1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рамках исполнения Поручения Федеральной службы по надзору в сфере здравоохранения от 30.12.2014г. № 01Вп-71/14 в части соблюдения порядка выписки рецептов на обезболивающие лекарственные препараты </w:t>
      </w:r>
      <w:r w:rsidRPr="00DE0F7A">
        <w:rPr>
          <w:rFonts w:ascii="Times New Roman" w:hAnsi="Times New Roman"/>
          <w:sz w:val="28"/>
          <w:szCs w:val="28"/>
        </w:rPr>
        <w:t>Территориальным органом проведено 3 внеплановых выездных контрольно-надзорных мероприятия в отношении 3 медицинских организаций, осуществляющих деятельность на территории Сахалинской области</w:t>
      </w:r>
      <w:r w:rsidRPr="0038724B">
        <w:rPr>
          <w:rFonts w:ascii="Times New Roman" w:hAnsi="Times New Roman"/>
          <w:sz w:val="28"/>
          <w:szCs w:val="28"/>
        </w:rPr>
        <w:t>. Выявлены нарушения в части назначения и выписки лекарственных препаратов, а также в заполнении первичной медицинской документации лечебными учреждениями.</w:t>
      </w:r>
      <w:r w:rsidR="00022153">
        <w:rPr>
          <w:rFonts w:ascii="Times New Roman" w:hAnsi="Times New Roman"/>
          <w:sz w:val="28"/>
          <w:szCs w:val="28"/>
        </w:rPr>
        <w:t xml:space="preserve"> </w:t>
      </w:r>
      <w:r w:rsidRPr="00DE0F7A">
        <w:rPr>
          <w:rFonts w:ascii="Times New Roman" w:hAnsi="Times New Roman"/>
          <w:sz w:val="28"/>
          <w:szCs w:val="28"/>
        </w:rPr>
        <w:t>По результатам в отношении 2 организаций составлены предписания. В настоящее время нарушения данными организациями устранены.</w:t>
      </w:r>
    </w:p>
    <w:p w:rsidR="00341C85" w:rsidRPr="006425FC" w:rsidRDefault="00341C85" w:rsidP="00EB5DAE">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eastAsia="Times New Roman" w:hAnsi="Times New Roman"/>
          <w:b/>
          <w:sz w:val="28"/>
          <w:szCs w:val="28"/>
        </w:rPr>
        <w:t>2</w:t>
      </w:r>
      <w:r w:rsidRPr="00041E12">
        <w:rPr>
          <w:rFonts w:ascii="Times New Roman" w:eastAsia="Times New Roman" w:hAnsi="Times New Roman"/>
          <w:b/>
          <w:sz w:val="28"/>
          <w:szCs w:val="28"/>
        </w:rPr>
        <w:t>.4.</w:t>
      </w:r>
      <w:r w:rsidR="009A6030">
        <w:rPr>
          <w:rFonts w:ascii="Times New Roman" w:eastAsia="Times New Roman" w:hAnsi="Times New Roman"/>
          <w:b/>
          <w:sz w:val="28"/>
          <w:szCs w:val="28"/>
        </w:rPr>
        <w:t xml:space="preserve"> </w:t>
      </w:r>
      <w:r w:rsidRPr="006B0A60">
        <w:rPr>
          <w:rFonts w:ascii="Times New Roman" w:hAnsi="Times New Roman"/>
          <w:b/>
          <w:color w:val="000000"/>
          <w:sz w:val="28"/>
          <w:szCs w:val="28"/>
        </w:rPr>
        <w:t>По вопросам реализации мероприятий, направленных на совершенствование оказания медицинской помощи больным с сосудистыми заболеваниями; совершенствование организации медицинской помощи пострадавшим при ДТП; реализации мероприятий, направленных на формирование здорового образа жизни у населения РФ, включая сокращение потребления алкоголя и табака; обследование населения с целью выявления туберкулеза, лечение больных туберкулезом, а так</w:t>
      </w:r>
      <w:r>
        <w:rPr>
          <w:rFonts w:ascii="Times New Roman" w:hAnsi="Times New Roman"/>
          <w:b/>
          <w:color w:val="000000"/>
          <w:sz w:val="28"/>
          <w:szCs w:val="28"/>
        </w:rPr>
        <w:t>же профилактических мероприятий</w:t>
      </w:r>
      <w:r>
        <w:rPr>
          <w:rFonts w:ascii="Times New Roman" w:hAnsi="Times New Roman"/>
          <w:color w:val="000000"/>
          <w:sz w:val="28"/>
          <w:szCs w:val="28"/>
        </w:rPr>
        <w:t>.</w:t>
      </w:r>
    </w:p>
    <w:p w:rsidR="00243117" w:rsidRPr="00944A18" w:rsidRDefault="00341C85" w:rsidP="00EB5DAE">
      <w:pPr>
        <w:spacing w:after="0" w:line="240" w:lineRule="auto"/>
        <w:ind w:firstLine="709"/>
        <w:jc w:val="both"/>
        <w:rPr>
          <w:rFonts w:ascii="Times New Roman" w:hAnsi="Times New Roman"/>
          <w:color w:val="FF0000"/>
          <w:sz w:val="28"/>
          <w:szCs w:val="28"/>
        </w:rPr>
      </w:pPr>
      <w:r>
        <w:rPr>
          <w:rFonts w:ascii="Times New Roman" w:hAnsi="Times New Roman"/>
          <w:sz w:val="28"/>
          <w:szCs w:val="28"/>
        </w:rPr>
        <w:t>При проведении контрольных мероприятий было установлено приостановление ГБУЗ «Сахалинская областная клиническая больница» проведения экстренной и плановой</w:t>
      </w:r>
      <w:r w:rsidR="009A6030">
        <w:rPr>
          <w:rFonts w:ascii="Times New Roman" w:hAnsi="Times New Roman"/>
          <w:sz w:val="28"/>
          <w:szCs w:val="28"/>
        </w:rPr>
        <w:t xml:space="preserve"> </w:t>
      </w:r>
      <w:r w:rsidR="009C3EA8">
        <w:rPr>
          <w:rFonts w:ascii="Times New Roman" w:hAnsi="Times New Roman"/>
          <w:sz w:val="28"/>
          <w:szCs w:val="28"/>
        </w:rPr>
        <w:t>коронарографии и стентирования</w:t>
      </w:r>
      <w:r>
        <w:rPr>
          <w:rFonts w:ascii="Times New Roman" w:hAnsi="Times New Roman"/>
          <w:sz w:val="28"/>
          <w:szCs w:val="28"/>
        </w:rPr>
        <w:t xml:space="preserve"> в связи с началом монтажных работ по установке новой ангиосистемы на площадях существующего ангиоблока. На момент проведения проверки отсутствовала возможность проведения анализа газов крови в связи с отсутствием расходных материалов для анализаторов. Отмечено нарушение требований приказа МЗ РФ от 15.11.2012г. № 928н в части несвоевременного проведения КТ исследований пациентам с ОНМК в течении первых 40 минут</w:t>
      </w:r>
      <w:r w:rsidR="00243117">
        <w:rPr>
          <w:rFonts w:ascii="Times New Roman" w:hAnsi="Times New Roman"/>
          <w:sz w:val="28"/>
          <w:szCs w:val="28"/>
        </w:rPr>
        <w:t xml:space="preserve"> от госпитализации</w:t>
      </w:r>
      <w:r>
        <w:rPr>
          <w:rFonts w:ascii="Times New Roman" w:hAnsi="Times New Roman"/>
          <w:sz w:val="28"/>
          <w:szCs w:val="28"/>
        </w:rPr>
        <w:t xml:space="preserve">, а также </w:t>
      </w:r>
      <w:r w:rsidR="009C3EA8">
        <w:rPr>
          <w:rFonts w:ascii="Times New Roman" w:hAnsi="Times New Roman"/>
          <w:sz w:val="28"/>
          <w:szCs w:val="28"/>
        </w:rPr>
        <w:t>проведение мероприятий по</w:t>
      </w:r>
      <w:r>
        <w:rPr>
          <w:rFonts w:ascii="Times New Roman" w:hAnsi="Times New Roman"/>
          <w:sz w:val="28"/>
          <w:szCs w:val="28"/>
        </w:rPr>
        <w:t xml:space="preserve"> мед</w:t>
      </w:r>
      <w:r w:rsidR="009C3EA8">
        <w:rPr>
          <w:rFonts w:ascii="Times New Roman" w:hAnsi="Times New Roman"/>
          <w:sz w:val="28"/>
          <w:szCs w:val="28"/>
        </w:rPr>
        <w:t>ицинской реабилитации</w:t>
      </w:r>
      <w:r>
        <w:rPr>
          <w:rFonts w:ascii="Times New Roman" w:hAnsi="Times New Roman"/>
          <w:sz w:val="28"/>
          <w:szCs w:val="28"/>
        </w:rPr>
        <w:t xml:space="preserve"> не в полном объеме. По результатам проверки составлено предписание. По устранению данных нарушений министерством здрав</w:t>
      </w:r>
      <w:r w:rsidR="00243117">
        <w:rPr>
          <w:rFonts w:ascii="Times New Roman" w:hAnsi="Times New Roman"/>
          <w:sz w:val="28"/>
          <w:szCs w:val="28"/>
        </w:rPr>
        <w:t xml:space="preserve">оохранения предприняты меры по </w:t>
      </w:r>
      <w:r w:rsidRPr="000C1E32">
        <w:rPr>
          <w:rFonts w:ascii="Times New Roman" w:hAnsi="Times New Roman"/>
          <w:sz w:val="28"/>
          <w:szCs w:val="28"/>
        </w:rPr>
        <w:t>введен</w:t>
      </w:r>
      <w:r w:rsidR="00243117">
        <w:rPr>
          <w:rFonts w:ascii="Times New Roman" w:hAnsi="Times New Roman"/>
          <w:sz w:val="28"/>
          <w:szCs w:val="28"/>
        </w:rPr>
        <w:t>ию в действие дополнительно второго</w:t>
      </w:r>
      <w:r w:rsidR="009A6030">
        <w:rPr>
          <w:rFonts w:ascii="Times New Roman" w:hAnsi="Times New Roman"/>
          <w:sz w:val="28"/>
          <w:szCs w:val="28"/>
        </w:rPr>
        <w:t xml:space="preserve"> </w:t>
      </w:r>
      <w:r w:rsidRPr="000C1E32">
        <w:rPr>
          <w:rFonts w:ascii="Times New Roman" w:hAnsi="Times New Roman"/>
          <w:sz w:val="28"/>
          <w:szCs w:val="28"/>
        </w:rPr>
        <w:t>ангиограф</w:t>
      </w:r>
      <w:r w:rsidR="00243117">
        <w:rPr>
          <w:rFonts w:ascii="Times New Roman" w:hAnsi="Times New Roman"/>
          <w:sz w:val="28"/>
          <w:szCs w:val="28"/>
        </w:rPr>
        <w:t xml:space="preserve">а, проведена реорганизация </w:t>
      </w:r>
      <w:r w:rsidR="00944A18">
        <w:rPr>
          <w:rFonts w:ascii="Times New Roman" w:hAnsi="Times New Roman"/>
          <w:sz w:val="28"/>
          <w:szCs w:val="28"/>
        </w:rPr>
        <w:t xml:space="preserve">2-х областных </w:t>
      </w:r>
      <w:r w:rsidR="00243117">
        <w:rPr>
          <w:rFonts w:ascii="Times New Roman" w:hAnsi="Times New Roman"/>
          <w:sz w:val="28"/>
          <w:szCs w:val="28"/>
        </w:rPr>
        <w:t>реабилитационных учреждений с целью создания 3-х этапной структуры реабилитации</w:t>
      </w:r>
      <w:r w:rsidRPr="000C1E32">
        <w:rPr>
          <w:rFonts w:ascii="Times New Roman" w:hAnsi="Times New Roman"/>
          <w:sz w:val="28"/>
          <w:szCs w:val="28"/>
        </w:rPr>
        <w:t xml:space="preserve">. </w:t>
      </w:r>
      <w:r w:rsidR="00944A18">
        <w:rPr>
          <w:rFonts w:ascii="Times New Roman" w:hAnsi="Times New Roman"/>
          <w:sz w:val="28"/>
          <w:szCs w:val="28"/>
        </w:rPr>
        <w:t>В</w:t>
      </w:r>
      <w:r w:rsidR="00944A18" w:rsidRPr="000C1E32">
        <w:rPr>
          <w:rFonts w:ascii="Times New Roman" w:hAnsi="Times New Roman"/>
          <w:sz w:val="28"/>
          <w:szCs w:val="28"/>
        </w:rPr>
        <w:t xml:space="preserve">едется работа по увеличению числа граждан, получивших реабилитационные мероприятия по предупреждению рецидивов ОКС и ОНМК. </w:t>
      </w:r>
    </w:p>
    <w:p w:rsidR="00341C85" w:rsidRDefault="00341C85" w:rsidP="00341C85">
      <w:pPr>
        <w:spacing w:after="0" w:line="240" w:lineRule="auto"/>
        <w:ind w:firstLine="709"/>
        <w:jc w:val="both"/>
        <w:rPr>
          <w:rFonts w:ascii="Times New Roman" w:hAnsi="Times New Roman"/>
          <w:sz w:val="28"/>
          <w:szCs w:val="28"/>
        </w:rPr>
      </w:pPr>
      <w:r w:rsidRPr="000C1E32">
        <w:rPr>
          <w:rFonts w:ascii="Times New Roman" w:hAnsi="Times New Roman"/>
          <w:sz w:val="28"/>
          <w:szCs w:val="28"/>
        </w:rPr>
        <w:t xml:space="preserve">Доля непрофильных </w:t>
      </w:r>
      <w:r>
        <w:rPr>
          <w:rFonts w:ascii="Times New Roman" w:hAnsi="Times New Roman"/>
          <w:sz w:val="28"/>
          <w:szCs w:val="28"/>
        </w:rPr>
        <w:t xml:space="preserve">госпитализаций в </w:t>
      </w:r>
      <w:r w:rsidRPr="000C1E32">
        <w:rPr>
          <w:rFonts w:ascii="Times New Roman" w:hAnsi="Times New Roman"/>
          <w:sz w:val="28"/>
          <w:szCs w:val="28"/>
        </w:rPr>
        <w:t>2016г составила</w:t>
      </w:r>
      <w:r>
        <w:rPr>
          <w:rFonts w:ascii="Times New Roman" w:hAnsi="Times New Roman"/>
          <w:sz w:val="28"/>
          <w:szCs w:val="28"/>
        </w:rPr>
        <w:t>: больных с ОКС – 24,2%,</w:t>
      </w:r>
      <w:r w:rsidRPr="000C1E32">
        <w:rPr>
          <w:rFonts w:ascii="Times New Roman" w:hAnsi="Times New Roman"/>
          <w:sz w:val="28"/>
          <w:szCs w:val="28"/>
        </w:rPr>
        <w:t xml:space="preserve"> ОНМК – 18,6%. Учитывая транспортную составляющую региона не всегда возможно доставить пациентов с ОКС и О</w:t>
      </w:r>
      <w:r w:rsidR="009C3EA8">
        <w:rPr>
          <w:rFonts w:ascii="Times New Roman" w:hAnsi="Times New Roman"/>
          <w:sz w:val="28"/>
          <w:szCs w:val="28"/>
        </w:rPr>
        <w:t>НМК в ПСО с учетом</w:t>
      </w:r>
      <w:r>
        <w:rPr>
          <w:rFonts w:ascii="Times New Roman" w:hAnsi="Times New Roman"/>
          <w:sz w:val="28"/>
          <w:szCs w:val="28"/>
        </w:rPr>
        <w:t xml:space="preserve"> времени обращ</w:t>
      </w:r>
      <w:r w:rsidRPr="000C1E32">
        <w:rPr>
          <w:rFonts w:ascii="Times New Roman" w:hAnsi="Times New Roman"/>
          <w:sz w:val="28"/>
          <w:szCs w:val="28"/>
        </w:rPr>
        <w:t>ения и тяжести состояния.</w:t>
      </w:r>
      <w:r w:rsidR="009C3EA8">
        <w:rPr>
          <w:rFonts w:ascii="Times New Roman" w:hAnsi="Times New Roman"/>
          <w:sz w:val="28"/>
          <w:szCs w:val="28"/>
        </w:rPr>
        <w:t xml:space="preserve"> В</w:t>
      </w:r>
      <w:r w:rsidR="009A6030">
        <w:rPr>
          <w:rFonts w:ascii="Times New Roman" w:hAnsi="Times New Roman"/>
          <w:sz w:val="28"/>
          <w:szCs w:val="28"/>
        </w:rPr>
        <w:t xml:space="preserve"> </w:t>
      </w:r>
      <w:r w:rsidRPr="000C1E32">
        <w:rPr>
          <w:rFonts w:ascii="Times New Roman" w:hAnsi="Times New Roman"/>
          <w:sz w:val="28"/>
          <w:szCs w:val="28"/>
        </w:rPr>
        <w:t xml:space="preserve">2016г. </w:t>
      </w:r>
      <w:r w:rsidR="009C3EA8">
        <w:rPr>
          <w:rFonts w:ascii="Times New Roman" w:hAnsi="Times New Roman"/>
          <w:sz w:val="28"/>
          <w:szCs w:val="28"/>
        </w:rPr>
        <w:t xml:space="preserve">показатель </w:t>
      </w:r>
      <w:r w:rsidRPr="000C1E32">
        <w:rPr>
          <w:rFonts w:ascii="Times New Roman" w:hAnsi="Times New Roman"/>
          <w:sz w:val="28"/>
          <w:szCs w:val="28"/>
        </w:rPr>
        <w:t>пр</w:t>
      </w:r>
      <w:r w:rsidR="009C3EA8">
        <w:rPr>
          <w:rFonts w:ascii="Times New Roman" w:hAnsi="Times New Roman"/>
          <w:sz w:val="28"/>
          <w:szCs w:val="28"/>
        </w:rPr>
        <w:t>оведения</w:t>
      </w:r>
      <w:r w:rsidRPr="000C1E32">
        <w:rPr>
          <w:rFonts w:ascii="Times New Roman" w:hAnsi="Times New Roman"/>
          <w:sz w:val="28"/>
          <w:szCs w:val="28"/>
        </w:rPr>
        <w:t xml:space="preserve"> ТЛТ п</w:t>
      </w:r>
      <w:r w:rsidR="009C3EA8">
        <w:rPr>
          <w:rFonts w:ascii="Times New Roman" w:hAnsi="Times New Roman"/>
          <w:sz w:val="28"/>
          <w:szCs w:val="28"/>
        </w:rPr>
        <w:t xml:space="preserve">ациентам с ОКС </w:t>
      </w:r>
      <w:r w:rsidR="009C3EA8">
        <w:rPr>
          <w:rFonts w:ascii="Times New Roman" w:hAnsi="Times New Roman"/>
          <w:sz w:val="28"/>
          <w:szCs w:val="28"/>
        </w:rPr>
        <w:lastRenderedPageBreak/>
        <w:t>доведен до 36,9%</w:t>
      </w:r>
      <w:r w:rsidRPr="000C1E32">
        <w:rPr>
          <w:rFonts w:ascii="Times New Roman" w:hAnsi="Times New Roman"/>
          <w:sz w:val="28"/>
          <w:szCs w:val="28"/>
        </w:rPr>
        <w:t xml:space="preserve"> при целевом показателе Минздрава РФ – 25%. Запас тромболитических препаратов имеется. Навыкам </w:t>
      </w:r>
      <w:r w:rsidR="009A6030">
        <w:rPr>
          <w:rFonts w:ascii="Times New Roman" w:hAnsi="Times New Roman"/>
          <w:sz w:val="28"/>
          <w:szCs w:val="28"/>
        </w:rPr>
        <w:t xml:space="preserve">проведения тромболитической терапии </w:t>
      </w:r>
      <w:r w:rsidRPr="000C1E32">
        <w:rPr>
          <w:rFonts w:ascii="Times New Roman" w:hAnsi="Times New Roman"/>
          <w:sz w:val="28"/>
          <w:szCs w:val="28"/>
        </w:rPr>
        <w:t>медперсонал обучен.</w:t>
      </w:r>
    </w:p>
    <w:p w:rsidR="00341C85" w:rsidRPr="00AB706E" w:rsidRDefault="00341C85" w:rsidP="00341C85">
      <w:pPr>
        <w:spacing w:after="0" w:line="240" w:lineRule="auto"/>
        <w:ind w:firstLine="708"/>
        <w:contextualSpacing/>
        <w:jc w:val="both"/>
        <w:rPr>
          <w:rFonts w:ascii="Times New Roman" w:hAnsi="Times New Roman"/>
          <w:sz w:val="28"/>
          <w:szCs w:val="28"/>
        </w:rPr>
      </w:pPr>
      <w:r>
        <w:rPr>
          <w:rFonts w:ascii="Times New Roman" w:hAnsi="Times New Roman"/>
          <w:b/>
          <w:sz w:val="28"/>
          <w:szCs w:val="28"/>
        </w:rPr>
        <w:t>2</w:t>
      </w:r>
      <w:r w:rsidRPr="00FC7909">
        <w:rPr>
          <w:rFonts w:ascii="Times New Roman" w:hAnsi="Times New Roman"/>
          <w:b/>
          <w:sz w:val="28"/>
          <w:szCs w:val="28"/>
        </w:rPr>
        <w:t>.5. В рамках контроля проведения диспансеризации определенных групп взрослого населения</w:t>
      </w:r>
      <w:r w:rsidR="009A6030">
        <w:rPr>
          <w:rFonts w:ascii="Times New Roman" w:hAnsi="Times New Roman"/>
          <w:b/>
          <w:sz w:val="28"/>
          <w:szCs w:val="28"/>
        </w:rPr>
        <w:t xml:space="preserve"> </w:t>
      </w:r>
      <w:r w:rsidRPr="00AB706E">
        <w:rPr>
          <w:rFonts w:ascii="Times New Roman" w:hAnsi="Times New Roman"/>
          <w:sz w:val="28"/>
          <w:szCs w:val="28"/>
        </w:rPr>
        <w:t>проверено</w:t>
      </w:r>
      <w:r>
        <w:rPr>
          <w:rFonts w:ascii="Times New Roman" w:hAnsi="Times New Roman"/>
          <w:sz w:val="28"/>
          <w:szCs w:val="28"/>
        </w:rPr>
        <w:t>15</w:t>
      </w:r>
      <w:r w:rsidRPr="00AB706E">
        <w:rPr>
          <w:rFonts w:ascii="Times New Roman" w:hAnsi="Times New Roman"/>
          <w:sz w:val="28"/>
          <w:szCs w:val="28"/>
        </w:rPr>
        <w:t xml:space="preserve"> медицинских орг</w:t>
      </w:r>
      <w:r>
        <w:rPr>
          <w:rFonts w:ascii="Times New Roman" w:hAnsi="Times New Roman"/>
          <w:sz w:val="28"/>
          <w:szCs w:val="28"/>
        </w:rPr>
        <w:t>анизаций, нарушения выявлены в 2-х (13,33%). В 2015 г. нарушения выявлялись в 63%</w:t>
      </w:r>
      <w:r w:rsidRPr="00AB706E">
        <w:rPr>
          <w:rFonts w:ascii="Times New Roman" w:hAnsi="Times New Roman"/>
          <w:sz w:val="28"/>
          <w:szCs w:val="28"/>
        </w:rPr>
        <w:t>. Основные нарушения:</w:t>
      </w:r>
    </w:p>
    <w:p w:rsidR="00341C85" w:rsidRPr="00782D4C" w:rsidRDefault="00341C85" w:rsidP="00341C85">
      <w:pPr>
        <w:pStyle w:val="a7"/>
        <w:numPr>
          <w:ilvl w:val="0"/>
          <w:numId w:val="19"/>
        </w:numPr>
        <w:spacing w:after="0" w:line="240" w:lineRule="auto"/>
        <w:ind w:left="0" w:firstLine="426"/>
        <w:jc w:val="both"/>
        <w:rPr>
          <w:rFonts w:ascii="Times New Roman" w:hAnsi="Times New Roman"/>
          <w:sz w:val="28"/>
          <w:szCs w:val="28"/>
        </w:rPr>
      </w:pPr>
      <w:r w:rsidRPr="00782D4C">
        <w:rPr>
          <w:rFonts w:ascii="Times New Roman" w:hAnsi="Times New Roman"/>
          <w:sz w:val="28"/>
          <w:szCs w:val="28"/>
        </w:rPr>
        <w:t xml:space="preserve">Уменьшение объема диспансеризации (отсутствуют сведения о проведении маммографии </w:t>
      </w:r>
      <w:r>
        <w:rPr>
          <w:rFonts w:ascii="Times New Roman" w:hAnsi="Times New Roman"/>
          <w:sz w:val="28"/>
          <w:szCs w:val="28"/>
        </w:rPr>
        <w:t>женщинам в возрасте 39-75 лет</w:t>
      </w:r>
      <w:r w:rsidRPr="00782D4C">
        <w:rPr>
          <w:rFonts w:ascii="Times New Roman" w:hAnsi="Times New Roman"/>
          <w:sz w:val="28"/>
          <w:szCs w:val="28"/>
        </w:rPr>
        <w:t>, не определяется суммарный сердечно-сосудистый  риск, нет анализа кала на скрытую кровь, не проведена антропометрия, не проведено цитологическое исследование мазка) в ГБУЗ «Южно-Курильская ЦРБ», ГБУЗ «Томаринская ЦРБ».</w:t>
      </w:r>
    </w:p>
    <w:p w:rsidR="00341C85" w:rsidRDefault="00341C85" w:rsidP="00341C85">
      <w:pPr>
        <w:pStyle w:val="a7"/>
        <w:numPr>
          <w:ilvl w:val="0"/>
          <w:numId w:val="19"/>
        </w:numPr>
        <w:spacing w:after="0" w:line="240" w:lineRule="auto"/>
        <w:ind w:left="0" w:firstLine="360"/>
        <w:jc w:val="both"/>
        <w:rPr>
          <w:rFonts w:ascii="Times New Roman" w:hAnsi="Times New Roman"/>
          <w:sz w:val="28"/>
          <w:szCs w:val="28"/>
        </w:rPr>
      </w:pPr>
      <w:r w:rsidRPr="00110335">
        <w:rPr>
          <w:rFonts w:ascii="Times New Roman" w:hAnsi="Times New Roman"/>
          <w:sz w:val="28"/>
          <w:szCs w:val="28"/>
        </w:rPr>
        <w:t>По итогам диспансеризации не правильно выставлена группа здоровья в ГБУЗ «Томаринская ЦРБ»</w:t>
      </w:r>
      <w:r>
        <w:rPr>
          <w:rFonts w:ascii="Times New Roman" w:hAnsi="Times New Roman"/>
          <w:sz w:val="28"/>
          <w:szCs w:val="28"/>
        </w:rPr>
        <w:t>.</w:t>
      </w:r>
    </w:p>
    <w:p w:rsidR="00341C85" w:rsidRPr="00110335" w:rsidRDefault="00341C85" w:rsidP="00341C85">
      <w:pPr>
        <w:pStyle w:val="a7"/>
        <w:numPr>
          <w:ilvl w:val="0"/>
          <w:numId w:val="19"/>
        </w:numPr>
        <w:spacing w:after="0" w:line="240" w:lineRule="auto"/>
        <w:ind w:left="0" w:firstLine="360"/>
        <w:jc w:val="both"/>
        <w:rPr>
          <w:rFonts w:ascii="Times New Roman" w:hAnsi="Times New Roman"/>
          <w:sz w:val="28"/>
          <w:szCs w:val="28"/>
        </w:rPr>
      </w:pPr>
      <w:r w:rsidRPr="00110335">
        <w:rPr>
          <w:rFonts w:ascii="Times New Roman" w:hAnsi="Times New Roman"/>
          <w:sz w:val="28"/>
          <w:szCs w:val="28"/>
        </w:rPr>
        <w:t>Нарушения в оформлении медицинской документации – не заполняются карты учета диспансеризации (ГБУЗ «Томаринская ЦРБ»).</w:t>
      </w:r>
    </w:p>
    <w:p w:rsidR="00341C85" w:rsidRPr="00CC6C7E" w:rsidRDefault="00341C85" w:rsidP="00EB5DAE">
      <w:pPr>
        <w:pStyle w:val="a7"/>
        <w:numPr>
          <w:ilvl w:val="0"/>
          <w:numId w:val="19"/>
        </w:numPr>
        <w:spacing w:after="0" w:line="240" w:lineRule="auto"/>
        <w:ind w:left="0" w:firstLine="0"/>
        <w:jc w:val="both"/>
        <w:rPr>
          <w:rFonts w:ascii="Times New Roman" w:hAnsi="Times New Roman"/>
          <w:sz w:val="28"/>
          <w:szCs w:val="28"/>
        </w:rPr>
      </w:pPr>
      <w:r w:rsidRPr="00CC6C7E">
        <w:rPr>
          <w:rFonts w:ascii="Times New Roman" w:hAnsi="Times New Roman"/>
          <w:sz w:val="28"/>
          <w:szCs w:val="28"/>
        </w:rPr>
        <w:t>В медицинских картах отсутствуют вклеенные бланки добровольного</w:t>
      </w:r>
      <w:r w:rsidR="00FB7873">
        <w:rPr>
          <w:rFonts w:ascii="Times New Roman" w:hAnsi="Times New Roman"/>
          <w:sz w:val="28"/>
          <w:szCs w:val="28"/>
        </w:rPr>
        <w:t xml:space="preserve"> </w:t>
      </w:r>
      <w:r w:rsidR="00CC6C7E">
        <w:rPr>
          <w:rFonts w:ascii="Times New Roman" w:hAnsi="Times New Roman"/>
          <w:sz w:val="28"/>
          <w:szCs w:val="28"/>
        </w:rPr>
        <w:t>и</w:t>
      </w:r>
      <w:r w:rsidRPr="00CC6C7E">
        <w:rPr>
          <w:rFonts w:ascii="Times New Roman" w:hAnsi="Times New Roman"/>
          <w:sz w:val="28"/>
          <w:szCs w:val="28"/>
        </w:rPr>
        <w:t>нформированного согласия на проведение медицинского вмешательства или их форма не соответствует требованиям законодательства в ГБУЗ «Южно-Курильская ЦРБ», ГБУЗ «Томаринская ЦРБ».</w:t>
      </w:r>
    </w:p>
    <w:p w:rsidR="00341C85" w:rsidRPr="00B70B99" w:rsidRDefault="00341C85" w:rsidP="00341C85">
      <w:pPr>
        <w:tabs>
          <w:tab w:val="left" w:pos="709"/>
        </w:tabs>
        <w:spacing w:after="0" w:line="240" w:lineRule="auto"/>
        <w:contextualSpacing/>
        <w:jc w:val="both"/>
        <w:rPr>
          <w:rFonts w:ascii="Times New Roman" w:hAnsi="Times New Roman"/>
          <w:sz w:val="28"/>
          <w:szCs w:val="28"/>
        </w:rPr>
      </w:pPr>
      <w:r w:rsidRPr="00B70B99">
        <w:rPr>
          <w:rFonts w:ascii="Times New Roman" w:hAnsi="Times New Roman"/>
          <w:sz w:val="28"/>
          <w:szCs w:val="28"/>
        </w:rPr>
        <w:tab/>
        <w:t>По результатам проверок главным врачам медицинских организаций выданы предписания об устранении выявленных нарушений.</w:t>
      </w:r>
    </w:p>
    <w:p w:rsidR="00341C85" w:rsidRPr="00B45572" w:rsidRDefault="00341C85" w:rsidP="00B45572">
      <w:pPr>
        <w:spacing w:after="0" w:line="240" w:lineRule="auto"/>
        <w:ind w:firstLine="708"/>
        <w:contextualSpacing/>
        <w:jc w:val="both"/>
        <w:rPr>
          <w:rFonts w:ascii="Times New Roman" w:hAnsi="Times New Roman"/>
          <w:sz w:val="28"/>
          <w:szCs w:val="28"/>
        </w:rPr>
      </w:pPr>
      <w:r w:rsidRPr="001C368E">
        <w:rPr>
          <w:rFonts w:ascii="Times New Roman" w:hAnsi="Times New Roman"/>
          <w:sz w:val="28"/>
          <w:szCs w:val="28"/>
        </w:rPr>
        <w:t>Информация о результатах проверок соблюдения порядка проведения диспансеризации взрослого нас</w:t>
      </w:r>
      <w:r>
        <w:rPr>
          <w:rFonts w:ascii="Times New Roman" w:hAnsi="Times New Roman"/>
          <w:sz w:val="28"/>
          <w:szCs w:val="28"/>
        </w:rPr>
        <w:t xml:space="preserve">еления представлена в министерство здравоохранения Сахалинской области, и доведена до сведения главных врачей </w:t>
      </w:r>
      <w:r w:rsidRPr="001C368E">
        <w:rPr>
          <w:rFonts w:ascii="Times New Roman" w:hAnsi="Times New Roman"/>
          <w:sz w:val="28"/>
          <w:szCs w:val="28"/>
        </w:rPr>
        <w:t>медиц</w:t>
      </w:r>
      <w:r w:rsidR="00B45572">
        <w:rPr>
          <w:rFonts w:ascii="Times New Roman" w:hAnsi="Times New Roman"/>
          <w:sz w:val="28"/>
          <w:szCs w:val="28"/>
        </w:rPr>
        <w:t>инских организаций.</w:t>
      </w:r>
    </w:p>
    <w:p w:rsidR="00341C85" w:rsidRPr="00D41D4A" w:rsidRDefault="00341C85" w:rsidP="00341C85">
      <w:pPr>
        <w:spacing w:after="0" w:line="240" w:lineRule="auto"/>
        <w:contextualSpacing/>
        <w:jc w:val="both"/>
        <w:rPr>
          <w:rFonts w:ascii="Times New Roman" w:hAnsi="Times New Roman"/>
          <w:b/>
          <w:sz w:val="28"/>
          <w:szCs w:val="28"/>
        </w:rPr>
      </w:pPr>
      <w:r>
        <w:rPr>
          <w:rFonts w:ascii="Times New Roman" w:hAnsi="Times New Roman"/>
          <w:sz w:val="28"/>
          <w:szCs w:val="28"/>
        </w:rPr>
        <w:tab/>
      </w:r>
      <w:r w:rsidR="00B45572" w:rsidRPr="00D41D4A">
        <w:rPr>
          <w:rFonts w:ascii="Times New Roman" w:hAnsi="Times New Roman"/>
          <w:b/>
          <w:sz w:val="28"/>
          <w:szCs w:val="28"/>
        </w:rPr>
        <w:t>Таким образом, к</w:t>
      </w:r>
      <w:r w:rsidRPr="00D41D4A">
        <w:rPr>
          <w:rFonts w:ascii="Times New Roman" w:hAnsi="Times New Roman"/>
          <w:b/>
          <w:sz w:val="28"/>
          <w:szCs w:val="28"/>
        </w:rPr>
        <w:t>оличество медицинских организаций, допустивших нарушения при проведении диспансеризации определенных групп взрослого населения, в сравнении с 2015 годом уменьшилось в 2,5 раза. Это свидетельствует о</w:t>
      </w:r>
      <w:r w:rsidR="00A03EB9" w:rsidRPr="00D41D4A">
        <w:rPr>
          <w:rFonts w:ascii="Times New Roman" w:hAnsi="Times New Roman"/>
          <w:b/>
          <w:sz w:val="28"/>
          <w:szCs w:val="28"/>
        </w:rPr>
        <w:t>б</w:t>
      </w:r>
      <w:r w:rsidRPr="00D41D4A">
        <w:rPr>
          <w:rFonts w:ascii="Times New Roman" w:hAnsi="Times New Roman"/>
          <w:b/>
          <w:sz w:val="28"/>
          <w:szCs w:val="28"/>
        </w:rPr>
        <w:t xml:space="preserve"> эффективности контрольных мероприятий, проводимых ТО Росздравнадзора по Сахалинской области. </w:t>
      </w:r>
    </w:p>
    <w:p w:rsidR="00341C85" w:rsidRPr="00E22CEB" w:rsidRDefault="00341C85" w:rsidP="00341C85">
      <w:pPr>
        <w:autoSpaceDE w:val="0"/>
        <w:autoSpaceDN w:val="0"/>
        <w:adjustRightInd w:val="0"/>
        <w:spacing w:after="0" w:line="240" w:lineRule="auto"/>
        <w:contextualSpacing/>
        <w:jc w:val="both"/>
        <w:rPr>
          <w:rFonts w:ascii="Times New Roman" w:hAnsi="Times New Roman"/>
          <w:sz w:val="28"/>
          <w:szCs w:val="28"/>
        </w:rPr>
      </w:pPr>
    </w:p>
    <w:p w:rsidR="005830B6" w:rsidRPr="001E2FA6" w:rsidRDefault="005830B6" w:rsidP="001E2FA6">
      <w:pPr>
        <w:pStyle w:val="3"/>
        <w:spacing w:before="0"/>
        <w:ind w:firstLine="708"/>
        <w:jc w:val="both"/>
        <w:rPr>
          <w:szCs w:val="28"/>
        </w:rPr>
      </w:pPr>
      <w:r w:rsidRPr="00D41D4A">
        <w:rPr>
          <w:szCs w:val="28"/>
        </w:rPr>
        <w:t xml:space="preserve">3. </w:t>
      </w:r>
      <w:r w:rsidR="00D16B34" w:rsidRPr="00D41D4A">
        <w:rPr>
          <w:szCs w:val="28"/>
        </w:rPr>
        <w:t>Государственный контроль качества и безопасности медицинской деятельности.</w:t>
      </w:r>
    </w:p>
    <w:p w:rsidR="001E2FA6" w:rsidRDefault="006018F0" w:rsidP="001E2FA6">
      <w:pPr>
        <w:tabs>
          <w:tab w:val="left" w:pos="0"/>
        </w:tabs>
        <w:spacing w:after="0" w:line="240" w:lineRule="auto"/>
        <w:jc w:val="both"/>
        <w:rPr>
          <w:rFonts w:ascii="Times New Roman" w:hAnsi="Times New Roman"/>
          <w:sz w:val="28"/>
          <w:szCs w:val="28"/>
        </w:rPr>
      </w:pPr>
      <w:r w:rsidRPr="00AF77D6">
        <w:rPr>
          <w:rFonts w:ascii="Times New Roman" w:hAnsi="Times New Roman"/>
          <w:color w:val="000000"/>
          <w:sz w:val="28"/>
          <w:szCs w:val="28"/>
        </w:rPr>
        <w:tab/>
      </w:r>
      <w:r w:rsidR="001E2FA6" w:rsidRPr="000D1D0E">
        <w:rPr>
          <w:rFonts w:ascii="Times New Roman" w:hAnsi="Times New Roman"/>
          <w:sz w:val="28"/>
          <w:szCs w:val="28"/>
        </w:rPr>
        <w:t xml:space="preserve">В рамках государственного контроля качества и безопасности медицинской деятельности </w:t>
      </w:r>
      <w:r w:rsidR="001E2FA6">
        <w:rPr>
          <w:rFonts w:ascii="Times New Roman" w:hAnsi="Times New Roman"/>
          <w:sz w:val="28"/>
          <w:szCs w:val="28"/>
        </w:rPr>
        <w:t>в 2016 г. проведен</w:t>
      </w:r>
      <w:r w:rsidR="001E2FA6" w:rsidRPr="000D1D0E">
        <w:rPr>
          <w:rFonts w:ascii="Times New Roman" w:hAnsi="Times New Roman"/>
          <w:sz w:val="28"/>
          <w:szCs w:val="28"/>
        </w:rPr>
        <w:t>о 92 проверк</w:t>
      </w:r>
      <w:r w:rsidR="001E2FA6">
        <w:rPr>
          <w:rFonts w:ascii="Times New Roman" w:hAnsi="Times New Roman"/>
          <w:sz w:val="28"/>
          <w:szCs w:val="28"/>
        </w:rPr>
        <w:t>и</w:t>
      </w:r>
      <w:r w:rsidR="001E2FA6" w:rsidRPr="000D1D0E">
        <w:rPr>
          <w:rFonts w:ascii="Times New Roman" w:hAnsi="Times New Roman"/>
          <w:sz w:val="28"/>
          <w:szCs w:val="28"/>
        </w:rPr>
        <w:t>, из них 22 плановые и 70 внеплановых, в том числе 60</w:t>
      </w:r>
      <w:r w:rsidR="001E2FA6">
        <w:rPr>
          <w:rFonts w:ascii="Times New Roman" w:hAnsi="Times New Roman"/>
          <w:sz w:val="28"/>
          <w:szCs w:val="28"/>
        </w:rPr>
        <w:t xml:space="preserve"> проверок по обращениям граждан и публикациям в СМИ </w:t>
      </w:r>
      <w:r w:rsidR="001E2FA6" w:rsidRPr="00C230B7">
        <w:rPr>
          <w:rFonts w:ascii="Times New Roman" w:hAnsi="Times New Roman"/>
          <w:sz w:val="28"/>
          <w:szCs w:val="28"/>
        </w:rPr>
        <w:t>информации о фактах возникновения угрозы причинения либо причинени</w:t>
      </w:r>
      <w:r w:rsidR="001E2FA6">
        <w:rPr>
          <w:rFonts w:ascii="Times New Roman" w:hAnsi="Times New Roman"/>
          <w:sz w:val="28"/>
          <w:szCs w:val="28"/>
        </w:rPr>
        <w:t xml:space="preserve">я вреда жизни, здоровью граждан. Проведено также </w:t>
      </w:r>
      <w:r w:rsidR="001E2FA6" w:rsidRPr="000D1D0E">
        <w:rPr>
          <w:rFonts w:ascii="Times New Roman" w:hAnsi="Times New Roman"/>
          <w:sz w:val="28"/>
          <w:szCs w:val="28"/>
        </w:rPr>
        <w:t>10 проверок по исполнению ранее выданных предписаний</w:t>
      </w:r>
      <w:r w:rsidR="001E2FA6">
        <w:rPr>
          <w:rFonts w:ascii="Times New Roman" w:hAnsi="Times New Roman"/>
          <w:sz w:val="28"/>
          <w:szCs w:val="28"/>
        </w:rPr>
        <w:t xml:space="preserve"> по нарушениям качества и безопасности медицинской деятельности</w:t>
      </w:r>
      <w:r w:rsidR="001E2FA6" w:rsidRPr="000D1D0E">
        <w:rPr>
          <w:rFonts w:ascii="Times New Roman" w:hAnsi="Times New Roman"/>
          <w:sz w:val="28"/>
          <w:szCs w:val="28"/>
        </w:rPr>
        <w:t xml:space="preserve">. </w:t>
      </w:r>
    </w:p>
    <w:p w:rsidR="001E2FA6" w:rsidRDefault="001E2FA6" w:rsidP="001E2FA6">
      <w:pPr>
        <w:tabs>
          <w:tab w:val="left" w:pos="0"/>
        </w:tabs>
        <w:spacing w:after="0" w:line="240" w:lineRule="auto"/>
        <w:jc w:val="both"/>
        <w:rPr>
          <w:rFonts w:ascii="Times New Roman" w:hAnsi="Times New Roman"/>
          <w:sz w:val="28"/>
          <w:szCs w:val="28"/>
        </w:rPr>
      </w:pPr>
      <w:r>
        <w:rPr>
          <w:rFonts w:ascii="Times New Roman" w:hAnsi="Times New Roman"/>
          <w:sz w:val="28"/>
          <w:szCs w:val="28"/>
        </w:rPr>
        <w:tab/>
      </w:r>
      <w:r w:rsidRPr="000D1D0E">
        <w:rPr>
          <w:rFonts w:ascii="Times New Roman" w:hAnsi="Times New Roman"/>
          <w:sz w:val="28"/>
          <w:szCs w:val="28"/>
        </w:rPr>
        <w:t xml:space="preserve">В 11 проверках </w:t>
      </w:r>
      <w:r>
        <w:rPr>
          <w:rFonts w:ascii="Times New Roman" w:hAnsi="Times New Roman"/>
          <w:sz w:val="28"/>
          <w:szCs w:val="28"/>
        </w:rPr>
        <w:t xml:space="preserve">(11,95%) </w:t>
      </w:r>
      <w:r w:rsidRPr="000D1D0E">
        <w:rPr>
          <w:rFonts w:ascii="Times New Roman" w:hAnsi="Times New Roman"/>
          <w:sz w:val="28"/>
          <w:szCs w:val="28"/>
        </w:rPr>
        <w:t xml:space="preserve">выявлены нарушения, составлено 11 предписаний, 7 протоколов об административных правонарушениях. </w:t>
      </w:r>
    </w:p>
    <w:p w:rsidR="001E2FA6" w:rsidRPr="009165FE" w:rsidRDefault="001E2FA6" w:rsidP="001E2FA6">
      <w:pPr>
        <w:tabs>
          <w:tab w:val="left" w:pos="0"/>
        </w:tabs>
        <w:spacing w:after="0"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 xml:space="preserve">В рамках </w:t>
      </w:r>
      <w:r w:rsidRPr="000E63AA">
        <w:rPr>
          <w:rFonts w:ascii="Times New Roman" w:hAnsi="Times New Roman"/>
          <w:b/>
          <w:sz w:val="28"/>
          <w:szCs w:val="28"/>
        </w:rPr>
        <w:t>контроля за соблюдением прав граждан в сфере здравоохранения</w:t>
      </w:r>
      <w:r>
        <w:rPr>
          <w:rFonts w:ascii="Times New Roman" w:hAnsi="Times New Roman"/>
          <w:sz w:val="28"/>
          <w:szCs w:val="28"/>
        </w:rPr>
        <w:t xml:space="preserve"> проведено 92 проверки, нарушения прав граждан установлены в 18 случаях (19,56%), </w:t>
      </w:r>
      <w:r w:rsidRPr="009165FE">
        <w:rPr>
          <w:rFonts w:ascii="Times New Roman" w:hAnsi="Times New Roman"/>
          <w:sz w:val="28"/>
          <w:szCs w:val="28"/>
        </w:rPr>
        <w:t>среди них:</w:t>
      </w:r>
    </w:p>
    <w:p w:rsidR="001E2FA6" w:rsidRPr="009165FE" w:rsidRDefault="001E2FA6" w:rsidP="001E2FA6">
      <w:pPr>
        <w:tabs>
          <w:tab w:val="left" w:pos="0"/>
        </w:tabs>
        <w:spacing w:after="0" w:line="240" w:lineRule="auto"/>
        <w:contextualSpacing/>
        <w:jc w:val="both"/>
        <w:rPr>
          <w:rFonts w:ascii="Times New Roman" w:hAnsi="Times New Roman"/>
          <w:sz w:val="28"/>
          <w:szCs w:val="28"/>
        </w:rPr>
      </w:pPr>
      <w:r w:rsidRPr="009165FE">
        <w:rPr>
          <w:rFonts w:ascii="Times New Roman" w:hAnsi="Times New Roman"/>
          <w:sz w:val="28"/>
          <w:szCs w:val="28"/>
        </w:rPr>
        <w:t>- отсутствие письменного добровольного информированного  согласия граждан на медицинское вмешательство;</w:t>
      </w:r>
    </w:p>
    <w:p w:rsidR="001E2FA6" w:rsidRPr="009165FE" w:rsidRDefault="001E2FA6" w:rsidP="001E2FA6">
      <w:pPr>
        <w:tabs>
          <w:tab w:val="left" w:pos="0"/>
        </w:tabs>
        <w:spacing w:after="0" w:line="240" w:lineRule="auto"/>
        <w:contextualSpacing/>
        <w:jc w:val="both"/>
        <w:rPr>
          <w:rFonts w:ascii="Times New Roman" w:hAnsi="Times New Roman"/>
          <w:sz w:val="28"/>
          <w:szCs w:val="28"/>
        </w:rPr>
      </w:pPr>
      <w:r w:rsidRPr="009165FE">
        <w:rPr>
          <w:rFonts w:ascii="Times New Roman" w:hAnsi="Times New Roman"/>
          <w:sz w:val="28"/>
          <w:szCs w:val="28"/>
        </w:rPr>
        <w:t>- нарушения прав граждан на охрану здоровья в части оказания доступной и качественной медицинской помощи;</w:t>
      </w:r>
    </w:p>
    <w:p w:rsidR="001E2FA6" w:rsidRPr="009165FE" w:rsidRDefault="001E2FA6" w:rsidP="001E2FA6">
      <w:pPr>
        <w:tabs>
          <w:tab w:val="left" w:pos="0"/>
        </w:tabs>
        <w:spacing w:after="0" w:line="240" w:lineRule="auto"/>
        <w:contextualSpacing/>
        <w:jc w:val="both"/>
        <w:rPr>
          <w:rFonts w:ascii="Times New Roman" w:hAnsi="Times New Roman"/>
          <w:iCs/>
          <w:sz w:val="28"/>
          <w:szCs w:val="28"/>
        </w:rPr>
      </w:pPr>
      <w:r w:rsidRPr="009165FE">
        <w:rPr>
          <w:rFonts w:ascii="Times New Roman" w:hAnsi="Times New Roman"/>
          <w:iCs/>
          <w:sz w:val="28"/>
          <w:szCs w:val="28"/>
        </w:rPr>
        <w:t xml:space="preserve">- нарушение прав на получение информации о состоянии здоровья и факторах, влияющих на здоровье; </w:t>
      </w:r>
    </w:p>
    <w:p w:rsidR="001E2FA6" w:rsidRPr="009165FE" w:rsidRDefault="001E2FA6" w:rsidP="001E2FA6">
      <w:pPr>
        <w:tabs>
          <w:tab w:val="left" w:pos="0"/>
        </w:tabs>
        <w:spacing w:after="0" w:line="240" w:lineRule="auto"/>
        <w:contextualSpacing/>
        <w:jc w:val="both"/>
        <w:rPr>
          <w:rFonts w:ascii="Times New Roman" w:hAnsi="Times New Roman"/>
          <w:iCs/>
          <w:sz w:val="28"/>
          <w:szCs w:val="28"/>
        </w:rPr>
      </w:pPr>
      <w:r w:rsidRPr="009165FE">
        <w:rPr>
          <w:rFonts w:ascii="Times New Roman" w:hAnsi="Times New Roman"/>
          <w:iCs/>
          <w:sz w:val="28"/>
          <w:szCs w:val="28"/>
        </w:rPr>
        <w:t xml:space="preserve">- нарушение права на </w:t>
      </w:r>
      <w:r w:rsidRPr="009165FE">
        <w:rPr>
          <w:rFonts w:ascii="Times New Roman" w:hAnsi="Times New Roman"/>
          <w:sz w:val="28"/>
          <w:szCs w:val="28"/>
          <w:lang w:eastAsia="ru-RU"/>
        </w:rPr>
        <w:t>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E2FA6" w:rsidRPr="009165FE" w:rsidRDefault="001E2FA6" w:rsidP="001E2FA6">
      <w:pPr>
        <w:tabs>
          <w:tab w:val="left" w:pos="0"/>
        </w:tabs>
        <w:spacing w:after="0" w:line="240" w:lineRule="auto"/>
        <w:contextualSpacing/>
        <w:jc w:val="both"/>
        <w:rPr>
          <w:rFonts w:ascii="Times New Roman" w:eastAsia="Times New Roman" w:hAnsi="Times New Roman"/>
          <w:sz w:val="28"/>
          <w:szCs w:val="28"/>
          <w:lang w:eastAsia="ru-RU"/>
        </w:rPr>
      </w:pPr>
      <w:r w:rsidRPr="009165FE">
        <w:rPr>
          <w:rFonts w:ascii="Times New Roman" w:hAnsi="Times New Roman"/>
          <w:iCs/>
          <w:sz w:val="28"/>
          <w:szCs w:val="28"/>
        </w:rPr>
        <w:t>- нарушение права на охрану здоровья от воздействия окружающего табачного дыма</w:t>
      </w:r>
      <w:r w:rsidRPr="009165FE">
        <w:rPr>
          <w:rFonts w:ascii="Times New Roman" w:eastAsia="Times New Roman" w:hAnsi="Times New Roman"/>
          <w:sz w:val="28"/>
          <w:szCs w:val="28"/>
          <w:lang w:eastAsia="ru-RU"/>
        </w:rPr>
        <w:t>.</w:t>
      </w:r>
    </w:p>
    <w:p w:rsidR="001E2FA6" w:rsidRPr="009165FE" w:rsidRDefault="001E2FA6" w:rsidP="001E2FA6">
      <w:pPr>
        <w:tabs>
          <w:tab w:val="left" w:pos="0"/>
        </w:tabs>
        <w:spacing w:after="0" w:line="240" w:lineRule="auto"/>
        <w:contextualSpacing/>
        <w:jc w:val="both"/>
        <w:rPr>
          <w:rFonts w:ascii="Times New Roman" w:eastAsia="Times New Roman" w:hAnsi="Times New Roman"/>
          <w:sz w:val="28"/>
          <w:szCs w:val="28"/>
          <w:lang w:eastAsia="ru-RU"/>
        </w:rPr>
      </w:pPr>
      <w:r w:rsidRPr="009165FE">
        <w:rPr>
          <w:rFonts w:ascii="Times New Roman" w:eastAsia="Times New Roman" w:hAnsi="Times New Roman"/>
          <w:sz w:val="28"/>
          <w:szCs w:val="28"/>
          <w:lang w:eastAsia="ru-RU"/>
        </w:rPr>
        <w:tab/>
        <w:t>Подавляющее большинство случаев нарушений прав граждан в сфере ох</w:t>
      </w:r>
      <w:r>
        <w:rPr>
          <w:rFonts w:ascii="Times New Roman" w:eastAsia="Times New Roman" w:hAnsi="Times New Roman"/>
          <w:sz w:val="28"/>
          <w:szCs w:val="28"/>
          <w:lang w:eastAsia="ru-RU"/>
        </w:rPr>
        <w:t>раны здоровья выявлено в областных</w:t>
      </w:r>
      <w:r w:rsidRPr="009165FE">
        <w:rPr>
          <w:rFonts w:ascii="Times New Roman" w:eastAsia="Times New Roman" w:hAnsi="Times New Roman"/>
          <w:sz w:val="28"/>
          <w:szCs w:val="28"/>
          <w:lang w:eastAsia="ru-RU"/>
        </w:rPr>
        <w:t xml:space="preserve"> государственных учреждениях здравоохранения, наибольшее количество при проведении плановых проверок.</w:t>
      </w:r>
    </w:p>
    <w:p w:rsidR="001E2FA6" w:rsidRDefault="001E2FA6" w:rsidP="001E2FA6">
      <w:pPr>
        <w:tabs>
          <w:tab w:val="left" w:pos="0"/>
        </w:tabs>
        <w:spacing w:after="0" w:line="240" w:lineRule="auto"/>
        <w:contextualSpacing/>
        <w:jc w:val="both"/>
        <w:rPr>
          <w:rFonts w:ascii="Times New Roman" w:hAnsi="Times New Roman"/>
          <w:sz w:val="28"/>
          <w:szCs w:val="28"/>
        </w:rPr>
      </w:pPr>
      <w:r w:rsidRPr="009165FE">
        <w:rPr>
          <w:rFonts w:ascii="Times New Roman" w:eastAsia="Times New Roman" w:hAnsi="Times New Roman"/>
          <w:sz w:val="28"/>
          <w:szCs w:val="28"/>
          <w:lang w:eastAsia="ru-RU"/>
        </w:rPr>
        <w:tab/>
      </w:r>
      <w:r w:rsidRPr="009165FE">
        <w:rPr>
          <w:rFonts w:ascii="Times New Roman" w:hAnsi="Times New Roman"/>
          <w:sz w:val="28"/>
          <w:szCs w:val="28"/>
        </w:rPr>
        <w:t>По результатам проверок руководителям м</w:t>
      </w:r>
      <w:r>
        <w:rPr>
          <w:rFonts w:ascii="Times New Roman" w:hAnsi="Times New Roman"/>
          <w:sz w:val="28"/>
          <w:szCs w:val="28"/>
        </w:rPr>
        <w:t>едицинских организаций выдано 18 предписаний</w:t>
      </w:r>
      <w:r w:rsidRPr="009165FE">
        <w:rPr>
          <w:rFonts w:ascii="Times New Roman" w:hAnsi="Times New Roman"/>
          <w:sz w:val="28"/>
          <w:szCs w:val="28"/>
        </w:rPr>
        <w:t>.</w:t>
      </w:r>
    </w:p>
    <w:p w:rsidR="001E2FA6" w:rsidRPr="00013962" w:rsidRDefault="001E2FA6" w:rsidP="001E2FA6">
      <w:pPr>
        <w:pStyle w:val="a7"/>
        <w:spacing w:after="0" w:line="240" w:lineRule="auto"/>
        <w:ind w:left="0" w:firstLine="708"/>
        <w:jc w:val="both"/>
        <w:rPr>
          <w:rFonts w:ascii="Times New Roman" w:hAnsi="Times New Roman"/>
          <w:color w:val="FF0000"/>
          <w:sz w:val="28"/>
          <w:szCs w:val="28"/>
        </w:rPr>
      </w:pPr>
      <w:r w:rsidRPr="00A6637C">
        <w:rPr>
          <w:rFonts w:ascii="Times New Roman" w:hAnsi="Times New Roman"/>
          <w:sz w:val="28"/>
          <w:szCs w:val="28"/>
        </w:rPr>
        <w:t xml:space="preserve">В 2016 году проведено </w:t>
      </w:r>
      <w:r>
        <w:rPr>
          <w:rFonts w:ascii="Times New Roman" w:hAnsi="Times New Roman"/>
          <w:sz w:val="28"/>
          <w:szCs w:val="28"/>
        </w:rPr>
        <w:t>20</w:t>
      </w:r>
      <w:r w:rsidRPr="00A6637C">
        <w:rPr>
          <w:rFonts w:ascii="Times New Roman" w:hAnsi="Times New Roman"/>
          <w:sz w:val="28"/>
          <w:szCs w:val="28"/>
        </w:rPr>
        <w:t xml:space="preserve"> проверок </w:t>
      </w:r>
      <w:r w:rsidRPr="00013962">
        <w:rPr>
          <w:rFonts w:ascii="Times New Roman" w:hAnsi="Times New Roman"/>
          <w:b/>
          <w:color w:val="000000"/>
          <w:sz w:val="28"/>
          <w:szCs w:val="28"/>
        </w:rPr>
        <w:t>организации  и осуществления внутреннего контроля качества и безопасности медицинской деятельности</w:t>
      </w:r>
      <w:r w:rsidRPr="00A6637C">
        <w:rPr>
          <w:rFonts w:ascii="Times New Roman" w:hAnsi="Times New Roman"/>
          <w:color w:val="000000"/>
          <w:sz w:val="28"/>
          <w:szCs w:val="28"/>
        </w:rPr>
        <w:t xml:space="preserve"> - </w:t>
      </w:r>
      <w:r>
        <w:rPr>
          <w:rFonts w:ascii="Times New Roman" w:hAnsi="Times New Roman"/>
          <w:color w:val="000000"/>
          <w:sz w:val="28"/>
          <w:szCs w:val="28"/>
        </w:rPr>
        <w:t>18 плановых, 2</w:t>
      </w:r>
      <w:r w:rsidRPr="00A6637C">
        <w:rPr>
          <w:rFonts w:ascii="Times New Roman" w:hAnsi="Times New Roman"/>
          <w:color w:val="000000"/>
          <w:sz w:val="28"/>
          <w:szCs w:val="28"/>
        </w:rPr>
        <w:t xml:space="preserve"> внепланов</w:t>
      </w:r>
      <w:r>
        <w:rPr>
          <w:rFonts w:ascii="Times New Roman" w:hAnsi="Times New Roman"/>
          <w:color w:val="000000"/>
          <w:sz w:val="28"/>
          <w:szCs w:val="28"/>
        </w:rPr>
        <w:t>ых</w:t>
      </w:r>
      <w:r w:rsidRPr="00A6637C">
        <w:rPr>
          <w:rFonts w:ascii="Times New Roman" w:hAnsi="Times New Roman"/>
          <w:color w:val="000000"/>
          <w:sz w:val="28"/>
          <w:szCs w:val="28"/>
        </w:rPr>
        <w:t xml:space="preserve">, </w:t>
      </w:r>
      <w:r>
        <w:rPr>
          <w:rFonts w:ascii="Times New Roman" w:hAnsi="Times New Roman"/>
          <w:color w:val="000000"/>
          <w:sz w:val="28"/>
          <w:szCs w:val="28"/>
        </w:rPr>
        <w:t xml:space="preserve">нарушения выявлены по результатам 8 проверок (40%), выданы предписания, составлено 2 протокола об административных правонарушениях. </w:t>
      </w:r>
    </w:p>
    <w:p w:rsidR="001E2FA6" w:rsidRPr="006E7F49" w:rsidRDefault="001E2FA6" w:rsidP="001E2FA6">
      <w:pPr>
        <w:spacing w:after="0" w:line="240" w:lineRule="auto"/>
        <w:ind w:firstLine="708"/>
        <w:jc w:val="both"/>
        <w:rPr>
          <w:rFonts w:ascii="Times New Roman" w:hAnsi="Times New Roman"/>
          <w:color w:val="000000"/>
          <w:sz w:val="28"/>
          <w:szCs w:val="28"/>
        </w:rPr>
      </w:pPr>
      <w:r w:rsidRPr="006E7F49">
        <w:rPr>
          <w:rFonts w:ascii="Times New Roman" w:hAnsi="Times New Roman"/>
          <w:color w:val="000000"/>
          <w:sz w:val="28"/>
          <w:szCs w:val="28"/>
        </w:rPr>
        <w:t>В медицинских организациях выявлены следующие системные нарушения:</w:t>
      </w:r>
    </w:p>
    <w:p w:rsidR="001E2FA6" w:rsidRPr="006E7F49" w:rsidRDefault="001E2FA6" w:rsidP="001E2FA6">
      <w:pPr>
        <w:pStyle w:val="a7"/>
        <w:numPr>
          <w:ilvl w:val="0"/>
          <w:numId w:val="24"/>
        </w:numPr>
        <w:spacing w:after="0" w:line="240" w:lineRule="auto"/>
        <w:jc w:val="both"/>
        <w:rPr>
          <w:rFonts w:ascii="Times New Roman" w:hAnsi="Times New Roman"/>
          <w:color w:val="000000"/>
          <w:sz w:val="28"/>
          <w:szCs w:val="28"/>
        </w:rPr>
      </w:pPr>
      <w:r w:rsidRPr="006E7F49">
        <w:rPr>
          <w:rFonts w:ascii="Times New Roman" w:hAnsi="Times New Roman"/>
          <w:sz w:val="28"/>
          <w:szCs w:val="28"/>
        </w:rPr>
        <w:t>Нарушения в работе врачебных комиссий медицинских организаций (отсутствие Положения, плана-графика работы, отчетов).</w:t>
      </w:r>
    </w:p>
    <w:p w:rsidR="001E2FA6" w:rsidRPr="006E7F49" w:rsidRDefault="001E2FA6" w:rsidP="001E2FA6">
      <w:pPr>
        <w:pStyle w:val="a7"/>
        <w:numPr>
          <w:ilvl w:val="0"/>
          <w:numId w:val="24"/>
        </w:numPr>
        <w:spacing w:after="0" w:line="240" w:lineRule="auto"/>
        <w:jc w:val="both"/>
        <w:rPr>
          <w:rFonts w:ascii="Times New Roman" w:hAnsi="Times New Roman"/>
          <w:color w:val="000000"/>
          <w:sz w:val="28"/>
          <w:szCs w:val="28"/>
        </w:rPr>
      </w:pPr>
      <w:r w:rsidRPr="006E7F49">
        <w:rPr>
          <w:rFonts w:ascii="Times New Roman" w:hAnsi="Times New Roman"/>
          <w:sz w:val="28"/>
          <w:szCs w:val="28"/>
        </w:rPr>
        <w:t>Несоблюдение установленного порядка проведения внутреннего контроля качества и безопасности медицинской деятельности.</w:t>
      </w:r>
    </w:p>
    <w:p w:rsidR="001E2FA6" w:rsidRPr="006E7F49" w:rsidRDefault="001E2FA6" w:rsidP="001E2FA6">
      <w:pPr>
        <w:pStyle w:val="a7"/>
        <w:numPr>
          <w:ilvl w:val="0"/>
          <w:numId w:val="24"/>
        </w:numPr>
        <w:spacing w:after="0" w:line="240" w:lineRule="auto"/>
        <w:jc w:val="both"/>
        <w:rPr>
          <w:rFonts w:ascii="Times New Roman" w:hAnsi="Times New Roman"/>
          <w:color w:val="000000"/>
          <w:sz w:val="28"/>
          <w:szCs w:val="28"/>
        </w:rPr>
      </w:pPr>
      <w:r w:rsidRPr="006E7F49">
        <w:rPr>
          <w:rFonts w:ascii="Times New Roman" w:hAnsi="Times New Roman"/>
          <w:sz w:val="28"/>
          <w:szCs w:val="28"/>
        </w:rPr>
        <w:t>Несоблюдение порядка оформления результатов внутреннего контроля качества и безопасности медицинской деятельности.</w:t>
      </w:r>
    </w:p>
    <w:p w:rsidR="001E2FA6" w:rsidRPr="006E7F49" w:rsidRDefault="001E2FA6" w:rsidP="001E2FA6">
      <w:pPr>
        <w:pStyle w:val="a7"/>
        <w:numPr>
          <w:ilvl w:val="0"/>
          <w:numId w:val="24"/>
        </w:numPr>
        <w:spacing w:after="0" w:line="240" w:lineRule="auto"/>
        <w:jc w:val="both"/>
        <w:rPr>
          <w:rFonts w:ascii="Times New Roman" w:hAnsi="Times New Roman"/>
          <w:color w:val="000000"/>
          <w:sz w:val="28"/>
          <w:szCs w:val="28"/>
        </w:rPr>
      </w:pPr>
      <w:r w:rsidRPr="006E7F49">
        <w:rPr>
          <w:rFonts w:ascii="Times New Roman" w:hAnsi="Times New Roman"/>
          <w:sz w:val="28"/>
          <w:szCs w:val="28"/>
        </w:rPr>
        <w:t>Отсутствие мер, принимаемых по результатам проведения внутреннего контроля качества и безопасности медицинской деятельности.</w:t>
      </w:r>
    </w:p>
    <w:p w:rsidR="001E2FA6" w:rsidRPr="00AE77EA" w:rsidRDefault="001E2FA6" w:rsidP="001E2FA6">
      <w:pPr>
        <w:spacing w:after="0" w:line="240" w:lineRule="auto"/>
        <w:ind w:firstLine="708"/>
        <w:jc w:val="both"/>
        <w:rPr>
          <w:rFonts w:ascii="Times New Roman" w:eastAsia="Times New Roman" w:hAnsi="Times New Roman"/>
          <w:sz w:val="28"/>
          <w:szCs w:val="28"/>
          <w:lang w:eastAsia="ru-RU"/>
        </w:rPr>
      </w:pPr>
      <w:r w:rsidRPr="00457846">
        <w:rPr>
          <w:rFonts w:ascii="Times New Roman" w:hAnsi="Times New Roman"/>
          <w:color w:val="000000"/>
          <w:sz w:val="28"/>
          <w:szCs w:val="28"/>
        </w:rPr>
        <w:t>Нарушения при проведении внутреннего контроля качества, выявленные в ходе проверок, носят систем</w:t>
      </w:r>
      <w:r>
        <w:rPr>
          <w:rFonts w:ascii="Times New Roman" w:hAnsi="Times New Roman"/>
          <w:color w:val="000000"/>
          <w:sz w:val="28"/>
          <w:szCs w:val="28"/>
        </w:rPr>
        <w:t>ный характер. В сравнении с 2015</w:t>
      </w:r>
      <w:r w:rsidRPr="00457846">
        <w:rPr>
          <w:rFonts w:ascii="Times New Roman" w:hAnsi="Times New Roman"/>
          <w:color w:val="000000"/>
          <w:sz w:val="28"/>
          <w:szCs w:val="28"/>
        </w:rPr>
        <w:t xml:space="preserve"> годом количество медицинских организаций, допустивших нарушения при осуществлении внутреннего контроля остается на том же уровне – нарушения выявляются </w:t>
      </w:r>
      <w:r w:rsidRPr="00013962">
        <w:rPr>
          <w:rFonts w:ascii="Times New Roman" w:hAnsi="Times New Roman"/>
          <w:sz w:val="28"/>
          <w:szCs w:val="28"/>
        </w:rPr>
        <w:t>в 40%</w:t>
      </w:r>
      <w:r w:rsidRPr="00457846">
        <w:rPr>
          <w:rFonts w:ascii="Times New Roman" w:hAnsi="Times New Roman"/>
          <w:color w:val="000000"/>
          <w:sz w:val="28"/>
          <w:szCs w:val="28"/>
        </w:rPr>
        <w:t xml:space="preserve"> проверенных МО. </w:t>
      </w:r>
      <w:r w:rsidRPr="00457846">
        <w:rPr>
          <w:rFonts w:ascii="Times New Roman" w:hAnsi="Times New Roman"/>
          <w:bCs/>
          <w:sz w:val="28"/>
          <w:szCs w:val="28"/>
        </w:rPr>
        <w:t>В  большинстве случаев внутренний контроль осуществляется в недостаточном объеме, формально, не затрагивает все необходимые разделы контроля и сводится к оценке уровня качества лечения по медицинской документации. Положениями о внутреннем контроле в части учреждений не</w:t>
      </w:r>
      <w:r>
        <w:rPr>
          <w:rFonts w:ascii="Times New Roman" w:hAnsi="Times New Roman"/>
          <w:bCs/>
          <w:sz w:val="28"/>
          <w:szCs w:val="28"/>
        </w:rPr>
        <w:t xml:space="preserve"> </w:t>
      </w:r>
      <w:r w:rsidRPr="00457846">
        <w:rPr>
          <w:rFonts w:ascii="Times New Roman" w:eastAsia="Times New Roman" w:hAnsi="Times New Roman"/>
          <w:sz w:val="28"/>
          <w:szCs w:val="28"/>
          <w:lang w:eastAsia="ru-RU"/>
        </w:rPr>
        <w:t xml:space="preserve">предусмотрены мероприятия, осуществляемые по результатам проведенного </w:t>
      </w:r>
      <w:r w:rsidRPr="00457846">
        <w:rPr>
          <w:rFonts w:ascii="Times New Roman" w:eastAsia="Times New Roman" w:hAnsi="Times New Roman"/>
          <w:sz w:val="28"/>
          <w:szCs w:val="28"/>
          <w:lang w:eastAsia="ru-RU"/>
        </w:rPr>
        <w:lastRenderedPageBreak/>
        <w:t>внутреннего контроля, направленные на устранение причин, вызвавших дефекты оказания медицинской помощи.</w:t>
      </w:r>
    </w:p>
    <w:p w:rsidR="001E2FA6" w:rsidRPr="004A34DF" w:rsidRDefault="001E2FA6" w:rsidP="001E2FA6">
      <w:pPr>
        <w:spacing w:after="0" w:line="240" w:lineRule="auto"/>
        <w:ind w:firstLine="709"/>
        <w:jc w:val="both"/>
        <w:rPr>
          <w:rFonts w:ascii="Times New Roman" w:hAnsi="Times New Roman"/>
          <w:sz w:val="28"/>
          <w:szCs w:val="28"/>
        </w:rPr>
      </w:pPr>
      <w:r w:rsidRPr="00E42235">
        <w:rPr>
          <w:rFonts w:ascii="Times New Roman" w:hAnsi="Times New Roman"/>
          <w:sz w:val="28"/>
          <w:szCs w:val="28"/>
        </w:rPr>
        <w:t xml:space="preserve">- 22 проверки </w:t>
      </w:r>
      <w:r w:rsidRPr="00E42235">
        <w:rPr>
          <w:rFonts w:ascii="Times New Roman" w:hAnsi="Times New Roman"/>
          <w:b/>
          <w:sz w:val="28"/>
          <w:szCs w:val="28"/>
        </w:rPr>
        <w:t>соблюдения медицинскими организациями порядков оказания медицинской помощи и стандартов медицинской помощи</w:t>
      </w:r>
      <w:r w:rsidRPr="00E42235">
        <w:rPr>
          <w:rFonts w:ascii="Times New Roman" w:hAnsi="Times New Roman"/>
          <w:sz w:val="28"/>
          <w:szCs w:val="28"/>
        </w:rPr>
        <w:t>. Нарушения порядков оказания медицинской помощи выявлены в 10 случаях (45,5%)</w:t>
      </w:r>
      <w:r>
        <w:rPr>
          <w:rFonts w:ascii="Times New Roman" w:hAnsi="Times New Roman"/>
          <w:sz w:val="28"/>
          <w:szCs w:val="28"/>
        </w:rPr>
        <w:t xml:space="preserve">. </w:t>
      </w:r>
      <w:r w:rsidRPr="004A34DF">
        <w:rPr>
          <w:rFonts w:ascii="Times New Roman" w:hAnsi="Times New Roman"/>
          <w:sz w:val="28"/>
          <w:szCs w:val="28"/>
        </w:rPr>
        <w:t>Наибольшее количество нарушений выявлено при исполнении следующих порядков:</w:t>
      </w:r>
    </w:p>
    <w:p w:rsidR="001E2FA6" w:rsidRPr="009F27A3" w:rsidRDefault="001E2FA6" w:rsidP="001E2FA6">
      <w:pPr>
        <w:spacing w:after="0" w:line="240" w:lineRule="auto"/>
        <w:ind w:firstLine="709"/>
        <w:jc w:val="both"/>
        <w:rPr>
          <w:rFonts w:ascii="Times New Roman" w:hAnsi="Times New Roman"/>
          <w:sz w:val="28"/>
          <w:szCs w:val="28"/>
        </w:rPr>
      </w:pPr>
      <w:r w:rsidRPr="009F27A3">
        <w:rPr>
          <w:rFonts w:ascii="Times New Roman" w:hAnsi="Times New Roman"/>
          <w:sz w:val="28"/>
          <w:szCs w:val="28"/>
        </w:rPr>
        <w:t>- оказания медицинской помощи по профилю «хирургия»;</w:t>
      </w:r>
    </w:p>
    <w:p w:rsidR="001E2FA6" w:rsidRPr="004A34DF" w:rsidRDefault="001E2FA6" w:rsidP="001E2FA6">
      <w:pPr>
        <w:spacing w:after="0" w:line="240" w:lineRule="auto"/>
        <w:ind w:firstLine="709"/>
        <w:jc w:val="both"/>
        <w:rPr>
          <w:rFonts w:ascii="Times New Roman" w:hAnsi="Times New Roman"/>
          <w:sz w:val="28"/>
          <w:szCs w:val="28"/>
        </w:rPr>
      </w:pPr>
      <w:r w:rsidRPr="004A34DF">
        <w:rPr>
          <w:rFonts w:ascii="Times New Roman" w:hAnsi="Times New Roman"/>
          <w:sz w:val="28"/>
          <w:szCs w:val="28"/>
        </w:rPr>
        <w:t>- оказания скорой медицинской помощи;</w:t>
      </w:r>
    </w:p>
    <w:p w:rsidR="001E2FA6" w:rsidRDefault="001E2FA6" w:rsidP="001E2FA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6B1A89">
        <w:rPr>
          <w:rFonts w:ascii="Times New Roman" w:hAnsi="Times New Roman"/>
          <w:color w:val="000000" w:themeColor="text1"/>
          <w:sz w:val="28"/>
          <w:szCs w:val="28"/>
        </w:rPr>
        <w:t>оказания медицинской помощи взрослому населению при стоматологических заболеваниях.</w:t>
      </w:r>
    </w:p>
    <w:p w:rsidR="001E2FA6" w:rsidRPr="001C7C05" w:rsidRDefault="001E2FA6" w:rsidP="001E2FA6">
      <w:pPr>
        <w:spacing w:after="0" w:line="240" w:lineRule="auto"/>
        <w:ind w:firstLine="708"/>
        <w:jc w:val="both"/>
        <w:rPr>
          <w:rFonts w:ascii="Times New Roman" w:eastAsia="Times New Roman" w:hAnsi="Times New Roman"/>
          <w:sz w:val="28"/>
          <w:szCs w:val="28"/>
          <w:lang w:eastAsia="ru-RU"/>
        </w:rPr>
      </w:pPr>
      <w:r w:rsidRPr="00E42235">
        <w:rPr>
          <w:rFonts w:ascii="Times New Roman" w:eastAsia="Times New Roman" w:hAnsi="Times New Roman"/>
          <w:sz w:val="28"/>
          <w:szCs w:val="28"/>
          <w:lang w:eastAsia="ru-RU"/>
        </w:rPr>
        <w:t xml:space="preserve">При анализе структуры нарушений порядков оказания медицинской помощи отмечается сохранение лидирующей позиции – «нарушение стандарта </w:t>
      </w:r>
      <w:r>
        <w:rPr>
          <w:rFonts w:ascii="Times New Roman" w:eastAsia="Times New Roman" w:hAnsi="Times New Roman"/>
          <w:sz w:val="28"/>
          <w:szCs w:val="28"/>
          <w:lang w:eastAsia="ru-RU"/>
        </w:rPr>
        <w:t>оснащения кабинетов, отделений». В</w:t>
      </w:r>
      <w:r w:rsidRPr="00E42235">
        <w:rPr>
          <w:rFonts w:ascii="Times New Roman" w:eastAsia="Times New Roman" w:hAnsi="Times New Roman"/>
          <w:sz w:val="28"/>
          <w:szCs w:val="28"/>
          <w:lang w:eastAsia="ru-RU"/>
        </w:rPr>
        <w:t xml:space="preserve"> структуре нарушений</w:t>
      </w:r>
      <w:r>
        <w:rPr>
          <w:rFonts w:ascii="Times New Roman" w:eastAsia="Times New Roman" w:hAnsi="Times New Roman"/>
          <w:sz w:val="28"/>
          <w:szCs w:val="28"/>
          <w:lang w:eastAsia="ru-RU"/>
        </w:rPr>
        <w:t xml:space="preserve"> стандартов медицинской помощи преобладает </w:t>
      </w:r>
      <w:r w:rsidRPr="00E42235">
        <w:rPr>
          <w:rFonts w:ascii="Times New Roman" w:hAnsi="Times New Roman"/>
          <w:sz w:val="28"/>
          <w:szCs w:val="28"/>
        </w:rPr>
        <w:t>необоснованное невыполнение медицинских услуг с усредн</w:t>
      </w:r>
      <w:r>
        <w:rPr>
          <w:rFonts w:ascii="Times New Roman" w:hAnsi="Times New Roman"/>
          <w:sz w:val="28"/>
          <w:szCs w:val="28"/>
        </w:rPr>
        <w:t>енной частотой предоставления 1</w:t>
      </w:r>
      <w:r w:rsidRPr="00E42235">
        <w:rPr>
          <w:rFonts w:ascii="Times New Roman" w:hAnsi="Times New Roman"/>
          <w:sz w:val="28"/>
          <w:szCs w:val="28"/>
        </w:rPr>
        <w:t>, что</w:t>
      </w:r>
      <w:r>
        <w:rPr>
          <w:rFonts w:ascii="Times New Roman" w:hAnsi="Times New Roman"/>
          <w:sz w:val="28"/>
          <w:szCs w:val="28"/>
        </w:rPr>
        <w:t>, как правило,</w:t>
      </w:r>
      <w:r w:rsidRPr="00E42235">
        <w:rPr>
          <w:rFonts w:ascii="Times New Roman" w:hAnsi="Times New Roman"/>
          <w:sz w:val="28"/>
          <w:szCs w:val="28"/>
        </w:rPr>
        <w:t xml:space="preserve"> является следствием несоблюдения порядков оказания медицинской помощи в части стандарта оснащения и неэффективности внутреннего контроля</w:t>
      </w:r>
      <w:r>
        <w:rPr>
          <w:rFonts w:ascii="Times New Roman" w:hAnsi="Times New Roman"/>
          <w:sz w:val="28"/>
          <w:szCs w:val="28"/>
        </w:rPr>
        <w:t xml:space="preserve"> качества и безопасности медицинской деятельности</w:t>
      </w:r>
      <w:r w:rsidRPr="00E42235">
        <w:rPr>
          <w:rFonts w:ascii="Times New Roman" w:hAnsi="Times New Roman"/>
          <w:sz w:val="28"/>
          <w:szCs w:val="28"/>
        </w:rPr>
        <w:t>.</w:t>
      </w:r>
    </w:p>
    <w:p w:rsidR="001E2FA6" w:rsidRPr="001C7C05" w:rsidRDefault="001E2FA6" w:rsidP="001E2FA6">
      <w:pPr>
        <w:spacing w:after="0" w:line="240" w:lineRule="auto"/>
        <w:ind w:firstLine="708"/>
        <w:jc w:val="both"/>
        <w:rPr>
          <w:rFonts w:ascii="Times New Roman" w:hAnsi="Times New Roman"/>
          <w:iCs/>
          <w:sz w:val="28"/>
          <w:szCs w:val="28"/>
        </w:rPr>
      </w:pPr>
      <w:r w:rsidRPr="006462CF">
        <w:rPr>
          <w:rFonts w:ascii="Times New Roman" w:hAnsi="Times New Roman"/>
          <w:iCs/>
          <w:sz w:val="28"/>
          <w:szCs w:val="28"/>
        </w:rPr>
        <w:t>Материалы</w:t>
      </w:r>
      <w:r>
        <w:rPr>
          <w:rFonts w:ascii="Times New Roman" w:hAnsi="Times New Roman"/>
          <w:iCs/>
          <w:sz w:val="28"/>
          <w:szCs w:val="28"/>
        </w:rPr>
        <w:t xml:space="preserve"> (6)</w:t>
      </w:r>
      <w:r w:rsidRPr="006462CF">
        <w:rPr>
          <w:rFonts w:ascii="Times New Roman" w:hAnsi="Times New Roman"/>
          <w:iCs/>
          <w:sz w:val="28"/>
          <w:szCs w:val="28"/>
        </w:rPr>
        <w:t xml:space="preserve"> по нарушениям порядков оказания медицинской помощи в областных государственных учреждениях здравоохранения и медицинских организациях частной формы собственности переданы для оформления протоколов об административном правонарушении в части лицензионных требований в лицензирующий орган – Министерство здравоохранения Сахалинской области.  Оформлено </w:t>
      </w:r>
      <w:r>
        <w:rPr>
          <w:rFonts w:ascii="Times New Roman" w:hAnsi="Times New Roman"/>
          <w:iCs/>
          <w:sz w:val="28"/>
          <w:szCs w:val="28"/>
        </w:rPr>
        <w:t>6</w:t>
      </w:r>
      <w:r w:rsidRPr="006462CF">
        <w:rPr>
          <w:rFonts w:ascii="Times New Roman" w:hAnsi="Times New Roman"/>
          <w:iCs/>
          <w:sz w:val="28"/>
          <w:szCs w:val="28"/>
        </w:rPr>
        <w:t xml:space="preserve"> протоколов об административном правонарушении, по результатам рассмотрения которых </w:t>
      </w:r>
      <w:r w:rsidRPr="00DB56EB">
        <w:rPr>
          <w:rFonts w:ascii="Times New Roman" w:hAnsi="Times New Roman"/>
          <w:iCs/>
          <w:sz w:val="28"/>
          <w:szCs w:val="28"/>
        </w:rPr>
        <w:t>вынесено 6 административных наказаний (2 штрафа на сумму 45 000 руб. и 2 предупреждения, два материала находятся на рассмотрении).</w:t>
      </w:r>
    </w:p>
    <w:p w:rsidR="001E2FA6" w:rsidRDefault="001E2FA6" w:rsidP="001E2FA6">
      <w:pPr>
        <w:tabs>
          <w:tab w:val="left" w:pos="0"/>
        </w:tabs>
        <w:spacing w:after="0" w:line="240" w:lineRule="auto"/>
        <w:jc w:val="both"/>
        <w:rPr>
          <w:rFonts w:ascii="Times New Roman" w:hAnsi="Times New Roman"/>
          <w:sz w:val="28"/>
          <w:szCs w:val="28"/>
        </w:rPr>
      </w:pPr>
      <w:r w:rsidRPr="007E5B8F">
        <w:rPr>
          <w:rFonts w:ascii="Times New Roman" w:hAnsi="Times New Roman"/>
          <w:sz w:val="28"/>
          <w:szCs w:val="28"/>
        </w:rPr>
        <w:t xml:space="preserve">- </w:t>
      </w:r>
      <w:r w:rsidRPr="0077480D">
        <w:rPr>
          <w:rFonts w:ascii="Times New Roman" w:hAnsi="Times New Roman"/>
          <w:sz w:val="28"/>
          <w:szCs w:val="28"/>
        </w:rPr>
        <w:t xml:space="preserve">26 проверок соблюдения </w:t>
      </w:r>
      <w:r w:rsidRPr="00CB1122">
        <w:rPr>
          <w:rFonts w:ascii="Times New Roman" w:hAnsi="Times New Roman"/>
          <w:b/>
          <w:sz w:val="28"/>
          <w:szCs w:val="28"/>
        </w:rPr>
        <w:t>порядка проведения медицинских экспертиз, медицинских осмотров и медицинских освидетельствований</w:t>
      </w:r>
      <w:r w:rsidRPr="0077480D">
        <w:rPr>
          <w:rFonts w:ascii="Times New Roman" w:hAnsi="Times New Roman"/>
          <w:sz w:val="28"/>
          <w:szCs w:val="28"/>
        </w:rPr>
        <w:t>, из них 19 пл</w:t>
      </w:r>
      <w:r>
        <w:rPr>
          <w:rFonts w:ascii="Times New Roman" w:hAnsi="Times New Roman"/>
          <w:sz w:val="28"/>
          <w:szCs w:val="28"/>
        </w:rPr>
        <w:t>ановых</w:t>
      </w:r>
      <w:r w:rsidRPr="0077480D">
        <w:rPr>
          <w:rFonts w:ascii="Times New Roman" w:hAnsi="Times New Roman"/>
          <w:sz w:val="28"/>
          <w:szCs w:val="28"/>
        </w:rPr>
        <w:t>.</w:t>
      </w:r>
      <w:r w:rsidRPr="0077480D">
        <w:rPr>
          <w:rFonts w:ascii="Times New Roman" w:hAnsi="Times New Roman"/>
          <w:color w:val="FF0000"/>
          <w:sz w:val="28"/>
          <w:szCs w:val="28"/>
        </w:rPr>
        <w:t xml:space="preserve"> </w:t>
      </w:r>
      <w:r w:rsidRPr="0077480D">
        <w:rPr>
          <w:rFonts w:ascii="Times New Roman" w:hAnsi="Times New Roman"/>
          <w:sz w:val="28"/>
          <w:szCs w:val="28"/>
        </w:rPr>
        <w:t xml:space="preserve">Нарушения выявлены в 6 проверках (23,07%), выдано 6 предписаний и составлен 1 протокол об административном правонарушении по ст. 11.32 КоАП РФ. </w:t>
      </w:r>
      <w:r>
        <w:rPr>
          <w:rFonts w:ascii="Times New Roman" w:hAnsi="Times New Roman"/>
          <w:sz w:val="28"/>
          <w:szCs w:val="28"/>
        </w:rPr>
        <w:t xml:space="preserve">К наиболее частым следует отнести </w:t>
      </w:r>
      <w:r w:rsidRPr="005C0156">
        <w:rPr>
          <w:rFonts w:ascii="Times New Roman" w:hAnsi="Times New Roman"/>
          <w:sz w:val="28"/>
          <w:szCs w:val="28"/>
        </w:rPr>
        <w:t>нарушение требований пп. «д» п. 4 и пп. «г» п. 5 постановления Правительства от 16.04.2012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 отсутствие у лиц, ответственных за проведение экспертизы временной нетрудоспособности, соответствующей подготовки по ЭВН, нарушение сроков повышения квалификации.</w:t>
      </w:r>
    </w:p>
    <w:p w:rsidR="001E2FA6" w:rsidRPr="00DB56EB" w:rsidRDefault="001E2FA6" w:rsidP="001E2FA6">
      <w:pPr>
        <w:spacing w:after="0" w:line="240" w:lineRule="auto"/>
        <w:ind w:firstLine="708"/>
        <w:jc w:val="both"/>
        <w:rPr>
          <w:rFonts w:ascii="Times New Roman" w:hAnsi="Times New Roman"/>
          <w:sz w:val="28"/>
          <w:szCs w:val="28"/>
        </w:rPr>
      </w:pPr>
      <w:r w:rsidRPr="00DB56EB">
        <w:rPr>
          <w:rFonts w:ascii="Times New Roman" w:hAnsi="Times New Roman"/>
          <w:sz w:val="28"/>
          <w:szCs w:val="28"/>
        </w:rPr>
        <w:t xml:space="preserve">При проведении государственного контроля за   соблюдением медицинскими организациями порядков проведения медицинских экспертиз, медицинских осмотров и медицинских освидетельствований Территориальным органом Росздравнадзора по Сахалинской области  были выявлены нарушения </w:t>
      </w:r>
      <w:r>
        <w:rPr>
          <w:rFonts w:ascii="Times New Roman" w:hAnsi="Times New Roman"/>
          <w:sz w:val="28"/>
          <w:szCs w:val="28"/>
        </w:rPr>
        <w:t>соблюдения</w:t>
      </w:r>
      <w:r w:rsidRPr="00DB56EB">
        <w:rPr>
          <w:rFonts w:ascii="Times New Roman" w:hAnsi="Times New Roman"/>
          <w:sz w:val="28"/>
          <w:szCs w:val="28"/>
        </w:rPr>
        <w:t xml:space="preserve"> медицинскими организациями порядка проведения медицинского осмотра </w:t>
      </w:r>
      <w:r w:rsidRPr="00DB56EB">
        <w:rPr>
          <w:rFonts w:ascii="Times New Roman" w:hAnsi="Times New Roman"/>
          <w:sz w:val="28"/>
          <w:szCs w:val="28"/>
        </w:rPr>
        <w:lastRenderedPageBreak/>
        <w:t>(</w:t>
      </w:r>
      <w:r>
        <w:rPr>
          <w:rFonts w:ascii="Times New Roman" w:hAnsi="Times New Roman"/>
          <w:sz w:val="28"/>
          <w:szCs w:val="28"/>
        </w:rPr>
        <w:t>предрейсового и послерейсового),</w:t>
      </w:r>
      <w:r w:rsidRPr="00DB56EB">
        <w:rPr>
          <w:rFonts w:ascii="Times New Roman" w:hAnsi="Times New Roman"/>
          <w:sz w:val="28"/>
          <w:szCs w:val="28"/>
        </w:rPr>
        <w:t xml:space="preserve"> </w:t>
      </w:r>
      <w:r w:rsidRPr="00DB56EB">
        <w:rPr>
          <w:rFonts w:ascii="Times New Roman" w:hAnsi="Times New Roman"/>
          <w:bCs/>
          <w:sz w:val="28"/>
          <w:szCs w:val="28"/>
        </w:rPr>
        <w:t>порядка проведения предварительных и периодических медицинских осмотров.</w:t>
      </w:r>
    </w:p>
    <w:p w:rsidR="001E2FA6" w:rsidRDefault="001E2FA6" w:rsidP="001E2FA6">
      <w:pPr>
        <w:spacing w:after="0" w:line="240" w:lineRule="auto"/>
        <w:ind w:firstLine="708"/>
        <w:jc w:val="both"/>
        <w:rPr>
          <w:rFonts w:ascii="Times New Roman" w:hAnsi="Times New Roman"/>
          <w:sz w:val="28"/>
          <w:szCs w:val="28"/>
        </w:rPr>
      </w:pPr>
      <w:r w:rsidRPr="00CB1122">
        <w:rPr>
          <w:rFonts w:ascii="Times New Roman" w:hAnsi="Times New Roman"/>
          <w:sz w:val="28"/>
          <w:szCs w:val="28"/>
        </w:rPr>
        <w:t>Вышесказанное свидетельствует о необходимости  усиления внимания к  проведению контрольных мероприятий в медицинских организациях, осуществляющих допуск водителей транспортных средств к профессиональной деятельности, т.к. система организации медицинского обеспечения безопасности дорожного движения является важным фактором профилактики дорожно-транспортных происшествий.</w:t>
      </w:r>
    </w:p>
    <w:p w:rsidR="001E2FA6" w:rsidRPr="0077480D" w:rsidRDefault="001E2FA6" w:rsidP="001E2FA6">
      <w:pPr>
        <w:spacing w:after="0" w:line="240" w:lineRule="auto"/>
        <w:ind w:firstLine="708"/>
        <w:contextualSpacing/>
        <w:jc w:val="both"/>
        <w:rPr>
          <w:rFonts w:ascii="Times New Roman" w:hAnsi="Times New Roman"/>
          <w:sz w:val="28"/>
          <w:szCs w:val="28"/>
        </w:rPr>
      </w:pPr>
      <w:r w:rsidRPr="0053053B">
        <w:rPr>
          <w:rFonts w:ascii="Times New Roman" w:hAnsi="Times New Roman"/>
          <w:sz w:val="28"/>
          <w:szCs w:val="28"/>
        </w:rPr>
        <w:t xml:space="preserve">По вопросам контроля за </w:t>
      </w:r>
      <w:r w:rsidRPr="00CB1122">
        <w:rPr>
          <w:rFonts w:ascii="Times New Roman" w:hAnsi="Times New Roman"/>
          <w:b/>
          <w:sz w:val="28"/>
          <w:szCs w:val="28"/>
        </w:rPr>
        <w:t xml:space="preserve">порядком проведения судебно-медицинской экспертизы </w:t>
      </w:r>
      <w:r w:rsidRPr="0053053B">
        <w:rPr>
          <w:rFonts w:ascii="Times New Roman" w:hAnsi="Times New Roman"/>
          <w:sz w:val="28"/>
          <w:szCs w:val="28"/>
        </w:rPr>
        <w:t>в 2016 г. проведена 1 плановая проверка согласно ежегодному плану проверок, в ходе которой нарушений не установлено.</w:t>
      </w:r>
    </w:p>
    <w:p w:rsidR="001E2FA6" w:rsidRPr="0077480D" w:rsidRDefault="001E2FA6" w:rsidP="001E2FA6">
      <w:pPr>
        <w:spacing w:after="0" w:line="240" w:lineRule="auto"/>
        <w:ind w:firstLine="708"/>
        <w:contextualSpacing/>
        <w:jc w:val="both"/>
        <w:rPr>
          <w:rFonts w:ascii="Times New Roman" w:hAnsi="Times New Roman"/>
          <w:sz w:val="28"/>
          <w:szCs w:val="28"/>
        </w:rPr>
      </w:pPr>
      <w:r w:rsidRPr="0053053B">
        <w:rPr>
          <w:rFonts w:ascii="Times New Roman" w:hAnsi="Times New Roman"/>
          <w:sz w:val="28"/>
          <w:szCs w:val="28"/>
        </w:rPr>
        <w:t xml:space="preserve">В рамках контроля </w:t>
      </w:r>
      <w:r w:rsidRPr="00CB1122">
        <w:rPr>
          <w:rFonts w:ascii="Times New Roman" w:hAnsi="Times New Roman"/>
          <w:b/>
          <w:sz w:val="28"/>
          <w:szCs w:val="28"/>
        </w:rPr>
        <w:t>порядка проведения военно-врачебной экспертизы</w:t>
      </w:r>
      <w:r w:rsidRPr="0053053B">
        <w:rPr>
          <w:rFonts w:ascii="Times New Roman" w:hAnsi="Times New Roman"/>
          <w:sz w:val="28"/>
          <w:szCs w:val="28"/>
        </w:rPr>
        <w:t xml:space="preserve"> в 2016 г. была проведена</w:t>
      </w:r>
      <w:r>
        <w:rPr>
          <w:rFonts w:ascii="Times New Roman" w:hAnsi="Times New Roman"/>
          <w:sz w:val="28"/>
          <w:szCs w:val="28"/>
        </w:rPr>
        <w:t xml:space="preserve"> </w:t>
      </w:r>
      <w:r w:rsidRPr="0053053B">
        <w:rPr>
          <w:rFonts w:ascii="Times New Roman" w:hAnsi="Times New Roman"/>
          <w:sz w:val="28"/>
          <w:szCs w:val="28"/>
        </w:rPr>
        <w:t>1</w:t>
      </w:r>
      <w:r>
        <w:rPr>
          <w:rFonts w:ascii="Times New Roman" w:hAnsi="Times New Roman"/>
          <w:sz w:val="28"/>
          <w:szCs w:val="28"/>
        </w:rPr>
        <w:t xml:space="preserve"> внеплановая </w:t>
      </w:r>
      <w:r w:rsidRPr="0053053B">
        <w:rPr>
          <w:rFonts w:ascii="Times New Roman" w:hAnsi="Times New Roman"/>
          <w:sz w:val="28"/>
          <w:szCs w:val="28"/>
        </w:rPr>
        <w:t xml:space="preserve">проверка </w:t>
      </w:r>
      <w:r>
        <w:rPr>
          <w:rFonts w:ascii="Times New Roman" w:hAnsi="Times New Roman"/>
          <w:sz w:val="28"/>
          <w:szCs w:val="28"/>
        </w:rPr>
        <w:t xml:space="preserve">по обращению гражданина,  </w:t>
      </w:r>
      <w:r w:rsidRPr="0053053B">
        <w:rPr>
          <w:rFonts w:ascii="Times New Roman" w:hAnsi="Times New Roman"/>
          <w:sz w:val="28"/>
          <w:szCs w:val="28"/>
        </w:rPr>
        <w:t xml:space="preserve"> нарушений не установлено.</w:t>
      </w:r>
    </w:p>
    <w:p w:rsidR="001E2FA6" w:rsidRPr="00416434" w:rsidRDefault="001E2FA6" w:rsidP="001E2FA6">
      <w:pPr>
        <w:pStyle w:val="a7"/>
        <w:spacing w:after="0" w:line="240" w:lineRule="auto"/>
        <w:ind w:left="0" w:firstLine="708"/>
        <w:jc w:val="both"/>
        <w:rPr>
          <w:rFonts w:ascii="Times New Roman" w:hAnsi="Times New Roman"/>
          <w:sz w:val="28"/>
          <w:szCs w:val="28"/>
        </w:rPr>
      </w:pPr>
      <w:r>
        <w:rPr>
          <w:rFonts w:ascii="Times New Roman" w:hAnsi="Times New Roman"/>
          <w:sz w:val="28"/>
          <w:szCs w:val="28"/>
        </w:rPr>
        <w:t>- 8 проверок организации</w:t>
      </w:r>
      <w:r w:rsidRPr="00416434">
        <w:rPr>
          <w:rFonts w:ascii="Times New Roman" w:hAnsi="Times New Roman"/>
          <w:sz w:val="28"/>
          <w:szCs w:val="28"/>
        </w:rPr>
        <w:t xml:space="preserve"> и </w:t>
      </w:r>
      <w:r w:rsidRPr="00CB1122">
        <w:rPr>
          <w:rFonts w:ascii="Times New Roman" w:hAnsi="Times New Roman"/>
          <w:b/>
          <w:sz w:val="28"/>
          <w:szCs w:val="28"/>
        </w:rPr>
        <w:t>осуществления ведомственного контроля качества и безопасности медицинской деятельности</w:t>
      </w:r>
      <w:r w:rsidRPr="00416434">
        <w:rPr>
          <w:rFonts w:ascii="Times New Roman" w:hAnsi="Times New Roman"/>
          <w:sz w:val="28"/>
          <w:szCs w:val="28"/>
        </w:rPr>
        <w:t>, нарушения выявлены в 1 случае – 12,5% (в 2015 г. – 5 проверок, нарушения выявлены в 1 случае - 20%);</w:t>
      </w:r>
    </w:p>
    <w:p w:rsidR="001E2FA6" w:rsidRPr="00773B21" w:rsidRDefault="001E2FA6" w:rsidP="001E2FA6">
      <w:pPr>
        <w:pStyle w:val="a7"/>
        <w:spacing w:after="0" w:line="240" w:lineRule="auto"/>
        <w:ind w:left="0" w:firstLine="708"/>
        <w:jc w:val="both"/>
        <w:rPr>
          <w:rFonts w:ascii="Times New Roman" w:hAnsi="Times New Roman"/>
          <w:color w:val="000000"/>
          <w:sz w:val="28"/>
          <w:szCs w:val="28"/>
        </w:rPr>
      </w:pPr>
      <w:r w:rsidRPr="00773B21">
        <w:rPr>
          <w:rFonts w:ascii="Times New Roman" w:hAnsi="Times New Roman"/>
          <w:sz w:val="28"/>
          <w:szCs w:val="28"/>
        </w:rPr>
        <w:t xml:space="preserve">- </w:t>
      </w:r>
      <w:r w:rsidRPr="0055328D">
        <w:rPr>
          <w:rFonts w:ascii="Times New Roman" w:hAnsi="Times New Roman"/>
          <w:sz w:val="28"/>
          <w:szCs w:val="28"/>
        </w:rPr>
        <w:t xml:space="preserve">18 </w:t>
      </w:r>
      <w:r w:rsidRPr="00773B21">
        <w:rPr>
          <w:rFonts w:ascii="Times New Roman" w:hAnsi="Times New Roman"/>
          <w:sz w:val="28"/>
          <w:szCs w:val="28"/>
        </w:rPr>
        <w:t xml:space="preserve">плановых </w:t>
      </w:r>
      <w:r w:rsidRPr="00773B21">
        <w:rPr>
          <w:rFonts w:ascii="Times New Roman" w:hAnsi="Times New Roman"/>
          <w:color w:val="000000"/>
          <w:sz w:val="28"/>
          <w:szCs w:val="28"/>
        </w:rPr>
        <w:t xml:space="preserve">проверок </w:t>
      </w:r>
      <w:r w:rsidRPr="00CB1122">
        <w:rPr>
          <w:rFonts w:ascii="Times New Roman" w:hAnsi="Times New Roman"/>
          <w:b/>
          <w:color w:val="000000"/>
          <w:sz w:val="28"/>
          <w:szCs w:val="28"/>
        </w:rPr>
        <w:t>соблюдения медицинскими работниками, руководителями медицинских учреждений ограничений, применяемых к ним при осуществлении профессиональной деятельности</w:t>
      </w:r>
      <w:r w:rsidRPr="00773B21">
        <w:rPr>
          <w:rFonts w:ascii="Times New Roman" w:hAnsi="Times New Roman"/>
          <w:color w:val="000000"/>
          <w:sz w:val="28"/>
          <w:szCs w:val="28"/>
        </w:rPr>
        <w:t xml:space="preserve"> в соответствии с законодательством РФ, нарушения </w:t>
      </w:r>
      <w:r w:rsidRPr="00B64555">
        <w:rPr>
          <w:rFonts w:ascii="Times New Roman" w:hAnsi="Times New Roman"/>
          <w:sz w:val="28"/>
          <w:szCs w:val="28"/>
        </w:rPr>
        <w:t>(отсутствие контроля со стороны руководителей учреждений за деятельностью медицинских работников, отсутствие локальных актов, регламентирующих соблюдение ограничений)</w:t>
      </w:r>
      <w:r>
        <w:rPr>
          <w:rFonts w:ascii="Times New Roman" w:hAnsi="Times New Roman"/>
          <w:color w:val="FF0000"/>
          <w:sz w:val="28"/>
          <w:szCs w:val="28"/>
        </w:rPr>
        <w:t xml:space="preserve"> </w:t>
      </w:r>
      <w:r w:rsidRPr="00773B21">
        <w:rPr>
          <w:rFonts w:ascii="Times New Roman" w:hAnsi="Times New Roman"/>
          <w:color w:val="000000"/>
          <w:sz w:val="28"/>
          <w:szCs w:val="28"/>
        </w:rPr>
        <w:t xml:space="preserve">выявлены в </w:t>
      </w:r>
      <w:r>
        <w:rPr>
          <w:rFonts w:ascii="Times New Roman" w:hAnsi="Times New Roman"/>
          <w:color w:val="000000"/>
          <w:sz w:val="28"/>
          <w:szCs w:val="28"/>
        </w:rPr>
        <w:t>3 случаях (</w:t>
      </w:r>
      <w:r w:rsidRPr="00773B21">
        <w:rPr>
          <w:rFonts w:ascii="Times New Roman" w:hAnsi="Times New Roman"/>
          <w:color w:val="000000"/>
          <w:sz w:val="28"/>
          <w:szCs w:val="28"/>
        </w:rPr>
        <w:t>1</w:t>
      </w:r>
      <w:r>
        <w:rPr>
          <w:rFonts w:ascii="Times New Roman" w:hAnsi="Times New Roman"/>
          <w:color w:val="000000"/>
          <w:sz w:val="28"/>
          <w:szCs w:val="28"/>
        </w:rPr>
        <w:t>6,6</w:t>
      </w:r>
      <w:r w:rsidRPr="00773B21">
        <w:rPr>
          <w:rFonts w:ascii="Times New Roman" w:hAnsi="Times New Roman"/>
          <w:color w:val="000000"/>
          <w:sz w:val="28"/>
          <w:szCs w:val="28"/>
        </w:rPr>
        <w:t>%</w:t>
      </w:r>
      <w:r>
        <w:rPr>
          <w:rFonts w:ascii="Times New Roman" w:hAnsi="Times New Roman"/>
          <w:color w:val="000000"/>
          <w:sz w:val="28"/>
          <w:szCs w:val="28"/>
        </w:rPr>
        <w:t>),</w:t>
      </w:r>
      <w:r w:rsidRPr="00773B21">
        <w:rPr>
          <w:rFonts w:ascii="Times New Roman" w:hAnsi="Times New Roman"/>
          <w:color w:val="000000"/>
          <w:sz w:val="28"/>
          <w:szCs w:val="28"/>
        </w:rPr>
        <w:t xml:space="preserve"> (в 2015 г. </w:t>
      </w:r>
      <w:r>
        <w:rPr>
          <w:rFonts w:ascii="Times New Roman" w:hAnsi="Times New Roman"/>
          <w:color w:val="000000"/>
          <w:sz w:val="28"/>
          <w:szCs w:val="28"/>
        </w:rPr>
        <w:t>7</w:t>
      </w:r>
      <w:r w:rsidRPr="00773B21">
        <w:rPr>
          <w:rFonts w:ascii="Times New Roman" w:hAnsi="Times New Roman"/>
          <w:color w:val="000000"/>
          <w:sz w:val="28"/>
          <w:szCs w:val="28"/>
        </w:rPr>
        <w:t xml:space="preserve"> плановых проверок, нарушения выявлены в </w:t>
      </w:r>
      <w:r>
        <w:rPr>
          <w:rFonts w:ascii="Times New Roman" w:hAnsi="Times New Roman"/>
          <w:color w:val="000000"/>
          <w:sz w:val="28"/>
          <w:szCs w:val="28"/>
        </w:rPr>
        <w:t>5 случаях (71,4%</w:t>
      </w:r>
      <w:r w:rsidRPr="00773B21">
        <w:rPr>
          <w:rFonts w:ascii="Times New Roman" w:hAnsi="Times New Roman"/>
          <w:color w:val="000000"/>
          <w:sz w:val="28"/>
          <w:szCs w:val="28"/>
        </w:rPr>
        <w:t>);</w:t>
      </w:r>
    </w:p>
    <w:p w:rsidR="001E2FA6" w:rsidRDefault="001E2FA6" w:rsidP="001E2FA6">
      <w:pPr>
        <w:pStyle w:val="a7"/>
        <w:spacing w:after="0" w:line="240" w:lineRule="auto"/>
        <w:ind w:left="0" w:firstLine="708"/>
        <w:jc w:val="both"/>
        <w:rPr>
          <w:rFonts w:ascii="Times New Roman" w:hAnsi="Times New Roman"/>
          <w:color w:val="000000"/>
          <w:sz w:val="28"/>
          <w:szCs w:val="28"/>
        </w:rPr>
      </w:pPr>
      <w:r w:rsidRPr="00773B21">
        <w:rPr>
          <w:rFonts w:ascii="Times New Roman" w:hAnsi="Times New Roman"/>
          <w:color w:val="000000"/>
          <w:sz w:val="28"/>
          <w:szCs w:val="28"/>
        </w:rPr>
        <w:t xml:space="preserve">- </w:t>
      </w:r>
      <w:r>
        <w:rPr>
          <w:rFonts w:ascii="Times New Roman" w:hAnsi="Times New Roman"/>
          <w:color w:val="000000"/>
          <w:sz w:val="28"/>
          <w:szCs w:val="28"/>
        </w:rPr>
        <w:t xml:space="preserve">22 </w:t>
      </w:r>
      <w:r w:rsidRPr="00773B21">
        <w:rPr>
          <w:rFonts w:ascii="Times New Roman" w:hAnsi="Times New Roman"/>
          <w:color w:val="000000"/>
          <w:sz w:val="28"/>
          <w:szCs w:val="28"/>
        </w:rPr>
        <w:t xml:space="preserve">проверки соблюдения медицинскими организациями </w:t>
      </w:r>
      <w:r w:rsidRPr="00CB1122">
        <w:rPr>
          <w:rFonts w:ascii="Times New Roman" w:hAnsi="Times New Roman"/>
          <w:b/>
          <w:color w:val="000000"/>
          <w:sz w:val="28"/>
          <w:szCs w:val="28"/>
        </w:rPr>
        <w:t>требований по безопасному применению и эксплуатации медицинских изделий и их утилизации (уничтожению)</w:t>
      </w:r>
      <w:r w:rsidRPr="00773B21">
        <w:rPr>
          <w:rFonts w:ascii="Times New Roman" w:hAnsi="Times New Roman"/>
          <w:color w:val="000000"/>
          <w:sz w:val="28"/>
          <w:szCs w:val="28"/>
        </w:rPr>
        <w:t xml:space="preserve">, нарушения выявлены в </w:t>
      </w:r>
      <w:r>
        <w:rPr>
          <w:rFonts w:ascii="Times New Roman" w:hAnsi="Times New Roman"/>
          <w:color w:val="000000"/>
          <w:sz w:val="28"/>
          <w:szCs w:val="28"/>
        </w:rPr>
        <w:t>4</w:t>
      </w:r>
      <w:r w:rsidRPr="00773B21">
        <w:rPr>
          <w:rFonts w:ascii="Times New Roman" w:hAnsi="Times New Roman"/>
          <w:color w:val="000000"/>
          <w:sz w:val="28"/>
          <w:szCs w:val="28"/>
        </w:rPr>
        <w:t xml:space="preserve"> случа</w:t>
      </w:r>
      <w:r>
        <w:rPr>
          <w:rFonts w:ascii="Times New Roman" w:hAnsi="Times New Roman"/>
          <w:color w:val="000000"/>
          <w:sz w:val="28"/>
          <w:szCs w:val="28"/>
        </w:rPr>
        <w:t>ях</w:t>
      </w:r>
      <w:r w:rsidRPr="00773B21">
        <w:rPr>
          <w:rFonts w:ascii="Times New Roman" w:hAnsi="Times New Roman"/>
          <w:color w:val="000000"/>
          <w:sz w:val="28"/>
          <w:szCs w:val="28"/>
        </w:rPr>
        <w:t xml:space="preserve"> (</w:t>
      </w:r>
      <w:r>
        <w:rPr>
          <w:rFonts w:ascii="Times New Roman" w:hAnsi="Times New Roman"/>
          <w:color w:val="000000"/>
          <w:sz w:val="28"/>
          <w:szCs w:val="28"/>
        </w:rPr>
        <w:t>18,1</w:t>
      </w:r>
      <w:r w:rsidRPr="00773B21">
        <w:rPr>
          <w:rFonts w:ascii="Times New Roman" w:hAnsi="Times New Roman"/>
          <w:color w:val="000000"/>
          <w:sz w:val="28"/>
          <w:szCs w:val="28"/>
        </w:rPr>
        <w:t xml:space="preserve">%) (в 2015 г. </w:t>
      </w:r>
      <w:r>
        <w:rPr>
          <w:rFonts w:ascii="Times New Roman" w:hAnsi="Times New Roman"/>
          <w:color w:val="000000"/>
          <w:sz w:val="28"/>
          <w:szCs w:val="28"/>
        </w:rPr>
        <w:t>2</w:t>
      </w:r>
      <w:r w:rsidRPr="00773B21">
        <w:rPr>
          <w:rFonts w:ascii="Times New Roman" w:hAnsi="Times New Roman"/>
          <w:color w:val="000000"/>
          <w:sz w:val="28"/>
          <w:szCs w:val="28"/>
        </w:rPr>
        <w:t>3 проверк</w:t>
      </w:r>
      <w:r>
        <w:rPr>
          <w:rFonts w:ascii="Times New Roman" w:hAnsi="Times New Roman"/>
          <w:color w:val="000000"/>
          <w:sz w:val="28"/>
          <w:szCs w:val="28"/>
        </w:rPr>
        <w:t>и</w:t>
      </w:r>
      <w:r w:rsidRPr="00773B21">
        <w:rPr>
          <w:rFonts w:ascii="Times New Roman" w:hAnsi="Times New Roman"/>
          <w:color w:val="000000"/>
          <w:sz w:val="28"/>
          <w:szCs w:val="28"/>
        </w:rPr>
        <w:t xml:space="preserve">, нарушения выявлены в </w:t>
      </w:r>
      <w:r>
        <w:rPr>
          <w:rFonts w:ascii="Times New Roman" w:hAnsi="Times New Roman"/>
          <w:color w:val="000000"/>
          <w:sz w:val="28"/>
          <w:szCs w:val="28"/>
        </w:rPr>
        <w:t>21</w:t>
      </w:r>
      <w:r w:rsidRPr="00773B21">
        <w:rPr>
          <w:rFonts w:ascii="Times New Roman" w:hAnsi="Times New Roman"/>
          <w:color w:val="000000"/>
          <w:sz w:val="28"/>
          <w:szCs w:val="28"/>
        </w:rPr>
        <w:t>,7% случаев).</w:t>
      </w:r>
    </w:p>
    <w:p w:rsidR="001E2FA6" w:rsidRDefault="001E2FA6" w:rsidP="001E2FA6">
      <w:pPr>
        <w:spacing w:after="0" w:line="240" w:lineRule="auto"/>
        <w:jc w:val="both"/>
        <w:rPr>
          <w:rFonts w:ascii="Times New Roman" w:hAnsi="Times New Roman"/>
          <w:color w:val="000000"/>
          <w:sz w:val="28"/>
          <w:szCs w:val="28"/>
        </w:rPr>
      </w:pPr>
      <w:r w:rsidRPr="001330FA">
        <w:rPr>
          <w:rFonts w:ascii="Times New Roman" w:hAnsi="Times New Roman"/>
          <w:sz w:val="28"/>
          <w:szCs w:val="28"/>
        </w:rPr>
        <w:tab/>
      </w:r>
      <w:r>
        <w:rPr>
          <w:rFonts w:ascii="Times New Roman" w:hAnsi="Times New Roman"/>
          <w:color w:val="000000"/>
          <w:sz w:val="28"/>
          <w:szCs w:val="28"/>
        </w:rPr>
        <w:t xml:space="preserve">Таким образом, по результатам проведения государственного контроля качества и безопасности медицинской деятельности в 2015-2016 годах можно констатировать снижение количества нарушений, допускаемых медицинскими организациями в части соблюдения ограничений при осуществлении медицинской деятельности,   нарушений </w:t>
      </w:r>
      <w:r w:rsidRPr="00150498">
        <w:rPr>
          <w:rFonts w:ascii="Times New Roman" w:hAnsi="Times New Roman"/>
          <w:color w:val="000000"/>
          <w:sz w:val="28"/>
          <w:szCs w:val="28"/>
        </w:rPr>
        <w:t>безопасного применения и эксплуатации медицинских изделий и их утилизации (уничтожения)</w:t>
      </w:r>
      <w:r>
        <w:rPr>
          <w:rFonts w:ascii="Times New Roman" w:hAnsi="Times New Roman"/>
          <w:color w:val="000000"/>
          <w:sz w:val="28"/>
          <w:szCs w:val="28"/>
        </w:rPr>
        <w:t xml:space="preserve">, </w:t>
      </w:r>
      <w:r w:rsidR="001E1C9D">
        <w:rPr>
          <w:rFonts w:ascii="Times New Roman" w:hAnsi="Times New Roman"/>
          <w:color w:val="000000"/>
          <w:sz w:val="28"/>
          <w:szCs w:val="28"/>
        </w:rPr>
        <w:t xml:space="preserve">улучшение качества </w:t>
      </w:r>
      <w:r>
        <w:rPr>
          <w:rFonts w:ascii="Times New Roman" w:hAnsi="Times New Roman"/>
          <w:color w:val="000000"/>
          <w:sz w:val="28"/>
          <w:szCs w:val="28"/>
        </w:rPr>
        <w:t xml:space="preserve">осуществления </w:t>
      </w:r>
      <w:r w:rsidR="001E1C9D">
        <w:rPr>
          <w:rFonts w:ascii="Times New Roman" w:hAnsi="Times New Roman"/>
          <w:color w:val="000000"/>
          <w:sz w:val="28"/>
          <w:szCs w:val="28"/>
        </w:rPr>
        <w:t xml:space="preserve">Минздравом Сахалинской области </w:t>
      </w:r>
      <w:r>
        <w:rPr>
          <w:rFonts w:ascii="Times New Roman" w:hAnsi="Times New Roman"/>
          <w:color w:val="000000"/>
          <w:sz w:val="28"/>
          <w:szCs w:val="28"/>
        </w:rPr>
        <w:t>ведомственного контроля качества и безопасности медицинской деятельности.</w:t>
      </w:r>
    </w:p>
    <w:p w:rsidR="001E2FA6" w:rsidRPr="00013970" w:rsidRDefault="001E2FA6" w:rsidP="001E2FA6">
      <w:pPr>
        <w:spacing w:after="0" w:line="240" w:lineRule="auto"/>
        <w:jc w:val="both"/>
        <w:rPr>
          <w:rFonts w:ascii="Times New Roman" w:hAnsi="Times New Roman"/>
          <w:b/>
          <w:color w:val="000000"/>
          <w:sz w:val="28"/>
          <w:szCs w:val="28"/>
        </w:rPr>
      </w:pPr>
      <w:r>
        <w:rPr>
          <w:rFonts w:ascii="Times New Roman" w:hAnsi="Times New Roman"/>
          <w:color w:val="000000"/>
          <w:sz w:val="28"/>
          <w:szCs w:val="28"/>
        </w:rPr>
        <w:tab/>
      </w:r>
      <w:r w:rsidRPr="00013970">
        <w:rPr>
          <w:rFonts w:ascii="Times New Roman" w:hAnsi="Times New Roman"/>
          <w:b/>
          <w:color w:val="000000"/>
          <w:sz w:val="28"/>
          <w:szCs w:val="28"/>
        </w:rPr>
        <w:t xml:space="preserve">Вместе с тем, остается значительной доля медицинских организаций, где выявляются нарушения внутреннего контроля качества и безопасности медицинской деятельности, нарушения порядков проведения </w:t>
      </w:r>
      <w:r w:rsidRPr="00013970">
        <w:rPr>
          <w:rFonts w:ascii="Times New Roman" w:hAnsi="Times New Roman"/>
          <w:b/>
          <w:sz w:val="28"/>
          <w:szCs w:val="28"/>
        </w:rPr>
        <w:t>медицинских экспертиз, медицинских осмотров и медицинских освидетельствований.</w:t>
      </w:r>
      <w:r w:rsidRPr="00013970">
        <w:rPr>
          <w:rFonts w:ascii="Times New Roman" w:hAnsi="Times New Roman"/>
          <w:b/>
          <w:color w:val="000000"/>
          <w:sz w:val="28"/>
          <w:szCs w:val="28"/>
        </w:rPr>
        <w:t xml:space="preserve"> </w:t>
      </w:r>
    </w:p>
    <w:p w:rsidR="00E22CEB" w:rsidRPr="000978BF" w:rsidRDefault="00E22CEB" w:rsidP="00E22CEB">
      <w:pPr>
        <w:autoSpaceDE w:val="0"/>
        <w:autoSpaceDN w:val="0"/>
        <w:adjustRightInd w:val="0"/>
        <w:spacing w:after="0" w:line="240" w:lineRule="auto"/>
        <w:contextualSpacing/>
        <w:jc w:val="both"/>
        <w:rPr>
          <w:rFonts w:ascii="Times New Roman" w:hAnsi="Times New Roman"/>
          <w:sz w:val="28"/>
          <w:szCs w:val="28"/>
          <w:highlight w:val="yellow"/>
        </w:rPr>
      </w:pPr>
    </w:p>
    <w:p w:rsidR="003948B3" w:rsidRDefault="003948B3" w:rsidP="00013970">
      <w:pPr>
        <w:spacing w:after="0" w:line="240" w:lineRule="auto"/>
        <w:jc w:val="both"/>
        <w:outlineLvl w:val="0"/>
        <w:rPr>
          <w:rFonts w:ascii="Times New Roman" w:hAnsi="Times New Roman"/>
          <w:sz w:val="28"/>
          <w:szCs w:val="28"/>
        </w:rPr>
      </w:pPr>
      <w:r w:rsidRPr="003948B3">
        <w:rPr>
          <w:rFonts w:ascii="Times New Roman" w:hAnsi="Times New Roman"/>
          <w:b/>
          <w:sz w:val="28"/>
          <w:szCs w:val="28"/>
        </w:rPr>
        <w:t>4</w:t>
      </w:r>
      <w:r w:rsidR="00BD45D3" w:rsidRPr="003948B3">
        <w:rPr>
          <w:rFonts w:ascii="Times New Roman" w:hAnsi="Times New Roman"/>
          <w:b/>
          <w:sz w:val="28"/>
          <w:szCs w:val="28"/>
        </w:rPr>
        <w:t>. Анализ</w:t>
      </w:r>
      <w:r w:rsidR="00BD45D3" w:rsidRPr="00BD6412">
        <w:rPr>
          <w:rFonts w:ascii="Times New Roman" w:hAnsi="Times New Roman"/>
          <w:b/>
          <w:sz w:val="28"/>
          <w:szCs w:val="28"/>
        </w:rPr>
        <w:t xml:space="preserve"> и оценка эффективности лицензирования медицинской деятельности               </w:t>
      </w:r>
      <w:r w:rsidRPr="00BD6412">
        <w:rPr>
          <w:rFonts w:ascii="Times New Roman" w:hAnsi="Times New Roman"/>
          <w:sz w:val="28"/>
          <w:szCs w:val="28"/>
        </w:rPr>
        <w:tab/>
      </w:r>
    </w:p>
    <w:p w:rsidR="003948B3" w:rsidRPr="002C087B" w:rsidRDefault="003948B3" w:rsidP="003948B3">
      <w:pPr>
        <w:spacing w:after="0" w:line="240" w:lineRule="auto"/>
        <w:jc w:val="both"/>
        <w:outlineLvl w:val="0"/>
        <w:rPr>
          <w:rFonts w:ascii="Times New Roman" w:hAnsi="Times New Roman"/>
          <w:b/>
          <w:sz w:val="28"/>
          <w:szCs w:val="28"/>
        </w:rPr>
      </w:pPr>
      <w:r>
        <w:rPr>
          <w:rFonts w:ascii="Times New Roman" w:hAnsi="Times New Roman"/>
          <w:sz w:val="28"/>
          <w:szCs w:val="28"/>
        </w:rPr>
        <w:lastRenderedPageBreak/>
        <w:tab/>
      </w:r>
      <w:r w:rsidRPr="002C087B">
        <w:rPr>
          <w:rFonts w:ascii="Times New Roman" w:hAnsi="Times New Roman"/>
          <w:sz w:val="28"/>
          <w:szCs w:val="28"/>
        </w:rPr>
        <w:t xml:space="preserve">В Территориальном органе Росздравнадзора по </w:t>
      </w:r>
      <w:r>
        <w:rPr>
          <w:rFonts w:ascii="Times New Roman" w:hAnsi="Times New Roman"/>
          <w:sz w:val="28"/>
          <w:szCs w:val="28"/>
        </w:rPr>
        <w:t>Сахалинской области</w:t>
      </w:r>
      <w:r w:rsidRPr="002C087B">
        <w:rPr>
          <w:rFonts w:ascii="Times New Roman" w:hAnsi="Times New Roman"/>
          <w:sz w:val="28"/>
          <w:szCs w:val="28"/>
        </w:rPr>
        <w:t xml:space="preserve">  поддерживаются  и регулярно актуализируются регламентированные законодательством условия для подачи заявления о предоставлении государственной услуги по лицензированию медицинской деятельности:</w:t>
      </w:r>
    </w:p>
    <w:p w:rsidR="003948B3" w:rsidRPr="002C087B" w:rsidRDefault="003948B3" w:rsidP="003948B3">
      <w:pPr>
        <w:spacing w:after="0" w:line="240" w:lineRule="auto"/>
        <w:jc w:val="both"/>
        <w:rPr>
          <w:rFonts w:ascii="Times New Roman" w:hAnsi="Times New Roman"/>
          <w:sz w:val="28"/>
          <w:szCs w:val="28"/>
        </w:rPr>
      </w:pPr>
      <w:r w:rsidRPr="002C087B">
        <w:rPr>
          <w:rFonts w:ascii="Times New Roman" w:hAnsi="Times New Roman"/>
          <w:sz w:val="28"/>
          <w:szCs w:val="28"/>
        </w:rPr>
        <w:t xml:space="preserve">-  открытый и общедоступный государственный информационный ресурс, содержащий сведения из реестра лицензий; </w:t>
      </w:r>
    </w:p>
    <w:p w:rsidR="003948B3" w:rsidRPr="002C087B" w:rsidRDefault="003948B3" w:rsidP="003948B3">
      <w:pPr>
        <w:spacing w:after="0" w:line="240" w:lineRule="auto"/>
        <w:jc w:val="both"/>
        <w:rPr>
          <w:rFonts w:ascii="Times New Roman" w:hAnsi="Times New Roman"/>
          <w:sz w:val="28"/>
          <w:szCs w:val="28"/>
        </w:rPr>
      </w:pPr>
      <w:r w:rsidRPr="002C087B">
        <w:rPr>
          <w:rFonts w:ascii="Times New Roman" w:hAnsi="Times New Roman"/>
          <w:sz w:val="28"/>
          <w:szCs w:val="28"/>
        </w:rPr>
        <w:t>- информация о порядке предоставления государственной услуги по лицензированию отдельных видов медицинской деятельности, в том числе в электронной форме</w:t>
      </w:r>
      <w:r>
        <w:rPr>
          <w:rFonts w:ascii="Times New Roman" w:hAnsi="Times New Roman"/>
          <w:sz w:val="28"/>
          <w:szCs w:val="28"/>
        </w:rPr>
        <w:t>,</w:t>
      </w:r>
      <w:r w:rsidRPr="002C087B">
        <w:rPr>
          <w:rFonts w:ascii="Times New Roman" w:hAnsi="Times New Roman"/>
          <w:sz w:val="28"/>
          <w:szCs w:val="28"/>
        </w:rPr>
        <w:t xml:space="preserve"> и нормативные правовые акты, регламентирующие вопросы лицензирования, размещенные на сайте Тер</w:t>
      </w:r>
      <w:r>
        <w:rPr>
          <w:rFonts w:ascii="Times New Roman" w:hAnsi="Times New Roman"/>
          <w:sz w:val="28"/>
          <w:szCs w:val="28"/>
        </w:rPr>
        <w:t>р</w:t>
      </w:r>
      <w:r w:rsidRPr="002C087B">
        <w:rPr>
          <w:rFonts w:ascii="Times New Roman" w:hAnsi="Times New Roman"/>
          <w:sz w:val="28"/>
          <w:szCs w:val="28"/>
        </w:rPr>
        <w:t>органа.</w:t>
      </w:r>
    </w:p>
    <w:p w:rsidR="003948B3" w:rsidRPr="002C087B" w:rsidRDefault="003948B3" w:rsidP="003948B3">
      <w:pPr>
        <w:spacing w:after="0" w:line="240" w:lineRule="auto"/>
        <w:jc w:val="both"/>
        <w:rPr>
          <w:rFonts w:ascii="Times New Roman" w:eastAsia="Times New Roman" w:hAnsi="Times New Roman"/>
          <w:bCs/>
          <w:kern w:val="36"/>
          <w:sz w:val="28"/>
          <w:szCs w:val="28"/>
          <w:lang w:eastAsia="ru-RU"/>
        </w:rPr>
      </w:pPr>
      <w:r w:rsidRPr="002C087B">
        <w:rPr>
          <w:rFonts w:ascii="Times New Roman" w:hAnsi="Times New Roman"/>
          <w:sz w:val="28"/>
          <w:szCs w:val="28"/>
        </w:rPr>
        <w:tab/>
        <w:t xml:space="preserve">В соответствии с Федеральным законом Российской Федерации от 27.07.2010г. № 210-ФЗ «Об организации предоставления государственных и муниципальных услуг»  при предоставлении государственной услуги по лицензированию медицинской деятельности продолжает осуществляться межведомственное информационное взаимодействие по вопросам обмена документами и информацией  с Федеральной налоговой службой, Федеральной службой по защите прав потребителей, Федеральной службой государственной регистрации, кадастра и картографии, </w:t>
      </w:r>
      <w:r w:rsidRPr="002C087B">
        <w:rPr>
          <w:rFonts w:ascii="Times New Roman" w:eastAsia="Times New Roman" w:hAnsi="Times New Roman"/>
          <w:bCs/>
          <w:kern w:val="36"/>
          <w:sz w:val="28"/>
          <w:szCs w:val="28"/>
          <w:lang w:eastAsia="ru-RU"/>
        </w:rPr>
        <w:t>Казначейством России.</w:t>
      </w:r>
      <w:r w:rsidRPr="002C087B">
        <w:rPr>
          <w:rFonts w:ascii="Times New Roman" w:eastAsia="Times New Roman" w:hAnsi="Times New Roman"/>
          <w:bCs/>
          <w:kern w:val="36"/>
          <w:sz w:val="28"/>
          <w:szCs w:val="28"/>
          <w:lang w:eastAsia="ru-RU"/>
        </w:rPr>
        <w:tab/>
      </w:r>
    </w:p>
    <w:p w:rsidR="003948B3" w:rsidRPr="002C087B" w:rsidRDefault="003948B3" w:rsidP="003948B3">
      <w:pPr>
        <w:spacing w:after="0" w:line="240" w:lineRule="auto"/>
        <w:jc w:val="both"/>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tab/>
        <w:t>В  2016</w:t>
      </w:r>
      <w:r w:rsidRPr="002C087B">
        <w:rPr>
          <w:rFonts w:ascii="Times New Roman" w:eastAsia="Times New Roman" w:hAnsi="Times New Roman"/>
          <w:bCs/>
          <w:kern w:val="36"/>
          <w:sz w:val="28"/>
          <w:szCs w:val="28"/>
          <w:lang w:eastAsia="ru-RU"/>
        </w:rPr>
        <w:t xml:space="preserve"> г. заявления от соискателей лицензии о предоставлении государственной услуги по лицензированию медицинской деятельности в электронной форме в Территориальный орган Росздравнадзора по </w:t>
      </w:r>
      <w:r>
        <w:rPr>
          <w:rFonts w:ascii="Times New Roman" w:eastAsia="Times New Roman" w:hAnsi="Times New Roman"/>
          <w:bCs/>
          <w:kern w:val="36"/>
          <w:sz w:val="28"/>
          <w:szCs w:val="28"/>
          <w:lang w:eastAsia="ru-RU"/>
        </w:rPr>
        <w:t>Сахалинской области</w:t>
      </w:r>
      <w:r w:rsidRPr="002C087B">
        <w:rPr>
          <w:rFonts w:ascii="Times New Roman" w:eastAsia="Times New Roman" w:hAnsi="Times New Roman"/>
          <w:bCs/>
          <w:kern w:val="36"/>
          <w:sz w:val="28"/>
          <w:szCs w:val="28"/>
          <w:lang w:eastAsia="ru-RU"/>
        </w:rPr>
        <w:t xml:space="preserve"> не поступали.</w:t>
      </w:r>
    </w:p>
    <w:p w:rsidR="003948B3" w:rsidRPr="002C087B" w:rsidRDefault="003948B3" w:rsidP="003948B3">
      <w:pPr>
        <w:spacing w:after="0" w:line="240" w:lineRule="auto"/>
        <w:jc w:val="both"/>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tab/>
        <w:t>В 2016</w:t>
      </w:r>
      <w:r w:rsidRPr="002C087B">
        <w:rPr>
          <w:rFonts w:ascii="Times New Roman" w:eastAsia="Times New Roman" w:hAnsi="Times New Roman"/>
          <w:bCs/>
          <w:kern w:val="36"/>
          <w:sz w:val="28"/>
          <w:szCs w:val="28"/>
          <w:lang w:eastAsia="ru-RU"/>
        </w:rPr>
        <w:t xml:space="preserve"> году была продолжена работа с лицензиатами, направленная на предотвращение нарушений лицензионных требований и условий путем размещение информации о результатах проведения контрольно-надзорных мероприятий, нормативно-правовом регулировании </w:t>
      </w:r>
      <w:r>
        <w:rPr>
          <w:rFonts w:ascii="Times New Roman" w:eastAsia="Times New Roman" w:hAnsi="Times New Roman"/>
          <w:bCs/>
          <w:kern w:val="36"/>
          <w:sz w:val="28"/>
          <w:szCs w:val="28"/>
          <w:lang w:eastAsia="ru-RU"/>
        </w:rPr>
        <w:t>лицензирования</w:t>
      </w:r>
      <w:r w:rsidRPr="002C087B">
        <w:rPr>
          <w:rFonts w:ascii="Times New Roman" w:eastAsia="Times New Roman" w:hAnsi="Times New Roman"/>
          <w:bCs/>
          <w:kern w:val="36"/>
          <w:sz w:val="28"/>
          <w:szCs w:val="28"/>
          <w:lang w:eastAsia="ru-RU"/>
        </w:rPr>
        <w:t xml:space="preserve"> медицинской деятельности и требованиях, предъявляемых к соискателям лицензии и лицензиатам</w:t>
      </w:r>
      <w:r>
        <w:rPr>
          <w:rFonts w:ascii="Times New Roman" w:eastAsia="Times New Roman" w:hAnsi="Times New Roman"/>
          <w:bCs/>
          <w:kern w:val="36"/>
          <w:sz w:val="28"/>
          <w:szCs w:val="28"/>
          <w:lang w:eastAsia="ru-RU"/>
        </w:rPr>
        <w:t>,</w:t>
      </w:r>
      <w:r w:rsidRPr="002C087B">
        <w:rPr>
          <w:rFonts w:ascii="Times New Roman" w:eastAsia="Times New Roman" w:hAnsi="Times New Roman"/>
          <w:bCs/>
          <w:kern w:val="36"/>
          <w:sz w:val="28"/>
          <w:szCs w:val="28"/>
          <w:lang w:eastAsia="ru-RU"/>
        </w:rPr>
        <w:t xml:space="preserve"> на сайте Тер</w:t>
      </w:r>
      <w:r>
        <w:rPr>
          <w:rFonts w:ascii="Times New Roman" w:eastAsia="Times New Roman" w:hAnsi="Times New Roman"/>
          <w:bCs/>
          <w:kern w:val="36"/>
          <w:sz w:val="28"/>
          <w:szCs w:val="28"/>
          <w:lang w:eastAsia="ru-RU"/>
        </w:rPr>
        <w:t>р</w:t>
      </w:r>
      <w:r w:rsidRPr="002C087B">
        <w:rPr>
          <w:rFonts w:ascii="Times New Roman" w:eastAsia="Times New Roman" w:hAnsi="Times New Roman"/>
          <w:bCs/>
          <w:kern w:val="36"/>
          <w:sz w:val="28"/>
          <w:szCs w:val="28"/>
          <w:lang w:eastAsia="ru-RU"/>
        </w:rPr>
        <w:t>органа и общедоступном государственном информационном ресурсе «Единый реестр проверок»</w:t>
      </w:r>
      <w:r>
        <w:rPr>
          <w:rFonts w:ascii="Times New Roman" w:eastAsia="Times New Roman" w:hAnsi="Times New Roman"/>
          <w:bCs/>
          <w:kern w:val="36"/>
          <w:sz w:val="28"/>
          <w:szCs w:val="28"/>
          <w:lang w:eastAsia="ru-RU"/>
        </w:rPr>
        <w:t>, а также</w:t>
      </w:r>
      <w:r w:rsidRPr="002C087B">
        <w:rPr>
          <w:rFonts w:ascii="Times New Roman" w:eastAsia="Times New Roman" w:hAnsi="Times New Roman"/>
          <w:bCs/>
          <w:kern w:val="36"/>
          <w:sz w:val="28"/>
          <w:szCs w:val="28"/>
          <w:lang w:eastAsia="ru-RU"/>
        </w:rPr>
        <w:t xml:space="preserve">  подготовки ответов по запросам и обращениям граждан и организаций по вопросам лицензирования медицинской деятельности.</w:t>
      </w:r>
    </w:p>
    <w:p w:rsidR="003948B3" w:rsidRPr="002C087B" w:rsidRDefault="003948B3" w:rsidP="003948B3">
      <w:pPr>
        <w:spacing w:after="0" w:line="240" w:lineRule="auto"/>
        <w:ind w:firstLine="708"/>
        <w:jc w:val="both"/>
        <w:rPr>
          <w:rFonts w:ascii="Times New Roman" w:eastAsia="Times New Roman" w:hAnsi="Times New Roman"/>
          <w:bCs/>
          <w:kern w:val="36"/>
          <w:sz w:val="28"/>
          <w:szCs w:val="28"/>
          <w:lang w:eastAsia="ru-RU"/>
        </w:rPr>
      </w:pPr>
      <w:r w:rsidRPr="002C087B">
        <w:rPr>
          <w:rFonts w:ascii="Times New Roman" w:hAnsi="Times New Roman"/>
          <w:sz w:val="28"/>
          <w:szCs w:val="28"/>
        </w:rPr>
        <w:t xml:space="preserve">В Территориальный орган Федеральной службы по надзору в сфере здравоохранения по </w:t>
      </w:r>
      <w:r>
        <w:rPr>
          <w:rFonts w:ascii="Times New Roman" w:hAnsi="Times New Roman"/>
          <w:sz w:val="28"/>
          <w:szCs w:val="28"/>
        </w:rPr>
        <w:t xml:space="preserve">Сахалинской области </w:t>
      </w:r>
      <w:r>
        <w:rPr>
          <w:rFonts w:ascii="Times New Roman" w:eastAsia="Times New Roman" w:hAnsi="Times New Roman"/>
          <w:bCs/>
          <w:kern w:val="36"/>
          <w:sz w:val="28"/>
          <w:szCs w:val="28"/>
          <w:lang w:eastAsia="ru-RU"/>
        </w:rPr>
        <w:t>в 2016 г. подано 2 заявления</w:t>
      </w:r>
      <w:r w:rsidRPr="002C087B">
        <w:rPr>
          <w:rFonts w:ascii="Times New Roman" w:eastAsia="Times New Roman" w:hAnsi="Times New Roman"/>
          <w:bCs/>
          <w:kern w:val="36"/>
          <w:sz w:val="28"/>
          <w:szCs w:val="28"/>
          <w:lang w:eastAsia="ru-RU"/>
        </w:rPr>
        <w:t xml:space="preserve"> от соискателей лицензий на предоставление лицензии на осуществление медицинской</w:t>
      </w:r>
      <w:r>
        <w:rPr>
          <w:rFonts w:ascii="Times New Roman" w:eastAsia="Times New Roman" w:hAnsi="Times New Roman"/>
          <w:bCs/>
          <w:kern w:val="36"/>
          <w:sz w:val="28"/>
          <w:szCs w:val="28"/>
          <w:lang w:eastAsia="ru-RU"/>
        </w:rPr>
        <w:t xml:space="preserve"> деятельности (в 2015 г. -5</w:t>
      </w:r>
      <w:r w:rsidRPr="002C087B">
        <w:rPr>
          <w:rFonts w:ascii="Times New Roman" w:eastAsia="Times New Roman" w:hAnsi="Times New Roman"/>
          <w:bCs/>
          <w:kern w:val="36"/>
          <w:sz w:val="28"/>
          <w:szCs w:val="28"/>
          <w:lang w:eastAsia="ru-RU"/>
        </w:rPr>
        <w:t xml:space="preserve"> заявлений).</w:t>
      </w:r>
    </w:p>
    <w:p w:rsidR="003948B3" w:rsidRPr="002C087B" w:rsidRDefault="003948B3" w:rsidP="003948B3">
      <w:pPr>
        <w:spacing w:after="0" w:line="240" w:lineRule="auto"/>
        <w:ind w:firstLine="708"/>
        <w:jc w:val="both"/>
        <w:rPr>
          <w:rFonts w:ascii="Times New Roman" w:eastAsia="Times New Roman" w:hAnsi="Times New Roman"/>
          <w:bCs/>
          <w:kern w:val="36"/>
          <w:sz w:val="28"/>
          <w:szCs w:val="28"/>
          <w:lang w:eastAsia="ru-RU"/>
        </w:rPr>
      </w:pPr>
      <w:r w:rsidRPr="002C087B">
        <w:rPr>
          <w:rFonts w:ascii="Times New Roman" w:eastAsia="Times New Roman" w:hAnsi="Times New Roman"/>
          <w:bCs/>
          <w:kern w:val="36"/>
          <w:sz w:val="28"/>
          <w:szCs w:val="28"/>
          <w:lang w:eastAsia="ru-RU"/>
        </w:rPr>
        <w:t xml:space="preserve">Количество поданных в </w:t>
      </w:r>
      <w:r w:rsidRPr="002C087B">
        <w:rPr>
          <w:rFonts w:ascii="Times New Roman" w:hAnsi="Times New Roman"/>
          <w:sz w:val="28"/>
          <w:szCs w:val="28"/>
        </w:rPr>
        <w:t xml:space="preserve">Территориальный орган Федеральной службы по надзору в сфере здравоохранения </w:t>
      </w:r>
      <w:r w:rsidRPr="002C087B">
        <w:rPr>
          <w:rFonts w:ascii="Times New Roman" w:eastAsia="Times New Roman" w:hAnsi="Times New Roman"/>
          <w:bCs/>
          <w:kern w:val="36"/>
          <w:sz w:val="28"/>
          <w:szCs w:val="28"/>
          <w:lang w:eastAsia="ru-RU"/>
        </w:rPr>
        <w:t xml:space="preserve">по </w:t>
      </w:r>
      <w:r>
        <w:rPr>
          <w:rFonts w:ascii="Times New Roman" w:eastAsia="Times New Roman" w:hAnsi="Times New Roman"/>
          <w:bCs/>
          <w:kern w:val="36"/>
          <w:sz w:val="28"/>
          <w:szCs w:val="28"/>
          <w:lang w:eastAsia="ru-RU"/>
        </w:rPr>
        <w:t>Сахалинской области</w:t>
      </w:r>
      <w:r w:rsidRPr="002C087B">
        <w:rPr>
          <w:rFonts w:ascii="Times New Roman" w:eastAsia="Times New Roman" w:hAnsi="Times New Roman"/>
          <w:bCs/>
          <w:kern w:val="36"/>
          <w:sz w:val="28"/>
          <w:szCs w:val="28"/>
          <w:lang w:eastAsia="ru-RU"/>
        </w:rPr>
        <w:t xml:space="preserve"> заявлений на пере</w:t>
      </w:r>
      <w:r>
        <w:rPr>
          <w:rFonts w:ascii="Times New Roman" w:eastAsia="Times New Roman" w:hAnsi="Times New Roman"/>
          <w:bCs/>
          <w:kern w:val="36"/>
          <w:sz w:val="28"/>
          <w:szCs w:val="28"/>
          <w:lang w:eastAsia="ru-RU"/>
        </w:rPr>
        <w:t xml:space="preserve">оформление лицензий </w:t>
      </w:r>
      <w:r w:rsidRPr="002C087B">
        <w:rPr>
          <w:rFonts w:ascii="Times New Roman" w:eastAsia="Times New Roman" w:hAnsi="Times New Roman"/>
          <w:bCs/>
          <w:kern w:val="36"/>
          <w:sz w:val="28"/>
          <w:szCs w:val="28"/>
          <w:lang w:eastAsia="ru-RU"/>
        </w:rPr>
        <w:t xml:space="preserve"> уменьшилось по с</w:t>
      </w:r>
      <w:r>
        <w:rPr>
          <w:rFonts w:ascii="Times New Roman" w:eastAsia="Times New Roman" w:hAnsi="Times New Roman"/>
          <w:bCs/>
          <w:kern w:val="36"/>
          <w:sz w:val="28"/>
          <w:szCs w:val="28"/>
          <w:lang w:eastAsia="ru-RU"/>
        </w:rPr>
        <w:t>равнению с предыдущим годом: 2 в 2016 г.  (3 заявления в 2015</w:t>
      </w:r>
      <w:r w:rsidRPr="002C087B">
        <w:rPr>
          <w:rFonts w:ascii="Times New Roman" w:eastAsia="Times New Roman" w:hAnsi="Times New Roman"/>
          <w:bCs/>
          <w:kern w:val="36"/>
          <w:sz w:val="28"/>
          <w:szCs w:val="28"/>
          <w:lang w:eastAsia="ru-RU"/>
        </w:rPr>
        <w:t xml:space="preserve"> г.).</w:t>
      </w:r>
    </w:p>
    <w:p w:rsidR="003948B3" w:rsidRPr="000509B0" w:rsidRDefault="003948B3" w:rsidP="003948B3">
      <w:pPr>
        <w:spacing w:after="0" w:line="240" w:lineRule="auto"/>
        <w:ind w:firstLine="708"/>
        <w:jc w:val="both"/>
        <w:rPr>
          <w:rFonts w:ascii="Times New Roman" w:eastAsia="Times New Roman" w:hAnsi="Times New Roman"/>
          <w:bCs/>
          <w:kern w:val="36"/>
          <w:sz w:val="28"/>
          <w:szCs w:val="28"/>
          <w:lang w:eastAsia="ru-RU"/>
        </w:rPr>
      </w:pPr>
      <w:r w:rsidRPr="000509B0">
        <w:rPr>
          <w:rFonts w:ascii="Times New Roman" w:eastAsia="Times New Roman" w:hAnsi="Times New Roman"/>
          <w:bCs/>
          <w:kern w:val="36"/>
          <w:sz w:val="28"/>
          <w:szCs w:val="28"/>
          <w:lang w:eastAsia="ru-RU"/>
        </w:rPr>
        <w:t>В 2016г. 1 юридическому лицу было отказано в переоформлении лицензий на осуществление медицинской деятельности в связи с отсутствием обучения специалистов по профилю: «Бактериология».</w:t>
      </w:r>
    </w:p>
    <w:p w:rsidR="003948B3" w:rsidRPr="003828F9" w:rsidRDefault="003948B3" w:rsidP="003948B3">
      <w:pPr>
        <w:spacing w:after="0" w:line="240" w:lineRule="auto"/>
        <w:ind w:firstLine="708"/>
        <w:jc w:val="both"/>
        <w:rPr>
          <w:rFonts w:ascii="Times New Roman" w:eastAsia="Times New Roman" w:hAnsi="Times New Roman"/>
          <w:bCs/>
          <w:kern w:val="36"/>
          <w:sz w:val="28"/>
          <w:szCs w:val="28"/>
          <w:lang w:eastAsia="ru-RU"/>
        </w:rPr>
      </w:pPr>
      <w:r w:rsidRPr="003828F9">
        <w:rPr>
          <w:rFonts w:ascii="Times New Roman" w:eastAsia="Times New Roman" w:hAnsi="Times New Roman"/>
          <w:bCs/>
          <w:kern w:val="36"/>
          <w:sz w:val="28"/>
          <w:szCs w:val="28"/>
          <w:lang w:eastAsia="ru-RU"/>
        </w:rPr>
        <w:t xml:space="preserve">Средний срок рассмотрения заявлений о предоставлении лицензий в 2016 г. составил </w:t>
      </w:r>
      <w:r>
        <w:rPr>
          <w:rFonts w:ascii="Times New Roman" w:eastAsia="Times New Roman" w:hAnsi="Times New Roman"/>
          <w:bCs/>
          <w:kern w:val="36"/>
          <w:sz w:val="28"/>
          <w:szCs w:val="28"/>
          <w:lang w:eastAsia="ru-RU"/>
        </w:rPr>
        <w:t>18</w:t>
      </w:r>
      <w:r w:rsidRPr="003828F9">
        <w:rPr>
          <w:rFonts w:ascii="Times New Roman" w:eastAsia="Times New Roman" w:hAnsi="Times New Roman"/>
          <w:bCs/>
          <w:kern w:val="36"/>
          <w:sz w:val="28"/>
          <w:szCs w:val="28"/>
          <w:lang w:eastAsia="ru-RU"/>
        </w:rPr>
        <w:t xml:space="preserve"> дней. Средний срок рассмотрения заявлений о переоформлении </w:t>
      </w:r>
      <w:r w:rsidRPr="003828F9">
        <w:rPr>
          <w:rFonts w:ascii="Times New Roman" w:eastAsia="Times New Roman" w:hAnsi="Times New Roman"/>
          <w:bCs/>
          <w:kern w:val="36"/>
          <w:sz w:val="28"/>
          <w:szCs w:val="28"/>
          <w:lang w:eastAsia="ru-RU"/>
        </w:rPr>
        <w:lastRenderedPageBreak/>
        <w:t xml:space="preserve">лицензий в случае осуществления дополнительных работ (услуг) или в связи с изменением мест осуществления деятельности </w:t>
      </w:r>
      <w:r>
        <w:rPr>
          <w:rFonts w:ascii="Times New Roman" w:eastAsia="Times New Roman" w:hAnsi="Times New Roman"/>
          <w:bCs/>
          <w:kern w:val="36"/>
          <w:sz w:val="28"/>
          <w:szCs w:val="28"/>
          <w:lang w:eastAsia="ru-RU"/>
        </w:rPr>
        <w:t xml:space="preserve">–10 </w:t>
      </w:r>
      <w:r w:rsidRPr="003828F9">
        <w:rPr>
          <w:rFonts w:ascii="Times New Roman" w:eastAsia="Times New Roman" w:hAnsi="Times New Roman"/>
          <w:bCs/>
          <w:kern w:val="36"/>
          <w:sz w:val="28"/>
          <w:szCs w:val="28"/>
          <w:lang w:eastAsia="ru-RU"/>
        </w:rPr>
        <w:t>дн</w:t>
      </w:r>
      <w:r>
        <w:rPr>
          <w:rFonts w:ascii="Times New Roman" w:eastAsia="Times New Roman" w:hAnsi="Times New Roman"/>
          <w:bCs/>
          <w:kern w:val="36"/>
          <w:sz w:val="28"/>
          <w:szCs w:val="28"/>
          <w:lang w:eastAsia="ru-RU"/>
        </w:rPr>
        <w:t>ей</w:t>
      </w:r>
      <w:r w:rsidRPr="003828F9">
        <w:rPr>
          <w:rFonts w:ascii="Times New Roman" w:eastAsia="Times New Roman" w:hAnsi="Times New Roman"/>
          <w:bCs/>
          <w:kern w:val="36"/>
          <w:sz w:val="28"/>
          <w:szCs w:val="28"/>
          <w:lang w:eastAsia="ru-RU"/>
        </w:rPr>
        <w:t>.</w:t>
      </w:r>
    </w:p>
    <w:p w:rsidR="003948B3" w:rsidRPr="002C087B" w:rsidRDefault="003948B3" w:rsidP="003948B3">
      <w:pPr>
        <w:pStyle w:val="ConsPlusTitlePage"/>
        <w:jc w:val="both"/>
      </w:pPr>
      <w:r>
        <w:rPr>
          <w:rFonts w:ascii="Times New Roman" w:hAnsi="Times New Roman"/>
          <w:sz w:val="28"/>
          <w:szCs w:val="28"/>
        </w:rPr>
        <w:tab/>
        <w:t>В 2016</w:t>
      </w:r>
      <w:r w:rsidRPr="002C087B">
        <w:rPr>
          <w:rFonts w:ascii="Times New Roman" w:hAnsi="Times New Roman"/>
          <w:sz w:val="28"/>
          <w:szCs w:val="28"/>
        </w:rPr>
        <w:t xml:space="preserve"> г. в </w:t>
      </w:r>
      <w:r w:rsidRPr="002C087B">
        <w:rPr>
          <w:rFonts w:ascii="Times New Roman" w:hAnsi="Times New Roman" w:cs="Courier New"/>
          <w:sz w:val="28"/>
          <w:szCs w:val="28"/>
        </w:rPr>
        <w:t xml:space="preserve">Территориальный орган Федеральной службы по надзору в сфере здравоохранения </w:t>
      </w:r>
      <w:r w:rsidRPr="002C087B">
        <w:rPr>
          <w:rFonts w:ascii="Times New Roman" w:hAnsi="Times New Roman" w:cs="Courier New"/>
          <w:bCs/>
          <w:kern w:val="36"/>
          <w:sz w:val="28"/>
          <w:szCs w:val="28"/>
        </w:rPr>
        <w:t xml:space="preserve">по </w:t>
      </w:r>
      <w:r>
        <w:rPr>
          <w:rFonts w:ascii="Times New Roman" w:hAnsi="Times New Roman" w:cs="Courier New"/>
          <w:bCs/>
          <w:kern w:val="36"/>
          <w:sz w:val="28"/>
          <w:szCs w:val="28"/>
        </w:rPr>
        <w:t xml:space="preserve">Сахалинской области </w:t>
      </w:r>
      <w:r w:rsidRPr="002C087B">
        <w:rPr>
          <w:rFonts w:ascii="Times New Roman" w:hAnsi="Times New Roman" w:cs="Courier New"/>
          <w:bCs/>
          <w:kern w:val="36"/>
          <w:sz w:val="28"/>
          <w:szCs w:val="28"/>
        </w:rPr>
        <w:t>обращений юридических лиц по вопросам лицензирования медицинской деятельности</w:t>
      </w:r>
      <w:r>
        <w:rPr>
          <w:rFonts w:ascii="Times New Roman" w:hAnsi="Times New Roman" w:cs="Courier New"/>
          <w:bCs/>
          <w:kern w:val="36"/>
          <w:sz w:val="28"/>
          <w:szCs w:val="28"/>
        </w:rPr>
        <w:t xml:space="preserve"> не поступало.</w:t>
      </w:r>
    </w:p>
    <w:p w:rsidR="003948B3" w:rsidRDefault="003948B3" w:rsidP="003948B3">
      <w:pPr>
        <w:spacing w:after="0" w:line="240" w:lineRule="auto"/>
        <w:ind w:firstLine="708"/>
        <w:jc w:val="both"/>
        <w:rPr>
          <w:rFonts w:ascii="Times New Roman" w:hAnsi="Times New Roman"/>
          <w:sz w:val="28"/>
          <w:szCs w:val="28"/>
        </w:rPr>
      </w:pPr>
      <w:r w:rsidRPr="006C747D">
        <w:rPr>
          <w:rFonts w:ascii="Times New Roman" w:hAnsi="Times New Roman"/>
          <w:sz w:val="28"/>
          <w:szCs w:val="28"/>
        </w:rPr>
        <w:t xml:space="preserve">В ходе осуществления контроля (надзора) за соблюдением лицензионных требований </w:t>
      </w:r>
      <w:r>
        <w:rPr>
          <w:rFonts w:ascii="Times New Roman" w:hAnsi="Times New Roman"/>
          <w:sz w:val="28"/>
          <w:szCs w:val="28"/>
        </w:rPr>
        <w:t>было проведена 1 выездная проверка соискателей лицензии.</w:t>
      </w:r>
    </w:p>
    <w:p w:rsidR="003948B3" w:rsidRPr="006F1F62" w:rsidRDefault="003948B3" w:rsidP="003948B3">
      <w:pPr>
        <w:spacing w:after="0" w:line="240" w:lineRule="auto"/>
        <w:ind w:firstLine="708"/>
        <w:jc w:val="both"/>
        <w:rPr>
          <w:rFonts w:ascii="Times New Roman" w:hAnsi="Times New Roman"/>
          <w:sz w:val="28"/>
          <w:szCs w:val="28"/>
        </w:rPr>
      </w:pPr>
      <w:r>
        <w:rPr>
          <w:rFonts w:ascii="Times New Roman" w:hAnsi="Times New Roman"/>
          <w:sz w:val="28"/>
          <w:szCs w:val="28"/>
        </w:rPr>
        <w:t xml:space="preserve">Количество выездных проверок лицензиатов в связи с рассмотрением </w:t>
      </w:r>
      <w:r w:rsidRPr="006F1F62">
        <w:rPr>
          <w:rFonts w:ascii="Times New Roman" w:hAnsi="Times New Roman"/>
          <w:sz w:val="28"/>
          <w:szCs w:val="28"/>
        </w:rPr>
        <w:t>переоформлении лицензий-1.</w:t>
      </w:r>
    </w:p>
    <w:p w:rsidR="003948B3" w:rsidRPr="007B0728" w:rsidRDefault="003948B3" w:rsidP="003948B3">
      <w:pPr>
        <w:pStyle w:val="a5"/>
        <w:rPr>
          <w:rFonts w:ascii="Times New Roman" w:hAnsi="Times New Roman"/>
          <w:sz w:val="28"/>
          <w:szCs w:val="28"/>
        </w:rPr>
      </w:pPr>
      <w:r>
        <w:rPr>
          <w:rFonts w:ascii="Times New Roman" w:hAnsi="Times New Roman"/>
          <w:sz w:val="28"/>
          <w:szCs w:val="28"/>
        </w:rPr>
        <w:t xml:space="preserve">       </w:t>
      </w:r>
      <w:r w:rsidRPr="007B0728">
        <w:rPr>
          <w:rFonts w:ascii="Times New Roman" w:hAnsi="Times New Roman"/>
          <w:sz w:val="28"/>
          <w:szCs w:val="28"/>
        </w:rPr>
        <w:t xml:space="preserve">Случаев приостановления и аннулирования действий лицензий на осуществление медицинской деятельности в 2016 г. </w:t>
      </w:r>
      <w:r>
        <w:rPr>
          <w:rFonts w:ascii="Times New Roman" w:hAnsi="Times New Roman"/>
          <w:sz w:val="28"/>
          <w:szCs w:val="28"/>
        </w:rPr>
        <w:t>не было</w:t>
      </w:r>
      <w:r w:rsidRPr="007B0728">
        <w:rPr>
          <w:rFonts w:ascii="Times New Roman" w:hAnsi="Times New Roman"/>
          <w:sz w:val="28"/>
          <w:szCs w:val="28"/>
        </w:rPr>
        <w:t>.</w:t>
      </w:r>
    </w:p>
    <w:p w:rsidR="00BD45D3" w:rsidRPr="00C02151" w:rsidRDefault="003948B3" w:rsidP="00C02151">
      <w:pPr>
        <w:spacing w:after="0" w:line="240" w:lineRule="auto"/>
        <w:ind w:firstLine="708"/>
        <w:jc w:val="both"/>
        <w:rPr>
          <w:rFonts w:ascii="Times New Roman" w:hAnsi="Times New Roman"/>
          <w:sz w:val="28"/>
          <w:szCs w:val="28"/>
        </w:rPr>
      </w:pPr>
      <w:r w:rsidRPr="00957DAE">
        <w:rPr>
          <w:rFonts w:ascii="Times New Roman" w:hAnsi="Times New Roman"/>
          <w:sz w:val="28"/>
          <w:szCs w:val="28"/>
        </w:rPr>
        <w:t xml:space="preserve">Для  проведения плановых мероприятий по контролю за деятельностью  лицензиатов    Территориальным органом  Федеральной службы по надзору в сфере здравоохранения по </w:t>
      </w:r>
      <w:r>
        <w:rPr>
          <w:rFonts w:ascii="Times New Roman" w:hAnsi="Times New Roman"/>
          <w:sz w:val="28"/>
          <w:szCs w:val="28"/>
        </w:rPr>
        <w:t>Сахалинской области в 2016</w:t>
      </w:r>
      <w:r w:rsidRPr="00957DAE">
        <w:rPr>
          <w:rFonts w:ascii="Times New Roman" w:hAnsi="Times New Roman"/>
          <w:sz w:val="28"/>
          <w:szCs w:val="28"/>
        </w:rPr>
        <w:t xml:space="preserve"> г. при</w:t>
      </w:r>
      <w:r>
        <w:rPr>
          <w:rFonts w:ascii="Times New Roman" w:hAnsi="Times New Roman"/>
          <w:sz w:val="28"/>
          <w:szCs w:val="28"/>
        </w:rPr>
        <w:t>влекались 3 аттестованных в 2016</w:t>
      </w:r>
      <w:r w:rsidRPr="00957DAE">
        <w:rPr>
          <w:rFonts w:ascii="Times New Roman" w:hAnsi="Times New Roman"/>
          <w:sz w:val="28"/>
          <w:szCs w:val="28"/>
        </w:rPr>
        <w:t xml:space="preserve"> году эксперта.</w:t>
      </w:r>
    </w:p>
    <w:p w:rsidR="00E22CEB" w:rsidRPr="003948B3" w:rsidRDefault="007A72B3" w:rsidP="003948B3">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ab/>
      </w:r>
    </w:p>
    <w:p w:rsidR="00227617" w:rsidRPr="00084C1D" w:rsidRDefault="003948B3" w:rsidP="00084C1D">
      <w:pPr>
        <w:spacing w:after="0" w:line="240" w:lineRule="auto"/>
        <w:ind w:firstLine="708"/>
        <w:jc w:val="both"/>
        <w:rPr>
          <w:rFonts w:ascii="Times New Roman" w:hAnsi="Times New Roman"/>
          <w:b/>
          <w:sz w:val="28"/>
          <w:szCs w:val="28"/>
        </w:rPr>
      </w:pPr>
      <w:r w:rsidRPr="003948B3">
        <w:rPr>
          <w:rFonts w:ascii="Times New Roman" w:hAnsi="Times New Roman"/>
          <w:b/>
          <w:sz w:val="28"/>
          <w:szCs w:val="28"/>
        </w:rPr>
        <w:t>5.</w:t>
      </w:r>
      <w:r>
        <w:rPr>
          <w:rFonts w:ascii="Times New Roman" w:hAnsi="Times New Roman"/>
          <w:b/>
          <w:sz w:val="28"/>
          <w:szCs w:val="28"/>
        </w:rPr>
        <w:t xml:space="preserve"> </w:t>
      </w:r>
      <w:r w:rsidR="00227617" w:rsidRPr="003948B3">
        <w:rPr>
          <w:rFonts w:ascii="Times New Roman" w:hAnsi="Times New Roman"/>
          <w:b/>
          <w:sz w:val="28"/>
          <w:szCs w:val="28"/>
        </w:rPr>
        <w:t>Проверки медицинских организаций в части соблюдения порядка назначения и выписки обезболивающих лекарственных препаратов.</w:t>
      </w:r>
    </w:p>
    <w:p w:rsidR="00227617" w:rsidRPr="008C46D8" w:rsidRDefault="00227617" w:rsidP="00227617">
      <w:pPr>
        <w:spacing w:after="0" w:line="240" w:lineRule="auto"/>
        <w:jc w:val="both"/>
        <w:rPr>
          <w:rFonts w:ascii="Times New Roman" w:hAnsi="Times New Roman"/>
          <w:sz w:val="28"/>
          <w:szCs w:val="28"/>
        </w:rPr>
      </w:pPr>
      <w:r>
        <w:rPr>
          <w:rFonts w:ascii="Times New Roman" w:hAnsi="Times New Roman"/>
          <w:sz w:val="28"/>
          <w:szCs w:val="28"/>
        </w:rPr>
        <w:tab/>
      </w:r>
      <w:r w:rsidRPr="008C46D8">
        <w:rPr>
          <w:rFonts w:ascii="Times New Roman" w:hAnsi="Times New Roman"/>
          <w:sz w:val="28"/>
          <w:szCs w:val="28"/>
        </w:rPr>
        <w:t>В 2016 году Территориальным органом  Росздравнадзора по Сахалинской области проведено5 внеплановых проверок (4 – выездных и 1 – документарная) по данному направлению деятельности. Основанием для проведения проверок явилось исполнение поручения Правительства РФ по контролю повышения доступности НС И ПВ, обращение гражданина по вопросам обезболивания.</w:t>
      </w:r>
    </w:p>
    <w:p w:rsidR="00227617" w:rsidRDefault="00227617" w:rsidP="00227617">
      <w:pPr>
        <w:spacing w:after="0" w:line="240" w:lineRule="auto"/>
        <w:jc w:val="both"/>
        <w:rPr>
          <w:rFonts w:ascii="Times New Roman" w:hAnsi="Times New Roman"/>
          <w:sz w:val="28"/>
          <w:szCs w:val="28"/>
        </w:rPr>
      </w:pPr>
      <w:r w:rsidRPr="008C46D8">
        <w:rPr>
          <w:rFonts w:ascii="Times New Roman" w:hAnsi="Times New Roman"/>
          <w:sz w:val="28"/>
          <w:szCs w:val="28"/>
        </w:rPr>
        <w:tab/>
        <w:t xml:space="preserve">По результатам </w:t>
      </w:r>
      <w:r>
        <w:rPr>
          <w:rFonts w:ascii="Times New Roman" w:hAnsi="Times New Roman"/>
          <w:sz w:val="28"/>
          <w:szCs w:val="28"/>
        </w:rPr>
        <w:t xml:space="preserve">2 </w:t>
      </w:r>
      <w:r w:rsidRPr="008C46D8">
        <w:rPr>
          <w:rFonts w:ascii="Times New Roman" w:hAnsi="Times New Roman"/>
          <w:sz w:val="28"/>
          <w:szCs w:val="28"/>
        </w:rPr>
        <w:t>проверок установлены нарушения в</w:t>
      </w:r>
      <w:r>
        <w:rPr>
          <w:rFonts w:ascii="Times New Roman" w:hAnsi="Times New Roman"/>
          <w:sz w:val="28"/>
          <w:szCs w:val="28"/>
        </w:rPr>
        <w:t>ыписки лекарственных препаратов</w:t>
      </w:r>
      <w:r w:rsidRPr="008C46D8">
        <w:rPr>
          <w:rFonts w:ascii="Times New Roman" w:hAnsi="Times New Roman"/>
          <w:sz w:val="28"/>
          <w:szCs w:val="28"/>
        </w:rPr>
        <w:t xml:space="preserve"> в части оформления рецептурных бланков, ведения медицинской документации.</w:t>
      </w:r>
    </w:p>
    <w:p w:rsidR="00227617" w:rsidRDefault="00227617" w:rsidP="00227617">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Виды нарушений: </w:t>
      </w:r>
    </w:p>
    <w:p w:rsidR="00227617" w:rsidRDefault="00227617" w:rsidP="0022761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C46D8">
        <w:rPr>
          <w:rFonts w:ascii="Times New Roman" w:hAnsi="Times New Roman"/>
          <w:sz w:val="28"/>
          <w:szCs w:val="28"/>
        </w:rPr>
        <w:t xml:space="preserve"> допускается указание лекарственного препарата в медицинской </w:t>
      </w:r>
      <w:r>
        <w:rPr>
          <w:rFonts w:ascii="Times New Roman" w:hAnsi="Times New Roman"/>
          <w:sz w:val="28"/>
          <w:szCs w:val="28"/>
        </w:rPr>
        <w:t>карте по торговому наименованию;</w:t>
      </w:r>
    </w:p>
    <w:p w:rsidR="00227617" w:rsidRDefault="00227617" w:rsidP="0022761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C46D8">
        <w:rPr>
          <w:rFonts w:ascii="Times New Roman" w:hAnsi="Times New Roman"/>
          <w:sz w:val="28"/>
          <w:szCs w:val="28"/>
        </w:rPr>
        <w:t xml:space="preserve">отсутствуют </w:t>
      </w:r>
      <w:r>
        <w:rPr>
          <w:rFonts w:ascii="Times New Roman" w:hAnsi="Times New Roman"/>
          <w:sz w:val="28"/>
          <w:szCs w:val="28"/>
        </w:rPr>
        <w:t xml:space="preserve">следующие </w:t>
      </w:r>
      <w:r w:rsidRPr="008C46D8">
        <w:rPr>
          <w:rFonts w:ascii="Times New Roman" w:hAnsi="Times New Roman"/>
          <w:sz w:val="28"/>
          <w:szCs w:val="28"/>
        </w:rPr>
        <w:t>сведения о назначенном и выписанном лекарственном препарате в медицинской карте пациента: способ и кратность приема или введения, длительность курса</w:t>
      </w:r>
      <w:r>
        <w:rPr>
          <w:rFonts w:ascii="Times New Roman" w:hAnsi="Times New Roman"/>
          <w:sz w:val="28"/>
          <w:szCs w:val="28"/>
        </w:rPr>
        <w:t>;</w:t>
      </w:r>
    </w:p>
    <w:p w:rsidR="00227617" w:rsidRDefault="00227617" w:rsidP="00227617">
      <w:pPr>
        <w:spacing w:after="0" w:line="240" w:lineRule="auto"/>
        <w:ind w:firstLine="709"/>
        <w:jc w:val="both"/>
        <w:rPr>
          <w:rFonts w:ascii="Times New Roman" w:hAnsi="Times New Roman"/>
          <w:sz w:val="28"/>
          <w:szCs w:val="28"/>
          <w:highlight w:val="yellow"/>
        </w:rPr>
      </w:pPr>
      <w:r>
        <w:rPr>
          <w:rFonts w:ascii="Times New Roman" w:hAnsi="Times New Roman"/>
          <w:sz w:val="28"/>
          <w:szCs w:val="28"/>
        </w:rPr>
        <w:t xml:space="preserve">- </w:t>
      </w:r>
      <w:r w:rsidRPr="008C46D8">
        <w:rPr>
          <w:rFonts w:ascii="Times New Roman" w:hAnsi="Times New Roman"/>
          <w:sz w:val="28"/>
          <w:szCs w:val="28"/>
        </w:rPr>
        <w:t>отсутствует расшифровка подписей врачей  под рукописными текстами</w:t>
      </w:r>
      <w:r>
        <w:rPr>
          <w:rFonts w:ascii="Times New Roman" w:hAnsi="Times New Roman"/>
          <w:sz w:val="28"/>
          <w:szCs w:val="28"/>
        </w:rPr>
        <w:t>.</w:t>
      </w:r>
    </w:p>
    <w:p w:rsidR="00227617" w:rsidRDefault="00227617" w:rsidP="00DD51B5">
      <w:pPr>
        <w:pStyle w:val="a7"/>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По результатам проверок выдано 2 предписания об устранении выявленных нарушений. Согласно предоставленной информации и документов нарушения устранены. </w:t>
      </w:r>
    </w:p>
    <w:p w:rsidR="00DD51B5" w:rsidRPr="00DD51B5" w:rsidRDefault="00DD51B5" w:rsidP="00DD51B5">
      <w:pPr>
        <w:pStyle w:val="a7"/>
        <w:spacing w:after="0" w:line="240" w:lineRule="auto"/>
        <w:ind w:left="0" w:firstLine="720"/>
        <w:jc w:val="both"/>
        <w:rPr>
          <w:rFonts w:ascii="Times New Roman" w:hAnsi="Times New Roman"/>
          <w:sz w:val="28"/>
          <w:szCs w:val="28"/>
        </w:rPr>
      </w:pPr>
    </w:p>
    <w:p w:rsidR="00227617" w:rsidRPr="00BD6412" w:rsidRDefault="00227617" w:rsidP="003948B3">
      <w:pPr>
        <w:autoSpaceDE w:val="0"/>
        <w:autoSpaceDN w:val="0"/>
        <w:adjustRightInd w:val="0"/>
        <w:spacing w:after="0" w:line="240" w:lineRule="auto"/>
        <w:ind w:firstLine="708"/>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6. </w:t>
      </w:r>
      <w:r w:rsidRPr="00BD6412">
        <w:rPr>
          <w:rFonts w:ascii="Times New Roman" w:eastAsia="Times New Roman" w:hAnsi="Times New Roman"/>
          <w:b/>
          <w:sz w:val="28"/>
          <w:szCs w:val="28"/>
          <w:lang w:eastAsia="ru-RU"/>
        </w:rPr>
        <w:t>Исполнение государственной функции по осуществлению контроля за проведением доклинических исследований лекарственных средств и клинических исследований лекарственных препаратов для медицинского применения.</w:t>
      </w:r>
    </w:p>
    <w:p w:rsidR="00227617" w:rsidRDefault="00227617" w:rsidP="00227617">
      <w:pPr>
        <w:spacing w:after="0" w:line="240" w:lineRule="auto"/>
        <w:jc w:val="both"/>
        <w:rPr>
          <w:rFonts w:ascii="Times New Roman" w:eastAsia="Times New Roman" w:hAnsi="Times New Roman"/>
          <w:sz w:val="28"/>
          <w:szCs w:val="28"/>
          <w:lang w:eastAsia="ru-RU"/>
        </w:rPr>
      </w:pPr>
      <w:r w:rsidRPr="00BD6412">
        <w:rPr>
          <w:rFonts w:ascii="Times New Roman" w:eastAsia="Times New Roman" w:hAnsi="Times New Roman"/>
          <w:b/>
          <w:sz w:val="28"/>
          <w:szCs w:val="28"/>
          <w:lang w:eastAsia="ru-RU"/>
        </w:rPr>
        <w:tab/>
      </w:r>
      <w:r w:rsidRPr="00B80B76">
        <w:rPr>
          <w:rFonts w:ascii="Times New Roman" w:eastAsia="Times New Roman" w:hAnsi="Times New Roman"/>
          <w:sz w:val="28"/>
          <w:szCs w:val="28"/>
          <w:lang w:eastAsia="ru-RU"/>
        </w:rPr>
        <w:t>В 201</w:t>
      </w:r>
      <w:r>
        <w:rPr>
          <w:rFonts w:ascii="Times New Roman" w:eastAsia="Times New Roman" w:hAnsi="Times New Roman"/>
          <w:sz w:val="28"/>
          <w:szCs w:val="28"/>
          <w:lang w:eastAsia="ru-RU"/>
        </w:rPr>
        <w:t>6</w:t>
      </w:r>
      <w:r w:rsidRPr="00B80B76">
        <w:rPr>
          <w:rFonts w:ascii="Times New Roman" w:eastAsia="Times New Roman" w:hAnsi="Times New Roman"/>
          <w:sz w:val="28"/>
          <w:szCs w:val="28"/>
          <w:lang w:eastAsia="ru-RU"/>
        </w:rPr>
        <w:t xml:space="preserve"> году контроль за проведением доклинических и клинических исследований лекарственных средств Территориальным органом Росздравнадзора по Са</w:t>
      </w:r>
      <w:r>
        <w:rPr>
          <w:rFonts w:ascii="Times New Roman" w:eastAsia="Times New Roman" w:hAnsi="Times New Roman"/>
          <w:sz w:val="28"/>
          <w:szCs w:val="28"/>
          <w:lang w:eastAsia="ru-RU"/>
        </w:rPr>
        <w:t>халинской области не проводился</w:t>
      </w:r>
      <w:r w:rsidRPr="00B80B76">
        <w:rPr>
          <w:rFonts w:ascii="Times New Roman" w:eastAsia="Times New Roman" w:hAnsi="Times New Roman"/>
          <w:sz w:val="28"/>
          <w:szCs w:val="28"/>
          <w:lang w:eastAsia="ru-RU"/>
        </w:rPr>
        <w:t xml:space="preserve"> в связи с отсутствием государственного </w:t>
      </w:r>
      <w:r w:rsidRPr="00B80B76">
        <w:rPr>
          <w:rFonts w:ascii="Times New Roman" w:eastAsia="Times New Roman" w:hAnsi="Times New Roman"/>
          <w:sz w:val="28"/>
          <w:szCs w:val="28"/>
          <w:lang w:eastAsia="ru-RU"/>
        </w:rPr>
        <w:lastRenderedPageBreak/>
        <w:t>задания на проведение клинических исследований ГБУЗ «Сахалинский областной центр по профилактике и борьбе со СПИД».</w:t>
      </w:r>
    </w:p>
    <w:p w:rsidR="00227617" w:rsidRDefault="00227617" w:rsidP="00227617">
      <w:pPr>
        <w:spacing w:after="0" w:line="240" w:lineRule="auto"/>
        <w:jc w:val="both"/>
        <w:rPr>
          <w:rFonts w:ascii="Times New Roman" w:hAnsi="Times New Roman"/>
          <w:b/>
          <w:color w:val="C00000"/>
          <w:sz w:val="28"/>
          <w:szCs w:val="28"/>
        </w:rPr>
      </w:pPr>
    </w:p>
    <w:p w:rsidR="00227617" w:rsidRPr="00085859" w:rsidRDefault="00227617" w:rsidP="00085859">
      <w:pPr>
        <w:spacing w:after="0" w:line="240" w:lineRule="auto"/>
        <w:ind w:firstLine="142"/>
        <w:jc w:val="both"/>
        <w:rPr>
          <w:rFonts w:ascii="Times New Roman" w:hAnsi="Times New Roman"/>
          <w:b/>
          <w:sz w:val="28"/>
          <w:szCs w:val="28"/>
        </w:rPr>
      </w:pPr>
      <w:r>
        <w:rPr>
          <w:rFonts w:ascii="Times New Roman" w:hAnsi="Times New Roman"/>
          <w:b/>
          <w:sz w:val="28"/>
          <w:szCs w:val="28"/>
        </w:rPr>
        <w:tab/>
        <w:t xml:space="preserve">7. </w:t>
      </w:r>
      <w:r w:rsidRPr="0048453E">
        <w:rPr>
          <w:rFonts w:ascii="Times New Roman" w:hAnsi="Times New Roman"/>
          <w:b/>
          <w:sz w:val="28"/>
          <w:szCs w:val="28"/>
        </w:rPr>
        <w:t>Выполнение государственной функции по мониторингу безопасности лекарственных препаратов, находящихся в обращении на те</w:t>
      </w:r>
      <w:r w:rsidR="00D357DF">
        <w:rPr>
          <w:rFonts w:ascii="Times New Roman" w:hAnsi="Times New Roman"/>
          <w:b/>
          <w:sz w:val="28"/>
          <w:szCs w:val="28"/>
        </w:rPr>
        <w:t>рритории Российской Федерации (ф</w:t>
      </w:r>
      <w:r w:rsidRPr="0048453E">
        <w:rPr>
          <w:rFonts w:ascii="Times New Roman" w:hAnsi="Times New Roman"/>
          <w:b/>
          <w:sz w:val="28"/>
          <w:szCs w:val="28"/>
        </w:rPr>
        <w:t>армаконадзор)</w:t>
      </w:r>
    </w:p>
    <w:p w:rsidR="00227617" w:rsidRPr="00BB15D9" w:rsidRDefault="00227617" w:rsidP="00227617">
      <w:pPr>
        <w:spacing w:after="0" w:line="240" w:lineRule="auto"/>
        <w:ind w:firstLine="708"/>
        <w:jc w:val="both"/>
        <w:rPr>
          <w:rFonts w:ascii="Times New Roman" w:eastAsia="Times New Roman" w:hAnsi="Times New Roman"/>
          <w:sz w:val="28"/>
          <w:szCs w:val="28"/>
          <w:lang w:eastAsia="ru-RU"/>
        </w:rPr>
      </w:pPr>
      <w:r w:rsidRPr="0048453E">
        <w:rPr>
          <w:rFonts w:ascii="Times New Roman" w:hAnsi="Times New Roman"/>
          <w:sz w:val="28"/>
          <w:szCs w:val="28"/>
        </w:rPr>
        <w:t>В рамках проведения мониторинга безопасности лекарственных препаратов, находящихся в обращении н</w:t>
      </w:r>
      <w:r>
        <w:rPr>
          <w:rFonts w:ascii="Times New Roman" w:hAnsi="Times New Roman"/>
          <w:sz w:val="28"/>
          <w:szCs w:val="28"/>
        </w:rPr>
        <w:t>а территории Сахалинской области, в Т</w:t>
      </w:r>
      <w:r w:rsidRPr="0048453E">
        <w:rPr>
          <w:rFonts w:ascii="Times New Roman" w:hAnsi="Times New Roman"/>
          <w:sz w:val="28"/>
          <w:szCs w:val="28"/>
        </w:rPr>
        <w:t>ерриториальны</w:t>
      </w:r>
      <w:r>
        <w:rPr>
          <w:rFonts w:ascii="Times New Roman" w:hAnsi="Times New Roman"/>
          <w:sz w:val="28"/>
          <w:szCs w:val="28"/>
        </w:rPr>
        <w:t>й</w:t>
      </w:r>
      <w:r w:rsidRPr="0048453E">
        <w:rPr>
          <w:rFonts w:ascii="Times New Roman" w:hAnsi="Times New Roman"/>
          <w:sz w:val="28"/>
          <w:szCs w:val="28"/>
        </w:rPr>
        <w:t xml:space="preserve"> орган Федеральной </w:t>
      </w:r>
      <w:r w:rsidRPr="0048453E">
        <w:rPr>
          <w:rFonts w:ascii="Times New Roman" w:eastAsia="Times New Roman" w:hAnsi="Times New Roman"/>
          <w:sz w:val="28"/>
          <w:szCs w:val="28"/>
          <w:lang w:eastAsia="ru-RU"/>
        </w:rPr>
        <w:t xml:space="preserve">службы по надзору в сфере здравоохранения </w:t>
      </w:r>
      <w:r>
        <w:rPr>
          <w:rFonts w:ascii="Times New Roman" w:eastAsia="Times New Roman" w:hAnsi="Times New Roman"/>
          <w:sz w:val="28"/>
          <w:szCs w:val="28"/>
          <w:lang w:eastAsia="ru-RU"/>
        </w:rPr>
        <w:t>по Сахалинской области</w:t>
      </w:r>
      <w:r w:rsidR="00950C6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2016 году не поступали сведения о нежелательных реакциях на лекарственные препараты</w:t>
      </w:r>
      <w:r w:rsidRPr="0048453E">
        <w:rPr>
          <w:rFonts w:ascii="Times New Roman" w:hAnsi="Times New Roman"/>
          <w:sz w:val="28"/>
          <w:szCs w:val="28"/>
        </w:rPr>
        <w:t xml:space="preserve"> (в 201</w:t>
      </w:r>
      <w:r>
        <w:rPr>
          <w:rFonts w:ascii="Times New Roman" w:hAnsi="Times New Roman"/>
          <w:sz w:val="28"/>
          <w:szCs w:val="28"/>
        </w:rPr>
        <w:t>5</w:t>
      </w:r>
      <w:r w:rsidRPr="0048453E">
        <w:rPr>
          <w:rFonts w:ascii="Times New Roman" w:hAnsi="Times New Roman"/>
          <w:sz w:val="28"/>
          <w:szCs w:val="28"/>
        </w:rPr>
        <w:t xml:space="preserve">г. </w:t>
      </w:r>
      <w:r>
        <w:rPr>
          <w:rFonts w:ascii="Times New Roman" w:hAnsi="Times New Roman"/>
          <w:sz w:val="28"/>
          <w:szCs w:val="28"/>
        </w:rPr>
        <w:t>3 НР</w:t>
      </w:r>
      <w:r w:rsidRPr="0048453E">
        <w:rPr>
          <w:rFonts w:ascii="Times New Roman" w:hAnsi="Times New Roman"/>
          <w:sz w:val="28"/>
          <w:szCs w:val="28"/>
        </w:rPr>
        <w:t>).</w:t>
      </w:r>
    </w:p>
    <w:p w:rsidR="00227617" w:rsidRDefault="00227617" w:rsidP="00227617">
      <w:pPr>
        <w:pStyle w:val="a7"/>
        <w:spacing w:after="0" w:line="240" w:lineRule="auto"/>
        <w:ind w:left="0"/>
        <w:jc w:val="both"/>
        <w:rPr>
          <w:rFonts w:ascii="Times New Roman" w:hAnsi="Times New Roman"/>
          <w:sz w:val="28"/>
          <w:szCs w:val="28"/>
        </w:rPr>
      </w:pPr>
      <w:r>
        <w:rPr>
          <w:sz w:val="28"/>
          <w:szCs w:val="28"/>
        </w:rPr>
        <w:tab/>
      </w:r>
      <w:r w:rsidRPr="00BB15D9">
        <w:rPr>
          <w:rFonts w:ascii="Times New Roman" w:hAnsi="Times New Roman"/>
          <w:sz w:val="28"/>
          <w:szCs w:val="28"/>
        </w:rPr>
        <w:t>Во исполнение письма Федеральной службы по надзору в сфере здравоохранения от 21.05.2012г. №04И-411/12 Территориальный орган в ходе проведения плановых и внеплановых проверок медицинских организаций осуществляет проверку организации работы в области выявления нежелательных реакций.</w:t>
      </w:r>
    </w:p>
    <w:p w:rsidR="00227617" w:rsidRDefault="00227617" w:rsidP="00227617">
      <w:pPr>
        <w:pStyle w:val="a7"/>
        <w:spacing w:after="0" w:line="240" w:lineRule="auto"/>
        <w:ind w:left="0" w:firstLine="709"/>
        <w:jc w:val="both"/>
        <w:rPr>
          <w:rFonts w:ascii="Times New Roman" w:hAnsi="Times New Roman"/>
          <w:sz w:val="28"/>
          <w:szCs w:val="28"/>
        </w:rPr>
      </w:pPr>
      <w:r w:rsidRPr="00354114">
        <w:rPr>
          <w:rFonts w:ascii="Times New Roman" w:hAnsi="Times New Roman"/>
          <w:sz w:val="28"/>
          <w:szCs w:val="28"/>
        </w:rPr>
        <w:t>По итогам проверок в 201</w:t>
      </w:r>
      <w:r>
        <w:rPr>
          <w:rFonts w:ascii="Times New Roman" w:hAnsi="Times New Roman"/>
          <w:sz w:val="28"/>
          <w:szCs w:val="28"/>
        </w:rPr>
        <w:t>6</w:t>
      </w:r>
      <w:r w:rsidRPr="00354114">
        <w:rPr>
          <w:rFonts w:ascii="Times New Roman" w:hAnsi="Times New Roman"/>
          <w:sz w:val="28"/>
          <w:szCs w:val="28"/>
        </w:rPr>
        <w:t xml:space="preserve">г. в </w:t>
      </w:r>
      <w:r>
        <w:rPr>
          <w:rFonts w:ascii="Times New Roman" w:hAnsi="Times New Roman"/>
          <w:sz w:val="28"/>
          <w:szCs w:val="28"/>
        </w:rPr>
        <w:t xml:space="preserve">5 медицинских </w:t>
      </w:r>
      <w:r w:rsidRPr="00354114">
        <w:rPr>
          <w:rFonts w:ascii="Times New Roman" w:hAnsi="Times New Roman"/>
          <w:sz w:val="28"/>
          <w:szCs w:val="28"/>
        </w:rPr>
        <w:t xml:space="preserve"> организациях  </w:t>
      </w:r>
      <w:r>
        <w:rPr>
          <w:rFonts w:ascii="Times New Roman" w:hAnsi="Times New Roman"/>
          <w:sz w:val="28"/>
          <w:szCs w:val="28"/>
        </w:rPr>
        <w:t xml:space="preserve">и в 4 образовательных учреждениях (детские сады) </w:t>
      </w:r>
      <w:r w:rsidRPr="00354114">
        <w:rPr>
          <w:rFonts w:ascii="Times New Roman" w:hAnsi="Times New Roman"/>
          <w:sz w:val="28"/>
          <w:szCs w:val="28"/>
        </w:rPr>
        <w:t>не был</w:t>
      </w:r>
      <w:r>
        <w:rPr>
          <w:rFonts w:ascii="Times New Roman" w:hAnsi="Times New Roman"/>
          <w:sz w:val="28"/>
          <w:szCs w:val="28"/>
        </w:rPr>
        <w:t xml:space="preserve">а организована работа по </w:t>
      </w:r>
      <w:r w:rsidRPr="00354114">
        <w:rPr>
          <w:rFonts w:ascii="Times New Roman" w:hAnsi="Times New Roman"/>
          <w:sz w:val="28"/>
          <w:szCs w:val="28"/>
        </w:rPr>
        <w:t xml:space="preserve"> мониторинг</w:t>
      </w:r>
      <w:r>
        <w:rPr>
          <w:rFonts w:ascii="Times New Roman" w:hAnsi="Times New Roman"/>
          <w:sz w:val="28"/>
          <w:szCs w:val="28"/>
        </w:rPr>
        <w:t>у</w:t>
      </w:r>
      <w:r w:rsidRPr="00354114">
        <w:rPr>
          <w:rFonts w:ascii="Times New Roman" w:hAnsi="Times New Roman"/>
          <w:sz w:val="28"/>
          <w:szCs w:val="28"/>
        </w:rPr>
        <w:t xml:space="preserve"> безопасности лекарственных средств, а именно в учреждениях отсутствовали внутренние документы, регламентирующие деятельность при выявлении случаев НПР; не был назначен ответственный специалист за сбор и предоставление данных; не было организованно взаимодействие с Территориальным органом; отсутствовал персонализированный доступ в АИС Росздравнадзора (</w:t>
      </w:r>
      <w:r>
        <w:rPr>
          <w:rFonts w:ascii="Times New Roman" w:hAnsi="Times New Roman"/>
          <w:sz w:val="28"/>
          <w:szCs w:val="28"/>
        </w:rPr>
        <w:t xml:space="preserve">динамика выявления нарушений организации мониторинга: </w:t>
      </w:r>
      <w:r w:rsidRPr="00354114">
        <w:rPr>
          <w:rFonts w:ascii="Times New Roman" w:hAnsi="Times New Roman"/>
          <w:sz w:val="28"/>
          <w:szCs w:val="28"/>
        </w:rPr>
        <w:t>в</w:t>
      </w:r>
      <w:r>
        <w:rPr>
          <w:rFonts w:ascii="Times New Roman" w:hAnsi="Times New Roman"/>
          <w:sz w:val="28"/>
          <w:szCs w:val="28"/>
        </w:rPr>
        <w:t xml:space="preserve"> 2015г. -6, 2014г. -7,  2013г. – 21</w:t>
      </w:r>
      <w:r w:rsidRPr="00354114">
        <w:rPr>
          <w:rFonts w:ascii="Times New Roman" w:hAnsi="Times New Roman"/>
          <w:sz w:val="28"/>
          <w:szCs w:val="28"/>
        </w:rPr>
        <w:t>).</w:t>
      </w:r>
    </w:p>
    <w:p w:rsidR="00227617" w:rsidRDefault="00227617" w:rsidP="00227617">
      <w:pPr>
        <w:pStyle w:val="a7"/>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По результатам </w:t>
      </w:r>
      <w:r w:rsidRPr="00372EF6">
        <w:rPr>
          <w:rFonts w:ascii="Times New Roman" w:hAnsi="Times New Roman"/>
          <w:sz w:val="28"/>
          <w:szCs w:val="28"/>
        </w:rPr>
        <w:t>проверок выдано 9 предписаний об устранении выявленных нарушений. Согласно предоставленной информации и документов нарушения устранены, срок исполнения части предписаний  наступает в 2017г.</w:t>
      </w:r>
    </w:p>
    <w:p w:rsidR="00227617" w:rsidRPr="00BB15D9" w:rsidRDefault="00227617" w:rsidP="00227617">
      <w:pPr>
        <w:pStyle w:val="a7"/>
        <w:spacing w:after="0" w:line="240" w:lineRule="auto"/>
        <w:ind w:left="0"/>
        <w:jc w:val="both"/>
        <w:rPr>
          <w:rFonts w:ascii="Times New Roman" w:hAnsi="Times New Roman"/>
          <w:sz w:val="28"/>
          <w:szCs w:val="28"/>
        </w:rPr>
      </w:pPr>
    </w:p>
    <w:p w:rsidR="00227617" w:rsidRPr="003948B3" w:rsidRDefault="00227617" w:rsidP="003948B3">
      <w:pPr>
        <w:autoSpaceDE w:val="0"/>
        <w:autoSpaceDN w:val="0"/>
        <w:adjustRightInd w:val="0"/>
        <w:spacing w:after="0" w:line="240" w:lineRule="auto"/>
        <w:ind w:firstLine="540"/>
        <w:jc w:val="both"/>
        <w:rPr>
          <w:rFonts w:ascii="Times New Roman" w:eastAsiaTheme="minorHAnsi" w:hAnsi="Times New Roman"/>
          <w:b/>
          <w:bCs/>
          <w:sz w:val="28"/>
          <w:szCs w:val="28"/>
        </w:rPr>
      </w:pPr>
      <w:r>
        <w:rPr>
          <w:rFonts w:ascii="Times New Roman" w:hAnsi="Times New Roman"/>
          <w:b/>
          <w:sz w:val="28"/>
          <w:szCs w:val="28"/>
        </w:rPr>
        <w:tab/>
        <w:t xml:space="preserve">8. </w:t>
      </w:r>
      <w:r>
        <w:rPr>
          <w:rFonts w:ascii="Times New Roman" w:eastAsiaTheme="minorHAnsi" w:hAnsi="Times New Roman"/>
          <w:b/>
          <w:bCs/>
          <w:sz w:val="28"/>
          <w:szCs w:val="28"/>
        </w:rPr>
        <w:t>Федеральный государственный надзор в сфере обращения лекарственных средств</w:t>
      </w:r>
    </w:p>
    <w:p w:rsidR="00227617" w:rsidRDefault="00227617" w:rsidP="00227617">
      <w:pPr>
        <w:spacing w:after="0" w:line="240" w:lineRule="auto"/>
        <w:contextualSpacing/>
        <w:jc w:val="both"/>
        <w:rPr>
          <w:rFonts w:ascii="Times New Roman" w:hAnsi="Times New Roman"/>
          <w:sz w:val="28"/>
          <w:szCs w:val="28"/>
        </w:rPr>
      </w:pPr>
      <w:r>
        <w:rPr>
          <w:rFonts w:ascii="Times New Roman" w:hAnsi="Times New Roman"/>
          <w:color w:val="FF0000"/>
          <w:sz w:val="28"/>
          <w:szCs w:val="28"/>
        </w:rPr>
        <w:tab/>
      </w:r>
      <w:r w:rsidRPr="000C10BA">
        <w:rPr>
          <w:rFonts w:ascii="Times New Roman" w:hAnsi="Times New Roman"/>
          <w:sz w:val="28"/>
          <w:szCs w:val="28"/>
        </w:rPr>
        <w:t xml:space="preserve">Сотрудниками Территориального органа Росздравнадзора по </w:t>
      </w:r>
      <w:r>
        <w:rPr>
          <w:rFonts w:ascii="Times New Roman" w:hAnsi="Times New Roman"/>
          <w:sz w:val="28"/>
          <w:szCs w:val="28"/>
        </w:rPr>
        <w:t>Сахалинской области</w:t>
      </w:r>
      <w:r w:rsidRPr="000C10BA">
        <w:rPr>
          <w:rFonts w:ascii="Times New Roman" w:hAnsi="Times New Roman"/>
          <w:sz w:val="28"/>
          <w:szCs w:val="28"/>
        </w:rPr>
        <w:t xml:space="preserve"> в 201</w:t>
      </w:r>
      <w:r>
        <w:rPr>
          <w:rFonts w:ascii="Times New Roman" w:hAnsi="Times New Roman"/>
          <w:sz w:val="28"/>
          <w:szCs w:val="28"/>
        </w:rPr>
        <w:t>6</w:t>
      </w:r>
      <w:r w:rsidRPr="000C10BA">
        <w:rPr>
          <w:rFonts w:ascii="Times New Roman" w:hAnsi="Times New Roman"/>
          <w:sz w:val="28"/>
          <w:szCs w:val="28"/>
        </w:rPr>
        <w:t xml:space="preserve"> году</w:t>
      </w:r>
      <w:r>
        <w:rPr>
          <w:rFonts w:ascii="Times New Roman" w:hAnsi="Times New Roman"/>
          <w:sz w:val="28"/>
          <w:szCs w:val="28"/>
        </w:rPr>
        <w:t xml:space="preserve"> в рамках федерального государственного надзора в сфере обращения лекарственных средств проведена 41 проверка. Из них: плановые – 25 проверок; внеплановые – </w:t>
      </w:r>
      <w:r w:rsidRPr="005376B9">
        <w:rPr>
          <w:rFonts w:ascii="Times New Roman" w:hAnsi="Times New Roman"/>
          <w:sz w:val="28"/>
          <w:szCs w:val="28"/>
        </w:rPr>
        <w:t>16</w:t>
      </w:r>
      <w:r>
        <w:rPr>
          <w:rFonts w:ascii="Times New Roman" w:hAnsi="Times New Roman"/>
          <w:sz w:val="28"/>
          <w:szCs w:val="28"/>
        </w:rPr>
        <w:t xml:space="preserve"> проверок, в том числе:</w:t>
      </w:r>
    </w:p>
    <w:p w:rsidR="00227617" w:rsidRDefault="00227617" w:rsidP="00227617">
      <w:pPr>
        <w:spacing w:after="0" w:line="240" w:lineRule="auto"/>
        <w:contextualSpacing/>
        <w:jc w:val="both"/>
        <w:rPr>
          <w:rFonts w:ascii="Times New Roman" w:hAnsi="Times New Roman"/>
          <w:sz w:val="28"/>
          <w:szCs w:val="28"/>
        </w:rPr>
      </w:pPr>
      <w:r>
        <w:rPr>
          <w:rFonts w:ascii="Times New Roman" w:hAnsi="Times New Roman"/>
          <w:sz w:val="28"/>
          <w:szCs w:val="28"/>
        </w:rPr>
        <w:tab/>
        <w:t>- контроль исполнения предписания, срок исполнения которого истек – 14;</w:t>
      </w:r>
    </w:p>
    <w:p w:rsidR="00227617" w:rsidRPr="000C10BA" w:rsidRDefault="00227617" w:rsidP="00227617">
      <w:pPr>
        <w:spacing w:after="0" w:line="240" w:lineRule="auto"/>
        <w:contextualSpacing/>
        <w:jc w:val="both"/>
        <w:rPr>
          <w:rFonts w:ascii="Times New Roman" w:hAnsi="Times New Roman"/>
          <w:sz w:val="28"/>
          <w:szCs w:val="28"/>
        </w:rPr>
      </w:pPr>
      <w:r>
        <w:rPr>
          <w:rFonts w:ascii="Times New Roman" w:hAnsi="Times New Roman"/>
          <w:sz w:val="28"/>
          <w:szCs w:val="28"/>
        </w:rPr>
        <w:tab/>
        <w:t>- по обращениям граждан – 2;</w:t>
      </w:r>
    </w:p>
    <w:p w:rsidR="00227617" w:rsidRPr="005F111A" w:rsidRDefault="00227617" w:rsidP="00227617">
      <w:pPr>
        <w:tabs>
          <w:tab w:val="left" w:pos="720"/>
        </w:tabs>
        <w:spacing w:after="0" w:line="240" w:lineRule="auto"/>
        <w:jc w:val="both"/>
        <w:rPr>
          <w:rFonts w:ascii="Times New Roman" w:hAnsi="Times New Roman"/>
          <w:sz w:val="28"/>
          <w:szCs w:val="28"/>
        </w:rPr>
      </w:pPr>
      <w:r w:rsidRPr="005E4048">
        <w:rPr>
          <w:rFonts w:ascii="Times New Roman" w:hAnsi="Times New Roman"/>
          <w:color w:val="FF0000"/>
          <w:sz w:val="28"/>
          <w:szCs w:val="28"/>
        </w:rPr>
        <w:tab/>
      </w:r>
      <w:r w:rsidRPr="00E007EB">
        <w:rPr>
          <w:rFonts w:ascii="Times New Roman" w:hAnsi="Times New Roman"/>
          <w:sz w:val="28"/>
          <w:szCs w:val="28"/>
        </w:rPr>
        <w:t xml:space="preserve">Проверена деятельность </w:t>
      </w:r>
      <w:r w:rsidRPr="005376B9">
        <w:rPr>
          <w:rFonts w:ascii="Times New Roman" w:hAnsi="Times New Roman"/>
          <w:sz w:val="28"/>
          <w:szCs w:val="28"/>
        </w:rPr>
        <w:t>31 юридическ</w:t>
      </w:r>
      <w:r>
        <w:rPr>
          <w:rFonts w:ascii="Times New Roman" w:hAnsi="Times New Roman"/>
          <w:sz w:val="28"/>
          <w:szCs w:val="28"/>
        </w:rPr>
        <w:t>ого</w:t>
      </w:r>
      <w:r w:rsidRPr="005376B9">
        <w:rPr>
          <w:rFonts w:ascii="Times New Roman" w:hAnsi="Times New Roman"/>
          <w:sz w:val="28"/>
          <w:szCs w:val="28"/>
        </w:rPr>
        <w:t xml:space="preserve"> лиц</w:t>
      </w:r>
      <w:r>
        <w:rPr>
          <w:rFonts w:ascii="Times New Roman" w:hAnsi="Times New Roman"/>
          <w:sz w:val="28"/>
          <w:szCs w:val="28"/>
        </w:rPr>
        <w:t>а (43 объекта)</w:t>
      </w:r>
      <w:r w:rsidRPr="005376B9">
        <w:rPr>
          <w:rFonts w:ascii="Times New Roman" w:hAnsi="Times New Roman"/>
          <w:sz w:val="28"/>
          <w:szCs w:val="28"/>
        </w:rPr>
        <w:t>,</w:t>
      </w:r>
      <w:r w:rsidRPr="00E007EB">
        <w:rPr>
          <w:rFonts w:ascii="Times New Roman" w:hAnsi="Times New Roman"/>
          <w:sz w:val="28"/>
          <w:szCs w:val="28"/>
        </w:rPr>
        <w:t xml:space="preserve"> в том числе: </w:t>
      </w:r>
      <w:r w:rsidRPr="00845C0D">
        <w:rPr>
          <w:rFonts w:ascii="Times New Roman" w:hAnsi="Times New Roman"/>
          <w:sz w:val="28"/>
          <w:szCs w:val="28"/>
        </w:rPr>
        <w:t>медицинские организации –</w:t>
      </w:r>
      <w:r>
        <w:rPr>
          <w:rFonts w:ascii="Times New Roman" w:hAnsi="Times New Roman"/>
          <w:sz w:val="28"/>
          <w:szCs w:val="28"/>
        </w:rPr>
        <w:t>22</w:t>
      </w:r>
      <w:r w:rsidRPr="00845C0D">
        <w:rPr>
          <w:rFonts w:ascii="Times New Roman" w:hAnsi="Times New Roman"/>
          <w:sz w:val="28"/>
          <w:szCs w:val="28"/>
        </w:rPr>
        <w:t xml:space="preserve"> (</w:t>
      </w:r>
      <w:r w:rsidRPr="00372EF6">
        <w:rPr>
          <w:rFonts w:ascii="Times New Roman" w:hAnsi="Times New Roman"/>
          <w:sz w:val="28"/>
          <w:szCs w:val="28"/>
        </w:rPr>
        <w:t>34</w:t>
      </w:r>
      <w:r>
        <w:rPr>
          <w:rFonts w:ascii="Times New Roman" w:hAnsi="Times New Roman"/>
          <w:sz w:val="28"/>
          <w:szCs w:val="28"/>
        </w:rPr>
        <w:t xml:space="preserve"> объекта</w:t>
      </w:r>
      <w:r w:rsidRPr="00845C0D">
        <w:rPr>
          <w:rFonts w:ascii="Times New Roman" w:hAnsi="Times New Roman"/>
          <w:sz w:val="28"/>
          <w:szCs w:val="28"/>
        </w:rPr>
        <w:t xml:space="preserve">), аптечные организации </w:t>
      </w:r>
      <w:r w:rsidRPr="00AA4EB8">
        <w:rPr>
          <w:rFonts w:ascii="Times New Roman" w:hAnsi="Times New Roman"/>
          <w:sz w:val="28"/>
          <w:szCs w:val="28"/>
        </w:rPr>
        <w:t xml:space="preserve">– </w:t>
      </w:r>
      <w:r>
        <w:rPr>
          <w:rFonts w:ascii="Times New Roman" w:hAnsi="Times New Roman"/>
          <w:sz w:val="28"/>
          <w:szCs w:val="28"/>
        </w:rPr>
        <w:t>4</w:t>
      </w:r>
      <w:r w:rsidRPr="00AA4EB8">
        <w:rPr>
          <w:rFonts w:ascii="Times New Roman" w:hAnsi="Times New Roman"/>
          <w:sz w:val="28"/>
          <w:szCs w:val="28"/>
        </w:rPr>
        <w:t xml:space="preserve"> (</w:t>
      </w:r>
      <w:r>
        <w:rPr>
          <w:rFonts w:ascii="Times New Roman" w:hAnsi="Times New Roman"/>
          <w:sz w:val="28"/>
          <w:szCs w:val="28"/>
        </w:rPr>
        <w:t>4</w:t>
      </w:r>
      <w:r w:rsidRPr="00AA4EB8">
        <w:rPr>
          <w:rFonts w:ascii="Times New Roman" w:hAnsi="Times New Roman"/>
          <w:sz w:val="28"/>
          <w:szCs w:val="28"/>
        </w:rPr>
        <w:t xml:space="preserve"> объекта), дошкольные образовательные учреждения – 4 (4 объекта)</w:t>
      </w:r>
      <w:r>
        <w:rPr>
          <w:rFonts w:ascii="Times New Roman" w:hAnsi="Times New Roman"/>
          <w:sz w:val="28"/>
          <w:szCs w:val="28"/>
        </w:rPr>
        <w:t xml:space="preserve">, </w:t>
      </w:r>
      <w:r w:rsidRPr="00AA4EB8">
        <w:rPr>
          <w:rFonts w:ascii="Times New Roman" w:hAnsi="Times New Roman"/>
          <w:sz w:val="28"/>
          <w:szCs w:val="28"/>
        </w:rPr>
        <w:t>муниципальн</w:t>
      </w:r>
      <w:r>
        <w:rPr>
          <w:rFonts w:ascii="Times New Roman" w:hAnsi="Times New Roman"/>
          <w:sz w:val="28"/>
          <w:szCs w:val="28"/>
        </w:rPr>
        <w:t>ое</w:t>
      </w:r>
      <w:r w:rsidRPr="00AA4EB8">
        <w:rPr>
          <w:rFonts w:ascii="Times New Roman" w:hAnsi="Times New Roman"/>
          <w:sz w:val="28"/>
          <w:szCs w:val="28"/>
        </w:rPr>
        <w:t xml:space="preserve"> унитарн</w:t>
      </w:r>
      <w:r>
        <w:rPr>
          <w:rFonts w:ascii="Times New Roman" w:hAnsi="Times New Roman"/>
          <w:sz w:val="28"/>
          <w:szCs w:val="28"/>
        </w:rPr>
        <w:t>ое</w:t>
      </w:r>
      <w:r w:rsidRPr="00AA4EB8">
        <w:rPr>
          <w:rFonts w:ascii="Times New Roman" w:hAnsi="Times New Roman"/>
          <w:sz w:val="28"/>
          <w:szCs w:val="28"/>
        </w:rPr>
        <w:t xml:space="preserve"> предприяти</w:t>
      </w:r>
      <w:r>
        <w:rPr>
          <w:rFonts w:ascii="Times New Roman" w:hAnsi="Times New Roman"/>
          <w:sz w:val="28"/>
          <w:szCs w:val="28"/>
        </w:rPr>
        <w:t>е</w:t>
      </w:r>
      <w:r w:rsidRPr="00AA4EB8">
        <w:rPr>
          <w:rFonts w:ascii="Times New Roman" w:hAnsi="Times New Roman"/>
          <w:sz w:val="28"/>
          <w:szCs w:val="28"/>
        </w:rPr>
        <w:t xml:space="preserve"> – 1</w:t>
      </w:r>
      <w:r>
        <w:rPr>
          <w:rFonts w:ascii="Times New Roman" w:hAnsi="Times New Roman"/>
          <w:sz w:val="28"/>
          <w:szCs w:val="28"/>
        </w:rPr>
        <w:t xml:space="preserve"> (1 объект)</w:t>
      </w:r>
      <w:r w:rsidRPr="00AA4EB8">
        <w:rPr>
          <w:rFonts w:ascii="Times New Roman" w:hAnsi="Times New Roman"/>
          <w:sz w:val="28"/>
          <w:szCs w:val="28"/>
        </w:rPr>
        <w:t>. Из них: государственные учреждения – 19, муниципальные унитарные предприятия – 1, муниципальные дошкольные образовательные учреждения – 4, организации частной формы собственности – 7.</w:t>
      </w:r>
    </w:p>
    <w:p w:rsidR="00227617" w:rsidRDefault="00227617" w:rsidP="00227617">
      <w:pPr>
        <w:tabs>
          <w:tab w:val="left" w:pos="720"/>
        </w:tabs>
        <w:spacing w:after="0" w:line="240" w:lineRule="auto"/>
        <w:jc w:val="both"/>
        <w:rPr>
          <w:rFonts w:ascii="Times New Roman" w:hAnsi="Times New Roman"/>
          <w:sz w:val="28"/>
          <w:szCs w:val="28"/>
        </w:rPr>
      </w:pPr>
      <w:r w:rsidRPr="005E4048">
        <w:rPr>
          <w:rFonts w:ascii="Times New Roman" w:hAnsi="Times New Roman"/>
          <w:color w:val="FF0000"/>
          <w:sz w:val="28"/>
          <w:szCs w:val="28"/>
        </w:rPr>
        <w:lastRenderedPageBreak/>
        <w:tab/>
      </w:r>
      <w:r w:rsidRPr="002E7020">
        <w:rPr>
          <w:rFonts w:ascii="Times New Roman" w:hAnsi="Times New Roman"/>
          <w:sz w:val="28"/>
          <w:szCs w:val="28"/>
        </w:rPr>
        <w:t xml:space="preserve">Нарушения законодательства Российской Федерации выявлены </w:t>
      </w:r>
      <w:r w:rsidRPr="00C05021">
        <w:rPr>
          <w:rFonts w:ascii="Times New Roman" w:hAnsi="Times New Roman"/>
          <w:sz w:val="28"/>
          <w:szCs w:val="28"/>
        </w:rPr>
        <w:t xml:space="preserve">в </w:t>
      </w:r>
      <w:r>
        <w:rPr>
          <w:rFonts w:ascii="Times New Roman" w:hAnsi="Times New Roman"/>
          <w:sz w:val="28"/>
          <w:szCs w:val="28"/>
        </w:rPr>
        <w:t xml:space="preserve">17 </w:t>
      </w:r>
      <w:r w:rsidRPr="00C05021">
        <w:rPr>
          <w:rFonts w:ascii="Times New Roman" w:hAnsi="Times New Roman"/>
          <w:sz w:val="28"/>
          <w:szCs w:val="28"/>
        </w:rPr>
        <w:t xml:space="preserve">проверках - в деятельности </w:t>
      </w:r>
      <w:r>
        <w:rPr>
          <w:rFonts w:ascii="Times New Roman" w:hAnsi="Times New Roman"/>
          <w:sz w:val="28"/>
          <w:szCs w:val="28"/>
        </w:rPr>
        <w:t>15</w:t>
      </w:r>
      <w:r w:rsidR="00A41CAF">
        <w:rPr>
          <w:rFonts w:ascii="Times New Roman" w:hAnsi="Times New Roman"/>
          <w:sz w:val="28"/>
          <w:szCs w:val="28"/>
        </w:rPr>
        <w:t xml:space="preserve"> </w:t>
      </w:r>
      <w:r>
        <w:rPr>
          <w:rFonts w:ascii="Times New Roman" w:hAnsi="Times New Roman"/>
          <w:sz w:val="28"/>
          <w:szCs w:val="28"/>
        </w:rPr>
        <w:t>юридических лиц</w:t>
      </w:r>
      <w:r w:rsidR="00A41CAF">
        <w:rPr>
          <w:rFonts w:ascii="Times New Roman" w:hAnsi="Times New Roman"/>
          <w:sz w:val="28"/>
          <w:szCs w:val="28"/>
        </w:rPr>
        <w:t xml:space="preserve"> (</w:t>
      </w:r>
      <w:r>
        <w:rPr>
          <w:rFonts w:ascii="Times New Roman" w:hAnsi="Times New Roman"/>
          <w:sz w:val="28"/>
          <w:szCs w:val="28"/>
        </w:rPr>
        <w:t xml:space="preserve">45,17% </w:t>
      </w:r>
      <w:r w:rsidRPr="00927315">
        <w:rPr>
          <w:rFonts w:ascii="Times New Roman" w:hAnsi="Times New Roman"/>
          <w:sz w:val="28"/>
          <w:szCs w:val="28"/>
        </w:rPr>
        <w:t>от чи</w:t>
      </w:r>
      <w:r>
        <w:rPr>
          <w:rFonts w:ascii="Times New Roman" w:hAnsi="Times New Roman"/>
          <w:sz w:val="28"/>
          <w:szCs w:val="28"/>
        </w:rPr>
        <w:t>сла проверенных юридических лиц</w:t>
      </w:r>
      <w:r w:rsidR="00A41CAF">
        <w:rPr>
          <w:rFonts w:ascii="Times New Roman" w:hAnsi="Times New Roman"/>
          <w:sz w:val="28"/>
          <w:szCs w:val="28"/>
        </w:rPr>
        <w:t>)</w:t>
      </w:r>
      <w:r w:rsidRPr="00927315">
        <w:rPr>
          <w:rFonts w:ascii="Times New Roman" w:hAnsi="Times New Roman"/>
          <w:sz w:val="28"/>
          <w:szCs w:val="28"/>
        </w:rPr>
        <w:t xml:space="preserve">. Из них: медицинские организации – </w:t>
      </w:r>
      <w:r>
        <w:rPr>
          <w:rFonts w:ascii="Times New Roman" w:hAnsi="Times New Roman"/>
          <w:sz w:val="28"/>
          <w:szCs w:val="28"/>
        </w:rPr>
        <w:t xml:space="preserve">11, аптечные организации – 1, </w:t>
      </w:r>
      <w:r w:rsidRPr="00927315">
        <w:rPr>
          <w:rFonts w:ascii="Times New Roman" w:hAnsi="Times New Roman"/>
          <w:sz w:val="28"/>
          <w:szCs w:val="28"/>
        </w:rPr>
        <w:t xml:space="preserve"> и </w:t>
      </w:r>
      <w:r>
        <w:rPr>
          <w:rFonts w:ascii="Times New Roman" w:hAnsi="Times New Roman"/>
          <w:sz w:val="28"/>
          <w:szCs w:val="28"/>
        </w:rPr>
        <w:t>3 муниципальных дошкольных образовательных</w:t>
      </w:r>
      <w:r w:rsidRPr="00AA4EB8">
        <w:rPr>
          <w:rFonts w:ascii="Times New Roman" w:hAnsi="Times New Roman"/>
          <w:sz w:val="28"/>
          <w:szCs w:val="28"/>
        </w:rPr>
        <w:t xml:space="preserve"> учреждения</w:t>
      </w:r>
      <w:r w:rsidRPr="00927315">
        <w:rPr>
          <w:rFonts w:ascii="Times New Roman" w:hAnsi="Times New Roman"/>
          <w:sz w:val="28"/>
          <w:szCs w:val="28"/>
        </w:rPr>
        <w:t xml:space="preserve">.  </w:t>
      </w:r>
    </w:p>
    <w:p w:rsidR="00227617" w:rsidRPr="0020101C" w:rsidRDefault="00227617" w:rsidP="00227617">
      <w:pPr>
        <w:tabs>
          <w:tab w:val="left" w:pos="720"/>
        </w:tabs>
        <w:spacing w:after="0" w:line="240" w:lineRule="auto"/>
        <w:ind w:firstLine="720"/>
        <w:jc w:val="both"/>
        <w:rPr>
          <w:rFonts w:ascii="Times New Roman" w:hAnsi="Times New Roman"/>
          <w:sz w:val="28"/>
          <w:szCs w:val="28"/>
        </w:rPr>
      </w:pPr>
      <w:r>
        <w:rPr>
          <w:rFonts w:ascii="Times New Roman" w:hAnsi="Times New Roman"/>
          <w:sz w:val="28"/>
          <w:szCs w:val="28"/>
        </w:rPr>
        <w:t>Т</w:t>
      </w:r>
      <w:r w:rsidRPr="0020101C">
        <w:rPr>
          <w:rFonts w:ascii="Times New Roman" w:hAnsi="Times New Roman"/>
          <w:sz w:val="28"/>
          <w:szCs w:val="28"/>
        </w:rPr>
        <w:t xml:space="preserve">ипичные нарушения, допускаемые </w:t>
      </w:r>
      <w:r>
        <w:rPr>
          <w:rFonts w:ascii="Times New Roman" w:hAnsi="Times New Roman"/>
          <w:sz w:val="28"/>
          <w:szCs w:val="28"/>
        </w:rPr>
        <w:t>субъектами обращений лекарственных средств</w:t>
      </w:r>
      <w:r w:rsidRPr="0020101C">
        <w:rPr>
          <w:rFonts w:ascii="Times New Roman" w:hAnsi="Times New Roman"/>
          <w:sz w:val="28"/>
          <w:szCs w:val="28"/>
        </w:rPr>
        <w:t>:</w:t>
      </w:r>
    </w:p>
    <w:p w:rsidR="00227617" w:rsidRPr="0020101C" w:rsidRDefault="00227617" w:rsidP="00227617">
      <w:pPr>
        <w:tabs>
          <w:tab w:val="left" w:pos="720"/>
        </w:tabs>
        <w:spacing w:after="0" w:line="240" w:lineRule="auto"/>
        <w:ind w:firstLine="720"/>
        <w:jc w:val="both"/>
        <w:rPr>
          <w:rFonts w:ascii="Times New Roman" w:hAnsi="Times New Roman"/>
          <w:sz w:val="28"/>
          <w:szCs w:val="28"/>
        </w:rPr>
      </w:pPr>
      <w:r w:rsidRPr="0020101C">
        <w:rPr>
          <w:rFonts w:ascii="Times New Roman" w:hAnsi="Times New Roman"/>
          <w:sz w:val="28"/>
          <w:szCs w:val="28"/>
        </w:rPr>
        <w:t xml:space="preserve">- </w:t>
      </w:r>
      <w:r>
        <w:rPr>
          <w:rFonts w:ascii="Times New Roman" w:hAnsi="Times New Roman"/>
          <w:sz w:val="28"/>
          <w:szCs w:val="28"/>
        </w:rPr>
        <w:t>н</w:t>
      </w:r>
      <w:r w:rsidRPr="0020101C">
        <w:rPr>
          <w:rFonts w:ascii="Times New Roman" w:hAnsi="Times New Roman"/>
          <w:sz w:val="28"/>
          <w:szCs w:val="28"/>
        </w:rPr>
        <w:t>арушение условий температурного режима хранения лекарственных препаратов, отсутствие средств измерений, отсутствие поверки данных средств</w:t>
      </w:r>
      <w:r>
        <w:rPr>
          <w:rFonts w:ascii="Times New Roman" w:hAnsi="Times New Roman"/>
          <w:sz w:val="28"/>
          <w:szCs w:val="28"/>
        </w:rPr>
        <w:t>,</w:t>
      </w:r>
    </w:p>
    <w:p w:rsidR="00227617" w:rsidRDefault="00227617" w:rsidP="00227617">
      <w:pPr>
        <w:tabs>
          <w:tab w:val="left" w:pos="720"/>
        </w:tabs>
        <w:spacing w:after="0" w:line="240" w:lineRule="auto"/>
        <w:ind w:firstLine="720"/>
        <w:jc w:val="both"/>
        <w:rPr>
          <w:rFonts w:ascii="Times New Roman" w:hAnsi="Times New Roman"/>
          <w:sz w:val="28"/>
          <w:szCs w:val="28"/>
        </w:rPr>
      </w:pPr>
      <w:r w:rsidRPr="0020101C">
        <w:rPr>
          <w:rFonts w:ascii="Times New Roman" w:hAnsi="Times New Roman"/>
          <w:sz w:val="28"/>
          <w:szCs w:val="28"/>
        </w:rPr>
        <w:t xml:space="preserve">- </w:t>
      </w:r>
      <w:r>
        <w:rPr>
          <w:rFonts w:ascii="Times New Roman" w:hAnsi="Times New Roman"/>
          <w:sz w:val="28"/>
          <w:szCs w:val="28"/>
        </w:rPr>
        <w:t>н</w:t>
      </w:r>
      <w:r w:rsidRPr="0096016B">
        <w:rPr>
          <w:rFonts w:ascii="Times New Roman" w:hAnsi="Times New Roman"/>
          <w:sz w:val="28"/>
          <w:szCs w:val="28"/>
        </w:rPr>
        <w:t>аличие в обращении лекарственных препаратов с истекшим сроком годности</w:t>
      </w:r>
      <w:r>
        <w:rPr>
          <w:rFonts w:ascii="Times New Roman" w:hAnsi="Times New Roman"/>
          <w:sz w:val="28"/>
          <w:szCs w:val="28"/>
        </w:rPr>
        <w:t>.</w:t>
      </w:r>
    </w:p>
    <w:p w:rsidR="00227617" w:rsidRDefault="00227617" w:rsidP="00227617">
      <w:pPr>
        <w:tabs>
          <w:tab w:val="left" w:pos="720"/>
        </w:tabs>
        <w:spacing w:after="0" w:line="240" w:lineRule="auto"/>
        <w:ind w:firstLine="720"/>
        <w:jc w:val="both"/>
        <w:rPr>
          <w:rFonts w:ascii="Times New Roman" w:hAnsi="Times New Roman"/>
          <w:sz w:val="28"/>
          <w:szCs w:val="28"/>
        </w:rPr>
      </w:pPr>
      <w:r>
        <w:rPr>
          <w:rFonts w:ascii="Times New Roman" w:hAnsi="Times New Roman"/>
          <w:sz w:val="28"/>
          <w:szCs w:val="28"/>
        </w:rPr>
        <w:t>Наименьшее количество нарушений, единичные случаи:</w:t>
      </w:r>
    </w:p>
    <w:p w:rsidR="00227617" w:rsidRDefault="00227617" w:rsidP="00227617">
      <w:pPr>
        <w:tabs>
          <w:tab w:val="left" w:pos="720"/>
        </w:tabs>
        <w:spacing w:after="0" w:line="240" w:lineRule="auto"/>
        <w:ind w:firstLine="720"/>
        <w:jc w:val="both"/>
        <w:rPr>
          <w:rFonts w:ascii="Times New Roman" w:hAnsi="Times New Roman"/>
          <w:sz w:val="28"/>
          <w:szCs w:val="28"/>
        </w:rPr>
      </w:pPr>
      <w:r>
        <w:rPr>
          <w:rFonts w:ascii="Times New Roman" w:hAnsi="Times New Roman"/>
          <w:sz w:val="28"/>
          <w:szCs w:val="28"/>
        </w:rPr>
        <w:t>- нарушение правил розничной торговли лекарственными препаратами (минимальный ассортимент),</w:t>
      </w:r>
    </w:p>
    <w:p w:rsidR="00227617" w:rsidRPr="009848A8" w:rsidRDefault="00227617" w:rsidP="00227617">
      <w:pPr>
        <w:tabs>
          <w:tab w:val="left" w:pos="720"/>
        </w:tabs>
        <w:spacing w:after="0" w:line="240" w:lineRule="auto"/>
        <w:ind w:firstLine="720"/>
        <w:jc w:val="both"/>
        <w:rPr>
          <w:rFonts w:ascii="Times New Roman" w:hAnsi="Times New Roman"/>
          <w:sz w:val="28"/>
          <w:szCs w:val="28"/>
        </w:rPr>
      </w:pPr>
      <w:r>
        <w:rPr>
          <w:rFonts w:ascii="Times New Roman" w:hAnsi="Times New Roman"/>
          <w:sz w:val="28"/>
          <w:szCs w:val="28"/>
        </w:rPr>
        <w:t>- отсутствие учета лекарственных средств</w:t>
      </w:r>
      <w:r w:rsidR="00DD51B5">
        <w:rPr>
          <w:rFonts w:ascii="Times New Roman" w:hAnsi="Times New Roman"/>
          <w:sz w:val="28"/>
          <w:szCs w:val="28"/>
        </w:rPr>
        <w:t xml:space="preserve">  с ограниченным сроком годности</w:t>
      </w:r>
      <w:r w:rsidR="005E7099">
        <w:rPr>
          <w:rFonts w:ascii="Times New Roman" w:hAnsi="Times New Roman"/>
          <w:sz w:val="28"/>
          <w:szCs w:val="28"/>
        </w:rPr>
        <w:t>.</w:t>
      </w:r>
    </w:p>
    <w:p w:rsidR="00227617" w:rsidRPr="0096016B" w:rsidRDefault="00DD51B5" w:rsidP="00227617">
      <w:pPr>
        <w:tabs>
          <w:tab w:val="left" w:pos="720"/>
        </w:tabs>
        <w:spacing w:after="0" w:line="240" w:lineRule="auto"/>
        <w:ind w:firstLine="720"/>
        <w:jc w:val="both"/>
        <w:rPr>
          <w:rFonts w:ascii="Times New Roman" w:hAnsi="Times New Roman"/>
          <w:sz w:val="28"/>
          <w:szCs w:val="28"/>
        </w:rPr>
      </w:pPr>
      <w:r>
        <w:rPr>
          <w:rFonts w:ascii="Times New Roman" w:hAnsi="Times New Roman"/>
          <w:sz w:val="28"/>
          <w:szCs w:val="28"/>
        </w:rPr>
        <w:t>Таким образом, н</w:t>
      </w:r>
      <w:r w:rsidR="00227617">
        <w:rPr>
          <w:rFonts w:ascii="Times New Roman" w:hAnsi="Times New Roman"/>
          <w:sz w:val="28"/>
          <w:szCs w:val="28"/>
        </w:rPr>
        <w:t xml:space="preserve">аличие нарушений по обращению лекарственных средств в медицинских организациях, муниципальных дошкольных образовательных учреждения свидетельствует об ослабленном внутреннем контроле качества и безопасности медицинской деятельности. </w:t>
      </w:r>
      <w:r w:rsidR="00227617" w:rsidRPr="005E4048">
        <w:rPr>
          <w:rFonts w:ascii="Times New Roman" w:hAnsi="Times New Roman"/>
          <w:color w:val="FF0000"/>
          <w:sz w:val="28"/>
          <w:szCs w:val="28"/>
        </w:rPr>
        <w:tab/>
      </w:r>
    </w:p>
    <w:p w:rsidR="00227617" w:rsidRDefault="00227617" w:rsidP="00227617">
      <w:pPr>
        <w:tabs>
          <w:tab w:val="left" w:pos="720"/>
        </w:tabs>
        <w:spacing w:after="0" w:line="240" w:lineRule="auto"/>
        <w:jc w:val="both"/>
        <w:rPr>
          <w:rFonts w:ascii="Times New Roman" w:hAnsi="Times New Roman"/>
          <w:sz w:val="28"/>
          <w:szCs w:val="28"/>
        </w:rPr>
      </w:pPr>
      <w:r>
        <w:rPr>
          <w:rFonts w:ascii="Times New Roman" w:hAnsi="Times New Roman"/>
          <w:sz w:val="28"/>
          <w:szCs w:val="28"/>
        </w:rPr>
        <w:tab/>
        <w:t>В 2016 году в 9 проверках</w:t>
      </w:r>
      <w:r w:rsidRPr="005A441A">
        <w:rPr>
          <w:rFonts w:ascii="Times New Roman" w:hAnsi="Times New Roman"/>
          <w:sz w:val="28"/>
          <w:szCs w:val="28"/>
        </w:rPr>
        <w:t xml:space="preserve"> (</w:t>
      </w:r>
      <w:r>
        <w:rPr>
          <w:rFonts w:ascii="Times New Roman" w:hAnsi="Times New Roman"/>
          <w:sz w:val="28"/>
          <w:szCs w:val="28"/>
        </w:rPr>
        <w:t>9</w:t>
      </w:r>
      <w:r w:rsidRPr="005A441A">
        <w:rPr>
          <w:rFonts w:ascii="Times New Roman" w:hAnsi="Times New Roman"/>
          <w:sz w:val="28"/>
          <w:szCs w:val="28"/>
        </w:rPr>
        <w:t xml:space="preserve"> юридических лиц) выявлены в обращении лекарственные препараты с истекшим сроком годности (</w:t>
      </w:r>
      <w:r>
        <w:rPr>
          <w:rFonts w:ascii="Times New Roman" w:hAnsi="Times New Roman"/>
          <w:sz w:val="28"/>
          <w:szCs w:val="28"/>
        </w:rPr>
        <w:t>77</w:t>
      </w:r>
      <w:r w:rsidRPr="005A441A">
        <w:rPr>
          <w:rFonts w:ascii="Times New Roman" w:hAnsi="Times New Roman"/>
          <w:sz w:val="28"/>
          <w:szCs w:val="28"/>
        </w:rPr>
        <w:t xml:space="preserve"> наименовани</w:t>
      </w:r>
      <w:r>
        <w:rPr>
          <w:rFonts w:ascii="Times New Roman" w:hAnsi="Times New Roman"/>
          <w:sz w:val="28"/>
          <w:szCs w:val="28"/>
        </w:rPr>
        <w:t>й</w:t>
      </w:r>
      <w:r w:rsidRPr="005A441A">
        <w:rPr>
          <w:rFonts w:ascii="Times New Roman" w:hAnsi="Times New Roman"/>
          <w:sz w:val="28"/>
          <w:szCs w:val="28"/>
        </w:rPr>
        <w:t xml:space="preserve"> в количестве </w:t>
      </w:r>
      <w:r w:rsidRPr="0096016B">
        <w:rPr>
          <w:rFonts w:ascii="Times New Roman" w:hAnsi="Times New Roman"/>
          <w:color w:val="000000" w:themeColor="text1"/>
          <w:sz w:val="28"/>
          <w:szCs w:val="28"/>
        </w:rPr>
        <w:t>295 уп</w:t>
      </w:r>
      <w:r>
        <w:rPr>
          <w:rFonts w:ascii="Times New Roman" w:hAnsi="Times New Roman"/>
          <w:color w:val="000000" w:themeColor="text1"/>
          <w:sz w:val="28"/>
          <w:szCs w:val="28"/>
        </w:rPr>
        <w:t>.</w:t>
      </w:r>
      <w:r w:rsidRPr="0096016B">
        <w:rPr>
          <w:rFonts w:ascii="Times New Roman" w:hAnsi="Times New Roman"/>
          <w:color w:val="000000" w:themeColor="text1"/>
          <w:sz w:val="28"/>
          <w:szCs w:val="28"/>
        </w:rPr>
        <w:t>).</w:t>
      </w:r>
    </w:p>
    <w:p w:rsidR="00227617" w:rsidRPr="009F2D1B" w:rsidRDefault="00227617" w:rsidP="00227617">
      <w:pPr>
        <w:tabs>
          <w:tab w:val="left" w:pos="720"/>
        </w:tabs>
        <w:spacing w:after="0" w:line="240" w:lineRule="auto"/>
        <w:jc w:val="both"/>
        <w:rPr>
          <w:rFonts w:ascii="Times New Roman" w:hAnsi="Times New Roman"/>
          <w:sz w:val="28"/>
          <w:szCs w:val="28"/>
        </w:rPr>
      </w:pPr>
      <w:r w:rsidRPr="005E4048">
        <w:rPr>
          <w:rFonts w:ascii="Times New Roman" w:hAnsi="Times New Roman"/>
          <w:color w:val="FF0000"/>
          <w:sz w:val="28"/>
          <w:szCs w:val="28"/>
        </w:rPr>
        <w:tab/>
      </w:r>
      <w:r w:rsidRPr="009F2D1B">
        <w:rPr>
          <w:rFonts w:ascii="Times New Roman" w:hAnsi="Times New Roman"/>
          <w:sz w:val="28"/>
          <w:szCs w:val="28"/>
        </w:rPr>
        <w:t xml:space="preserve">Территориальным органом Росздравнадзора по </w:t>
      </w:r>
      <w:r>
        <w:rPr>
          <w:rFonts w:ascii="Times New Roman" w:hAnsi="Times New Roman"/>
          <w:sz w:val="28"/>
          <w:szCs w:val="28"/>
        </w:rPr>
        <w:t>Сахалинской области</w:t>
      </w:r>
      <w:r w:rsidRPr="009F2D1B">
        <w:rPr>
          <w:rFonts w:ascii="Times New Roman" w:hAnsi="Times New Roman"/>
          <w:sz w:val="28"/>
          <w:szCs w:val="28"/>
        </w:rPr>
        <w:t xml:space="preserve"> в рамках осуществления федерального государственного надзора в сфере обращения лекарственных средств в 201</w:t>
      </w:r>
      <w:r>
        <w:rPr>
          <w:rFonts w:ascii="Times New Roman" w:hAnsi="Times New Roman"/>
          <w:sz w:val="28"/>
          <w:szCs w:val="28"/>
        </w:rPr>
        <w:t>6</w:t>
      </w:r>
      <w:r w:rsidRPr="009F2D1B">
        <w:rPr>
          <w:rFonts w:ascii="Times New Roman" w:hAnsi="Times New Roman"/>
          <w:sz w:val="28"/>
          <w:szCs w:val="28"/>
        </w:rPr>
        <w:t xml:space="preserve"> году оформлено </w:t>
      </w:r>
      <w:r>
        <w:rPr>
          <w:rFonts w:ascii="Times New Roman" w:hAnsi="Times New Roman"/>
          <w:sz w:val="28"/>
          <w:szCs w:val="28"/>
        </w:rPr>
        <w:t>20 протоколов</w:t>
      </w:r>
      <w:r w:rsidRPr="009F2D1B">
        <w:rPr>
          <w:rFonts w:ascii="Times New Roman" w:hAnsi="Times New Roman"/>
          <w:sz w:val="28"/>
          <w:szCs w:val="28"/>
        </w:rPr>
        <w:t xml:space="preserve"> об административном правонарушении, в том числе: </w:t>
      </w:r>
      <w:r>
        <w:rPr>
          <w:rFonts w:ascii="Times New Roman" w:hAnsi="Times New Roman"/>
          <w:sz w:val="28"/>
          <w:szCs w:val="28"/>
        </w:rPr>
        <w:t>17</w:t>
      </w:r>
      <w:r w:rsidRPr="009F2D1B">
        <w:rPr>
          <w:rFonts w:ascii="Times New Roman" w:hAnsi="Times New Roman"/>
          <w:sz w:val="28"/>
          <w:szCs w:val="28"/>
        </w:rPr>
        <w:t xml:space="preserve"> протоколов – по впервые выявленным нарушениям, </w:t>
      </w:r>
      <w:r>
        <w:rPr>
          <w:rFonts w:ascii="Times New Roman" w:hAnsi="Times New Roman"/>
          <w:sz w:val="28"/>
          <w:szCs w:val="28"/>
        </w:rPr>
        <w:t>3</w:t>
      </w:r>
      <w:r w:rsidRPr="009F2D1B">
        <w:rPr>
          <w:rFonts w:ascii="Times New Roman" w:hAnsi="Times New Roman"/>
          <w:sz w:val="28"/>
          <w:szCs w:val="28"/>
        </w:rPr>
        <w:t xml:space="preserve"> протокол</w:t>
      </w:r>
      <w:r>
        <w:rPr>
          <w:rFonts w:ascii="Times New Roman" w:hAnsi="Times New Roman"/>
          <w:sz w:val="28"/>
          <w:szCs w:val="28"/>
        </w:rPr>
        <w:t>а</w:t>
      </w:r>
      <w:r w:rsidRPr="009F2D1B">
        <w:rPr>
          <w:rFonts w:ascii="Times New Roman" w:hAnsi="Times New Roman"/>
          <w:sz w:val="28"/>
          <w:szCs w:val="28"/>
        </w:rPr>
        <w:t xml:space="preserve"> – невыполнение в установленный срок законного предписания органа госуд</w:t>
      </w:r>
      <w:r w:rsidR="00A41CAF">
        <w:rPr>
          <w:rFonts w:ascii="Times New Roman" w:hAnsi="Times New Roman"/>
          <w:sz w:val="28"/>
          <w:szCs w:val="28"/>
        </w:rPr>
        <w:t>арственного контроля (надзора)</w:t>
      </w:r>
      <w:r w:rsidRPr="009F2D1B">
        <w:rPr>
          <w:rFonts w:ascii="Times New Roman" w:hAnsi="Times New Roman"/>
          <w:sz w:val="28"/>
          <w:szCs w:val="28"/>
        </w:rPr>
        <w:t>.</w:t>
      </w:r>
    </w:p>
    <w:p w:rsidR="00227617" w:rsidRPr="005E4048" w:rsidRDefault="00227617" w:rsidP="00227617">
      <w:pPr>
        <w:tabs>
          <w:tab w:val="left" w:pos="720"/>
        </w:tabs>
        <w:spacing w:after="0" w:line="240" w:lineRule="auto"/>
        <w:jc w:val="both"/>
        <w:rPr>
          <w:rFonts w:ascii="Times New Roman" w:hAnsi="Times New Roman"/>
          <w:color w:val="FF0000"/>
          <w:sz w:val="28"/>
          <w:szCs w:val="28"/>
        </w:rPr>
      </w:pPr>
      <w:r w:rsidRPr="005E4048">
        <w:rPr>
          <w:rFonts w:ascii="Times New Roman" w:hAnsi="Times New Roman"/>
          <w:color w:val="FF0000"/>
          <w:sz w:val="28"/>
          <w:szCs w:val="28"/>
        </w:rPr>
        <w:tab/>
      </w:r>
      <w:r w:rsidRPr="009F2D1B">
        <w:rPr>
          <w:rFonts w:ascii="Times New Roman" w:hAnsi="Times New Roman"/>
          <w:sz w:val="28"/>
          <w:szCs w:val="28"/>
        </w:rPr>
        <w:t>Протоколы оформлены по следующим статьям КоАП РФ:</w:t>
      </w:r>
    </w:p>
    <w:p w:rsidR="00227617" w:rsidRPr="0096016B" w:rsidRDefault="00227617" w:rsidP="00227617">
      <w:pPr>
        <w:tabs>
          <w:tab w:val="left" w:pos="720"/>
        </w:tabs>
        <w:spacing w:after="0" w:line="240" w:lineRule="auto"/>
        <w:jc w:val="both"/>
        <w:rPr>
          <w:rFonts w:ascii="Times New Roman" w:hAnsi="Times New Roman"/>
          <w:color w:val="000000" w:themeColor="text1"/>
          <w:sz w:val="28"/>
          <w:szCs w:val="28"/>
        </w:rPr>
      </w:pPr>
      <w:r w:rsidRPr="005E4048">
        <w:rPr>
          <w:rFonts w:ascii="Times New Roman" w:hAnsi="Times New Roman"/>
          <w:color w:val="FF0000"/>
          <w:sz w:val="28"/>
          <w:szCs w:val="28"/>
        </w:rPr>
        <w:tab/>
      </w:r>
      <w:r w:rsidRPr="009F2D1B">
        <w:rPr>
          <w:rFonts w:ascii="Times New Roman" w:hAnsi="Times New Roman"/>
          <w:sz w:val="28"/>
          <w:szCs w:val="28"/>
        </w:rPr>
        <w:t xml:space="preserve">- часть 1 статьи 14.43. КоАП РФ: </w:t>
      </w:r>
      <w:r w:rsidR="004D0AF1">
        <w:rPr>
          <w:rFonts w:ascii="Times New Roman" w:hAnsi="Times New Roman"/>
          <w:sz w:val="28"/>
          <w:szCs w:val="28"/>
        </w:rPr>
        <w:t>18</w:t>
      </w:r>
      <w:r>
        <w:rPr>
          <w:rFonts w:ascii="Times New Roman" w:hAnsi="Times New Roman"/>
          <w:sz w:val="28"/>
          <w:szCs w:val="28"/>
        </w:rPr>
        <w:t xml:space="preserve"> протоколов </w:t>
      </w:r>
      <w:r w:rsidRPr="0096016B">
        <w:rPr>
          <w:rFonts w:ascii="Times New Roman" w:hAnsi="Times New Roman"/>
          <w:color w:val="000000" w:themeColor="text1"/>
          <w:sz w:val="28"/>
          <w:szCs w:val="28"/>
        </w:rPr>
        <w:t>(в 2015 году</w:t>
      </w:r>
      <w:r>
        <w:rPr>
          <w:rFonts w:ascii="Times New Roman" w:hAnsi="Times New Roman"/>
          <w:color w:val="000000" w:themeColor="text1"/>
          <w:sz w:val="28"/>
          <w:szCs w:val="28"/>
        </w:rPr>
        <w:t xml:space="preserve"> -</w:t>
      </w:r>
      <w:r w:rsidRPr="0096016B">
        <w:rPr>
          <w:rFonts w:ascii="Times New Roman" w:hAnsi="Times New Roman"/>
          <w:color w:val="000000" w:themeColor="text1"/>
          <w:sz w:val="28"/>
          <w:szCs w:val="28"/>
        </w:rPr>
        <w:t xml:space="preserve"> 3);</w:t>
      </w:r>
    </w:p>
    <w:p w:rsidR="00227617" w:rsidRPr="0096016B" w:rsidRDefault="00227617" w:rsidP="00227617">
      <w:pPr>
        <w:tabs>
          <w:tab w:val="left" w:pos="720"/>
        </w:tabs>
        <w:spacing w:after="0" w:line="240" w:lineRule="auto"/>
        <w:jc w:val="both"/>
        <w:rPr>
          <w:rFonts w:ascii="Times New Roman" w:hAnsi="Times New Roman"/>
          <w:color w:val="000000" w:themeColor="text1"/>
          <w:sz w:val="28"/>
          <w:szCs w:val="28"/>
        </w:rPr>
      </w:pPr>
      <w:r w:rsidRPr="0096016B">
        <w:rPr>
          <w:rFonts w:ascii="Times New Roman" w:hAnsi="Times New Roman"/>
          <w:color w:val="000000" w:themeColor="text1"/>
          <w:sz w:val="28"/>
          <w:szCs w:val="28"/>
        </w:rPr>
        <w:tab/>
        <w:t xml:space="preserve">- часть 1 статьи 14.4.2. КоАП РФ: </w:t>
      </w:r>
      <w:r w:rsidR="004D0AF1">
        <w:rPr>
          <w:rFonts w:ascii="Times New Roman" w:hAnsi="Times New Roman"/>
          <w:color w:val="000000" w:themeColor="text1"/>
          <w:sz w:val="28"/>
          <w:szCs w:val="28"/>
        </w:rPr>
        <w:t>3</w:t>
      </w:r>
      <w:r w:rsidRPr="0096016B">
        <w:rPr>
          <w:rFonts w:ascii="Times New Roman" w:hAnsi="Times New Roman"/>
          <w:color w:val="000000" w:themeColor="text1"/>
          <w:sz w:val="28"/>
          <w:szCs w:val="28"/>
        </w:rPr>
        <w:t xml:space="preserve"> протокол</w:t>
      </w:r>
      <w:r>
        <w:rPr>
          <w:rFonts w:ascii="Times New Roman" w:hAnsi="Times New Roman"/>
          <w:color w:val="000000" w:themeColor="text1"/>
          <w:sz w:val="28"/>
          <w:szCs w:val="28"/>
        </w:rPr>
        <w:t>а</w:t>
      </w:r>
      <w:r w:rsidRPr="0096016B">
        <w:rPr>
          <w:rFonts w:ascii="Times New Roman" w:hAnsi="Times New Roman"/>
          <w:color w:val="000000" w:themeColor="text1"/>
          <w:sz w:val="28"/>
          <w:szCs w:val="28"/>
        </w:rPr>
        <w:t xml:space="preserve"> (в 2015 году 7 протоколов</w:t>
      </w:r>
      <w:r>
        <w:rPr>
          <w:rFonts w:ascii="Times New Roman" w:hAnsi="Times New Roman"/>
          <w:color w:val="000000" w:themeColor="text1"/>
          <w:sz w:val="28"/>
          <w:szCs w:val="28"/>
        </w:rPr>
        <w:t>)</w:t>
      </w:r>
      <w:r w:rsidRPr="0096016B">
        <w:rPr>
          <w:rFonts w:ascii="Times New Roman" w:hAnsi="Times New Roman"/>
          <w:color w:val="000000" w:themeColor="text1"/>
          <w:sz w:val="28"/>
          <w:szCs w:val="28"/>
        </w:rPr>
        <w:t>;</w:t>
      </w:r>
    </w:p>
    <w:p w:rsidR="00227617" w:rsidRDefault="00227617" w:rsidP="00227617">
      <w:pPr>
        <w:tabs>
          <w:tab w:val="left" w:pos="720"/>
        </w:tabs>
        <w:spacing w:after="0" w:line="240" w:lineRule="auto"/>
        <w:jc w:val="both"/>
        <w:rPr>
          <w:rFonts w:ascii="Times New Roman" w:hAnsi="Times New Roman"/>
          <w:sz w:val="28"/>
          <w:szCs w:val="28"/>
        </w:rPr>
      </w:pPr>
      <w:r w:rsidRPr="005F0BD5">
        <w:rPr>
          <w:rFonts w:ascii="Times New Roman" w:hAnsi="Times New Roman"/>
          <w:color w:val="FF0000"/>
          <w:sz w:val="28"/>
          <w:szCs w:val="28"/>
        </w:rPr>
        <w:tab/>
      </w:r>
      <w:r w:rsidRPr="00153682">
        <w:rPr>
          <w:rFonts w:ascii="Times New Roman" w:hAnsi="Times New Roman"/>
          <w:color w:val="000000" w:themeColor="text1"/>
          <w:sz w:val="28"/>
          <w:szCs w:val="28"/>
        </w:rPr>
        <w:t xml:space="preserve">- часть 21 статьи 19.5. КоАП РФ: 3 протокола на юридическое </w:t>
      </w:r>
      <w:r w:rsidRPr="0096016B">
        <w:rPr>
          <w:rFonts w:ascii="Times New Roman" w:hAnsi="Times New Roman"/>
          <w:color w:val="000000" w:themeColor="text1"/>
          <w:sz w:val="28"/>
          <w:szCs w:val="28"/>
        </w:rPr>
        <w:t>лицо (в 2015 году  случаи не исполнения предписания отсутствовали);</w:t>
      </w:r>
    </w:p>
    <w:p w:rsidR="00227617" w:rsidRPr="00F068F6" w:rsidRDefault="00227617" w:rsidP="00227617">
      <w:pPr>
        <w:tabs>
          <w:tab w:val="left" w:pos="720"/>
        </w:tabs>
        <w:spacing w:after="0" w:line="240" w:lineRule="auto"/>
        <w:jc w:val="both"/>
        <w:rPr>
          <w:rFonts w:ascii="Times New Roman" w:hAnsi="Times New Roman"/>
          <w:sz w:val="28"/>
          <w:szCs w:val="28"/>
        </w:rPr>
      </w:pPr>
      <w:r w:rsidRPr="005E4048">
        <w:rPr>
          <w:rFonts w:ascii="Times New Roman" w:hAnsi="Times New Roman"/>
          <w:color w:val="FF0000"/>
          <w:sz w:val="28"/>
          <w:szCs w:val="28"/>
        </w:rPr>
        <w:tab/>
      </w:r>
      <w:r w:rsidRPr="002C4C80">
        <w:rPr>
          <w:rFonts w:ascii="Times New Roman" w:hAnsi="Times New Roman"/>
          <w:sz w:val="28"/>
          <w:szCs w:val="28"/>
        </w:rPr>
        <w:t>В 201</w:t>
      </w:r>
      <w:r>
        <w:rPr>
          <w:rFonts w:ascii="Times New Roman" w:hAnsi="Times New Roman"/>
          <w:sz w:val="28"/>
          <w:szCs w:val="28"/>
        </w:rPr>
        <w:t>6</w:t>
      </w:r>
      <w:r w:rsidRPr="002C4C80">
        <w:rPr>
          <w:rFonts w:ascii="Times New Roman" w:hAnsi="Times New Roman"/>
          <w:sz w:val="28"/>
          <w:szCs w:val="28"/>
        </w:rPr>
        <w:t xml:space="preserve"> году наложено административных штрафов на сумму </w:t>
      </w:r>
      <w:r>
        <w:rPr>
          <w:rFonts w:ascii="Times New Roman" w:hAnsi="Times New Roman"/>
          <w:sz w:val="28"/>
          <w:szCs w:val="28"/>
        </w:rPr>
        <w:t>625</w:t>
      </w:r>
      <w:r w:rsidRPr="002C4C80">
        <w:rPr>
          <w:rFonts w:ascii="Times New Roman" w:hAnsi="Times New Roman"/>
          <w:sz w:val="28"/>
          <w:szCs w:val="28"/>
        </w:rPr>
        <w:t> 000 рублей,</w:t>
      </w:r>
      <w:r>
        <w:rPr>
          <w:rFonts w:ascii="Times New Roman" w:hAnsi="Times New Roman"/>
          <w:sz w:val="28"/>
          <w:szCs w:val="28"/>
        </w:rPr>
        <w:t xml:space="preserve"> в настоящее время оплачено штрафов на сумму 440 000 рублей, сроки уплаты части штрафов наступают в 2017 году.</w:t>
      </w:r>
    </w:p>
    <w:p w:rsidR="00227617" w:rsidRPr="00595ED5" w:rsidRDefault="00227617" w:rsidP="00227617">
      <w:pPr>
        <w:spacing w:after="0" w:line="240" w:lineRule="auto"/>
        <w:ind w:firstLine="709"/>
        <w:contextualSpacing/>
        <w:jc w:val="both"/>
        <w:rPr>
          <w:rFonts w:ascii="Times New Roman" w:hAnsi="Times New Roman"/>
          <w:b/>
          <w:sz w:val="28"/>
          <w:szCs w:val="28"/>
        </w:rPr>
      </w:pPr>
      <w:r w:rsidRPr="00595ED5">
        <w:rPr>
          <w:rFonts w:ascii="Times New Roman" w:hAnsi="Times New Roman"/>
          <w:sz w:val="28"/>
          <w:szCs w:val="28"/>
        </w:rPr>
        <w:t>Таким образом, характер выявленных нарушений</w:t>
      </w:r>
      <w:r>
        <w:rPr>
          <w:rFonts w:ascii="Times New Roman" w:hAnsi="Times New Roman"/>
          <w:sz w:val="28"/>
          <w:szCs w:val="28"/>
        </w:rPr>
        <w:t>, регулярность их выявления свидетельствует об ослабленном внутреннем контроле качества и безопасности медицинской деятельности</w:t>
      </w:r>
      <w:r w:rsidR="00BB1D4D">
        <w:rPr>
          <w:rFonts w:ascii="Times New Roman" w:hAnsi="Times New Roman"/>
          <w:sz w:val="28"/>
          <w:szCs w:val="28"/>
        </w:rPr>
        <w:t xml:space="preserve"> в медицинских организациях</w:t>
      </w:r>
      <w:r>
        <w:rPr>
          <w:rFonts w:ascii="Times New Roman" w:hAnsi="Times New Roman"/>
          <w:sz w:val="28"/>
          <w:szCs w:val="28"/>
        </w:rPr>
        <w:t xml:space="preserve">. </w:t>
      </w:r>
    </w:p>
    <w:p w:rsidR="00227617" w:rsidRDefault="00227617" w:rsidP="00227617">
      <w:pPr>
        <w:spacing w:after="0" w:line="240" w:lineRule="auto"/>
        <w:contextualSpacing/>
        <w:jc w:val="both"/>
        <w:rPr>
          <w:rFonts w:ascii="Times New Roman" w:hAnsi="Times New Roman"/>
          <w:b/>
          <w:sz w:val="28"/>
          <w:szCs w:val="28"/>
        </w:rPr>
      </w:pPr>
    </w:p>
    <w:p w:rsidR="00227617" w:rsidRPr="003948B3" w:rsidRDefault="00227617" w:rsidP="00227617">
      <w:pPr>
        <w:spacing w:after="0" w:line="240" w:lineRule="auto"/>
        <w:contextualSpacing/>
        <w:jc w:val="both"/>
        <w:rPr>
          <w:rFonts w:ascii="Times New Roman" w:hAnsi="Times New Roman"/>
          <w:b/>
          <w:sz w:val="28"/>
          <w:szCs w:val="28"/>
        </w:rPr>
      </w:pPr>
      <w:r>
        <w:rPr>
          <w:rFonts w:ascii="Times New Roman" w:hAnsi="Times New Roman"/>
          <w:b/>
          <w:sz w:val="28"/>
          <w:szCs w:val="28"/>
        </w:rPr>
        <w:tab/>
        <w:t>9. Выполнение в 2016</w:t>
      </w:r>
      <w:r w:rsidRPr="000127C9">
        <w:rPr>
          <w:rFonts w:ascii="Times New Roman" w:hAnsi="Times New Roman"/>
          <w:b/>
          <w:sz w:val="28"/>
          <w:szCs w:val="28"/>
        </w:rPr>
        <w:t xml:space="preserve"> году Территориальным органом Федеральной службы по надзору в сфере здравоохранения по </w:t>
      </w:r>
      <w:r>
        <w:rPr>
          <w:rFonts w:ascii="Times New Roman" w:hAnsi="Times New Roman"/>
          <w:b/>
          <w:sz w:val="28"/>
          <w:szCs w:val="28"/>
        </w:rPr>
        <w:t>Сахалинской области</w:t>
      </w:r>
      <w:r w:rsidRPr="000127C9">
        <w:rPr>
          <w:rFonts w:ascii="Times New Roman" w:hAnsi="Times New Roman"/>
          <w:b/>
          <w:sz w:val="28"/>
          <w:szCs w:val="28"/>
        </w:rPr>
        <w:t xml:space="preserve"> государственной функции - федеральный государственный надзор за соответствием лекарственных средств установленным обязательным требованиям к их качеству.</w:t>
      </w:r>
    </w:p>
    <w:p w:rsidR="00227617" w:rsidRPr="00092890" w:rsidRDefault="00227617" w:rsidP="003948B3">
      <w:pPr>
        <w:spacing w:after="0" w:line="240" w:lineRule="auto"/>
        <w:ind w:firstLine="708"/>
        <w:contextualSpacing/>
        <w:jc w:val="both"/>
        <w:rPr>
          <w:rFonts w:ascii="Times New Roman" w:hAnsi="Times New Roman"/>
          <w:sz w:val="28"/>
          <w:szCs w:val="28"/>
        </w:rPr>
      </w:pPr>
      <w:r w:rsidRPr="00A36EF8">
        <w:rPr>
          <w:rFonts w:ascii="Times New Roman" w:hAnsi="Times New Roman"/>
          <w:sz w:val="28"/>
          <w:szCs w:val="28"/>
        </w:rPr>
        <w:lastRenderedPageBreak/>
        <w:t xml:space="preserve">В целях государственного контроля качества лекарственных средств  в 9 организациях </w:t>
      </w:r>
      <w:r w:rsidRPr="00A36EF8">
        <w:rPr>
          <w:rFonts w:ascii="Times New Roman" w:hAnsi="Times New Roman"/>
          <w:bCs/>
          <w:sz w:val="28"/>
          <w:szCs w:val="28"/>
        </w:rPr>
        <w:t>проведен отбор 87 образцов лекарственных препаратов для проведения экспертизы качества по показ</w:t>
      </w:r>
      <w:r>
        <w:rPr>
          <w:rFonts w:ascii="Times New Roman" w:hAnsi="Times New Roman"/>
          <w:bCs/>
          <w:sz w:val="28"/>
          <w:szCs w:val="28"/>
        </w:rPr>
        <w:t xml:space="preserve">ателям нормативной документации, которые </w:t>
      </w:r>
      <w:r>
        <w:rPr>
          <w:rFonts w:ascii="Times New Roman" w:hAnsi="Times New Roman"/>
          <w:sz w:val="28"/>
          <w:szCs w:val="28"/>
        </w:rPr>
        <w:t xml:space="preserve">отправлялись на экспертизу качества в Хабаровский филиал, Красноярский филиал </w:t>
      </w:r>
      <w:r w:rsidRPr="000127C9">
        <w:rPr>
          <w:rFonts w:ascii="Times New Roman" w:hAnsi="Times New Roman"/>
          <w:sz w:val="28"/>
          <w:szCs w:val="28"/>
        </w:rPr>
        <w:t>ФГБУ «Информационно-методический центр по экспертизе, учету и анализу обращения средств медицинского применения» Росздр</w:t>
      </w:r>
      <w:r>
        <w:rPr>
          <w:rFonts w:ascii="Times New Roman" w:hAnsi="Times New Roman"/>
          <w:sz w:val="28"/>
          <w:szCs w:val="28"/>
        </w:rPr>
        <w:t>авнадзора.</w:t>
      </w:r>
    </w:p>
    <w:p w:rsidR="00227617" w:rsidRDefault="00227617" w:rsidP="00227617">
      <w:pPr>
        <w:spacing w:after="0" w:line="240" w:lineRule="auto"/>
        <w:ind w:firstLine="708"/>
        <w:jc w:val="both"/>
        <w:rPr>
          <w:rFonts w:ascii="Times New Roman" w:hAnsi="Times New Roman"/>
          <w:bCs/>
          <w:sz w:val="28"/>
          <w:szCs w:val="28"/>
        </w:rPr>
      </w:pPr>
      <w:r w:rsidRPr="008D1F55">
        <w:rPr>
          <w:rFonts w:ascii="Times New Roman" w:hAnsi="Times New Roman"/>
          <w:bCs/>
          <w:sz w:val="28"/>
          <w:szCs w:val="28"/>
        </w:rPr>
        <w:t xml:space="preserve">Выявлено </w:t>
      </w:r>
      <w:r>
        <w:rPr>
          <w:rFonts w:ascii="Times New Roman" w:hAnsi="Times New Roman"/>
          <w:bCs/>
          <w:sz w:val="28"/>
          <w:szCs w:val="28"/>
        </w:rPr>
        <w:t>4</w:t>
      </w:r>
      <w:r w:rsidRPr="00642B3D">
        <w:rPr>
          <w:rFonts w:ascii="Times New Roman" w:hAnsi="Times New Roman"/>
          <w:bCs/>
          <w:sz w:val="28"/>
          <w:szCs w:val="28"/>
        </w:rPr>
        <w:t xml:space="preserve"> н</w:t>
      </w:r>
      <w:r w:rsidRPr="008D1F55">
        <w:rPr>
          <w:rFonts w:ascii="Times New Roman" w:hAnsi="Times New Roman"/>
          <w:bCs/>
          <w:sz w:val="28"/>
          <w:szCs w:val="28"/>
        </w:rPr>
        <w:t>аименовани</w:t>
      </w:r>
      <w:r>
        <w:rPr>
          <w:rFonts w:ascii="Times New Roman" w:hAnsi="Times New Roman"/>
          <w:bCs/>
          <w:sz w:val="28"/>
          <w:szCs w:val="28"/>
        </w:rPr>
        <w:t>я</w:t>
      </w:r>
      <w:r w:rsidRPr="008D1F55">
        <w:rPr>
          <w:rFonts w:ascii="Times New Roman" w:hAnsi="Times New Roman"/>
          <w:bCs/>
          <w:sz w:val="28"/>
          <w:szCs w:val="28"/>
        </w:rPr>
        <w:t xml:space="preserve"> лекарственных препаратов</w:t>
      </w:r>
      <w:r>
        <w:rPr>
          <w:rFonts w:ascii="Times New Roman" w:hAnsi="Times New Roman"/>
          <w:bCs/>
          <w:sz w:val="28"/>
          <w:szCs w:val="28"/>
        </w:rPr>
        <w:t xml:space="preserve"> в количестве 66 упаковок</w:t>
      </w:r>
      <w:r w:rsidRPr="008D1F55">
        <w:rPr>
          <w:rFonts w:ascii="Times New Roman" w:hAnsi="Times New Roman"/>
          <w:bCs/>
          <w:sz w:val="28"/>
          <w:szCs w:val="28"/>
        </w:rPr>
        <w:t xml:space="preserve">, не соответствующих требованиям нормативной документации. </w:t>
      </w:r>
      <w:r>
        <w:rPr>
          <w:rFonts w:ascii="Times New Roman" w:hAnsi="Times New Roman"/>
          <w:bCs/>
          <w:sz w:val="28"/>
          <w:szCs w:val="28"/>
        </w:rPr>
        <w:t xml:space="preserve">На основании протоколов испытаний </w:t>
      </w:r>
      <w:r w:rsidRPr="008D1F55">
        <w:rPr>
          <w:rFonts w:ascii="Times New Roman" w:hAnsi="Times New Roman"/>
          <w:bCs/>
          <w:sz w:val="28"/>
          <w:szCs w:val="28"/>
        </w:rPr>
        <w:t xml:space="preserve">Территориальным органом Росздравнадзора по </w:t>
      </w:r>
      <w:r>
        <w:rPr>
          <w:rFonts w:ascii="Times New Roman" w:hAnsi="Times New Roman"/>
          <w:bCs/>
          <w:sz w:val="28"/>
          <w:szCs w:val="28"/>
        </w:rPr>
        <w:t xml:space="preserve">Сахалинской области </w:t>
      </w:r>
      <w:r w:rsidRPr="008D1F55">
        <w:rPr>
          <w:rFonts w:ascii="Times New Roman" w:hAnsi="Times New Roman"/>
          <w:bCs/>
          <w:sz w:val="28"/>
          <w:szCs w:val="28"/>
        </w:rPr>
        <w:t xml:space="preserve">владельцам указанных лекарственных препаратов выданы решения об изъятии и уничтожении партий лекарственных препаратов, приняты решения о приостановлении обращения других партий данных лекарственных препаратов на территории </w:t>
      </w:r>
      <w:r>
        <w:rPr>
          <w:rFonts w:ascii="Times New Roman" w:hAnsi="Times New Roman"/>
          <w:bCs/>
          <w:sz w:val="28"/>
          <w:szCs w:val="28"/>
        </w:rPr>
        <w:t>Сахалинской области</w:t>
      </w:r>
      <w:r w:rsidRPr="008D1F55">
        <w:rPr>
          <w:rFonts w:ascii="Times New Roman" w:hAnsi="Times New Roman"/>
          <w:bCs/>
          <w:sz w:val="28"/>
          <w:szCs w:val="28"/>
        </w:rPr>
        <w:t>.</w:t>
      </w:r>
      <w:r>
        <w:rPr>
          <w:rFonts w:ascii="Times New Roman" w:hAnsi="Times New Roman"/>
          <w:bCs/>
          <w:sz w:val="28"/>
          <w:szCs w:val="28"/>
        </w:rPr>
        <w:t xml:space="preserve"> Соответствующая информация направлена в Федеральную службу по надзору в сфере здравоохранения.</w:t>
      </w:r>
    </w:p>
    <w:p w:rsidR="00227617" w:rsidRDefault="00227617" w:rsidP="00227617">
      <w:pPr>
        <w:spacing w:after="0" w:line="240" w:lineRule="auto"/>
        <w:contextualSpacing/>
        <w:jc w:val="both"/>
        <w:rPr>
          <w:rFonts w:ascii="Times New Roman" w:eastAsiaTheme="minorHAnsi" w:hAnsi="Times New Roman"/>
          <w:sz w:val="28"/>
          <w:szCs w:val="28"/>
        </w:rPr>
      </w:pPr>
      <w:r>
        <w:rPr>
          <w:rFonts w:ascii="Times New Roman" w:eastAsiaTheme="minorHAnsi" w:hAnsi="Times New Roman"/>
          <w:sz w:val="28"/>
          <w:szCs w:val="28"/>
        </w:rPr>
        <w:tab/>
      </w:r>
      <w:r w:rsidRPr="005073C5">
        <w:rPr>
          <w:rFonts w:ascii="Times New Roman" w:eastAsiaTheme="minorHAnsi" w:hAnsi="Times New Roman"/>
          <w:sz w:val="28"/>
          <w:szCs w:val="28"/>
        </w:rPr>
        <w:t>Территориальным органом</w:t>
      </w:r>
      <w:r>
        <w:rPr>
          <w:rFonts w:ascii="Times New Roman" w:eastAsiaTheme="minorHAnsi" w:hAnsi="Times New Roman"/>
          <w:sz w:val="28"/>
          <w:szCs w:val="28"/>
        </w:rPr>
        <w:t xml:space="preserve"> Росздравнадзора по Сахалинской области осуществляется  надзор за</w:t>
      </w:r>
      <w:r w:rsidR="00F720B9">
        <w:rPr>
          <w:rFonts w:ascii="Times New Roman" w:eastAsiaTheme="minorHAnsi" w:hAnsi="Times New Roman"/>
          <w:sz w:val="28"/>
          <w:szCs w:val="28"/>
        </w:rPr>
        <w:t xml:space="preserve"> </w:t>
      </w:r>
      <w:r>
        <w:rPr>
          <w:rFonts w:ascii="Times New Roman" w:eastAsiaTheme="minorHAnsi" w:hAnsi="Times New Roman"/>
          <w:sz w:val="28"/>
          <w:szCs w:val="28"/>
        </w:rPr>
        <w:t xml:space="preserve">субъектами обращения лекарственных средств по работе с информационными письмами Росздравнадзора с целью  </w:t>
      </w:r>
      <w:r w:rsidRPr="005073C5">
        <w:rPr>
          <w:rFonts w:ascii="Times New Roman" w:eastAsiaTheme="minorHAnsi" w:hAnsi="Times New Roman"/>
          <w:sz w:val="28"/>
          <w:szCs w:val="28"/>
        </w:rPr>
        <w:t>предотвращени</w:t>
      </w:r>
      <w:r>
        <w:rPr>
          <w:rFonts w:ascii="Times New Roman" w:eastAsiaTheme="minorHAnsi" w:hAnsi="Times New Roman"/>
          <w:sz w:val="28"/>
          <w:szCs w:val="28"/>
        </w:rPr>
        <w:t>я</w:t>
      </w:r>
      <w:r w:rsidR="00F720B9">
        <w:rPr>
          <w:rFonts w:ascii="Times New Roman" w:eastAsiaTheme="minorHAnsi" w:hAnsi="Times New Roman"/>
          <w:sz w:val="28"/>
          <w:szCs w:val="28"/>
        </w:rPr>
        <w:t xml:space="preserve"> </w:t>
      </w:r>
      <w:r>
        <w:rPr>
          <w:rFonts w:ascii="Times New Roman" w:eastAsiaTheme="minorHAnsi" w:hAnsi="Times New Roman"/>
          <w:sz w:val="28"/>
          <w:szCs w:val="28"/>
        </w:rPr>
        <w:t>обращения</w:t>
      </w:r>
      <w:r w:rsidRPr="005073C5">
        <w:rPr>
          <w:rFonts w:ascii="Times New Roman" w:eastAsiaTheme="minorHAnsi" w:hAnsi="Times New Roman"/>
          <w:sz w:val="28"/>
          <w:szCs w:val="28"/>
        </w:rPr>
        <w:t xml:space="preserve"> недоброкачественных, фальсифицированных и контрафактных  лекарственных средств, подлежащих и</w:t>
      </w:r>
      <w:r>
        <w:rPr>
          <w:rFonts w:ascii="Times New Roman" w:eastAsiaTheme="minorHAnsi" w:hAnsi="Times New Roman"/>
          <w:sz w:val="28"/>
          <w:szCs w:val="28"/>
        </w:rPr>
        <w:t>зъятию из обращения</w:t>
      </w:r>
      <w:r w:rsidRPr="005073C5">
        <w:rPr>
          <w:rFonts w:ascii="Times New Roman" w:eastAsiaTheme="minorHAnsi" w:hAnsi="Times New Roman"/>
          <w:sz w:val="28"/>
          <w:szCs w:val="28"/>
        </w:rPr>
        <w:t xml:space="preserve">.  </w:t>
      </w:r>
    </w:p>
    <w:p w:rsidR="00227617" w:rsidRDefault="00227617" w:rsidP="00227617">
      <w:pPr>
        <w:spacing w:after="0" w:line="240" w:lineRule="auto"/>
        <w:ind w:firstLine="709"/>
        <w:contextualSpacing/>
        <w:jc w:val="both"/>
        <w:rPr>
          <w:rFonts w:ascii="Times New Roman" w:hAnsi="Times New Roman"/>
          <w:color w:val="FF0000"/>
          <w:sz w:val="28"/>
          <w:szCs w:val="28"/>
        </w:rPr>
      </w:pPr>
      <w:r w:rsidRPr="005073C5">
        <w:rPr>
          <w:rFonts w:ascii="Times New Roman" w:eastAsiaTheme="minorHAnsi" w:hAnsi="Times New Roman"/>
          <w:sz w:val="28"/>
          <w:szCs w:val="28"/>
        </w:rPr>
        <w:t xml:space="preserve">В </w:t>
      </w:r>
      <w:r>
        <w:rPr>
          <w:rFonts w:ascii="Times New Roman" w:eastAsiaTheme="minorHAnsi" w:hAnsi="Times New Roman"/>
          <w:sz w:val="28"/>
          <w:szCs w:val="28"/>
        </w:rPr>
        <w:t xml:space="preserve">2016г. </w:t>
      </w:r>
      <w:r w:rsidRPr="005073C5">
        <w:rPr>
          <w:rFonts w:ascii="Times New Roman" w:eastAsiaTheme="minorHAnsi" w:hAnsi="Times New Roman"/>
          <w:sz w:val="28"/>
          <w:szCs w:val="28"/>
        </w:rPr>
        <w:t xml:space="preserve">по письмам Росздравнадзора  выявлено </w:t>
      </w:r>
      <w:r>
        <w:rPr>
          <w:rFonts w:ascii="Times New Roman" w:eastAsiaTheme="minorHAnsi" w:hAnsi="Times New Roman"/>
          <w:sz w:val="28"/>
          <w:szCs w:val="28"/>
        </w:rPr>
        <w:t xml:space="preserve">66 </w:t>
      </w:r>
      <w:r w:rsidRPr="005073C5">
        <w:rPr>
          <w:rFonts w:ascii="Times New Roman" w:eastAsiaTheme="minorHAnsi" w:hAnsi="Times New Roman"/>
          <w:sz w:val="28"/>
          <w:szCs w:val="28"/>
        </w:rPr>
        <w:t xml:space="preserve">наименований </w:t>
      </w:r>
      <w:r>
        <w:rPr>
          <w:rFonts w:ascii="Times New Roman" w:eastAsiaTheme="minorHAnsi" w:hAnsi="Times New Roman"/>
          <w:sz w:val="28"/>
          <w:szCs w:val="28"/>
        </w:rPr>
        <w:t>71</w:t>
      </w:r>
      <w:r w:rsidRPr="005073C5">
        <w:rPr>
          <w:rFonts w:ascii="Times New Roman" w:eastAsiaTheme="minorHAnsi" w:hAnsi="Times New Roman"/>
          <w:sz w:val="28"/>
          <w:szCs w:val="28"/>
        </w:rPr>
        <w:t xml:space="preserve"> сери</w:t>
      </w:r>
      <w:r>
        <w:rPr>
          <w:rFonts w:ascii="Times New Roman" w:eastAsiaTheme="minorHAnsi" w:hAnsi="Times New Roman"/>
          <w:sz w:val="28"/>
          <w:szCs w:val="28"/>
        </w:rPr>
        <w:t>я недоброкачественных лекарственных средств, фальсифицированных лекарственных средств 4 наименования 6 серий</w:t>
      </w:r>
      <w:r w:rsidRPr="009E2480">
        <w:rPr>
          <w:rFonts w:ascii="Times New Roman" w:eastAsiaTheme="minorHAnsi" w:hAnsi="Times New Roman"/>
          <w:color w:val="000000" w:themeColor="text1"/>
          <w:sz w:val="28"/>
          <w:szCs w:val="28"/>
        </w:rPr>
        <w:t xml:space="preserve">, </w:t>
      </w:r>
      <w:r w:rsidRPr="009E2480">
        <w:rPr>
          <w:rFonts w:ascii="Times New Roman" w:hAnsi="Times New Roman"/>
          <w:color w:val="000000" w:themeColor="text1"/>
          <w:sz w:val="28"/>
          <w:szCs w:val="28"/>
        </w:rPr>
        <w:t>факта наличия контрафактных лекарственных средств не установлено (2015г. недоброкачественных лекарственных средств 111 наименований 115 серий, фальсифицированных лекарственных средств 3 наименования 3 серии, факта наличия контрафактных лекарственных средств не установлено).</w:t>
      </w:r>
    </w:p>
    <w:p w:rsidR="00227617" w:rsidRDefault="00227617" w:rsidP="00227617">
      <w:pPr>
        <w:spacing w:after="0" w:line="240" w:lineRule="auto"/>
        <w:ind w:firstLine="709"/>
        <w:contextualSpacing/>
        <w:jc w:val="both"/>
        <w:rPr>
          <w:rFonts w:ascii="Times New Roman" w:eastAsiaTheme="minorHAnsi" w:hAnsi="Times New Roman"/>
          <w:sz w:val="28"/>
          <w:szCs w:val="28"/>
        </w:rPr>
      </w:pPr>
      <w:r w:rsidRPr="00C56796">
        <w:rPr>
          <w:rFonts w:ascii="Times New Roman" w:eastAsiaTheme="minorHAnsi" w:hAnsi="Times New Roman"/>
          <w:sz w:val="28"/>
          <w:szCs w:val="28"/>
        </w:rPr>
        <w:t xml:space="preserve">Ежемесячно в адрес Территориального органа </w:t>
      </w:r>
      <w:r>
        <w:rPr>
          <w:rFonts w:ascii="Times New Roman" w:eastAsiaTheme="minorHAnsi" w:hAnsi="Times New Roman"/>
          <w:sz w:val="28"/>
          <w:szCs w:val="28"/>
        </w:rPr>
        <w:t>субъекты обращения лекарственных средств</w:t>
      </w:r>
      <w:r w:rsidRPr="00C56796">
        <w:rPr>
          <w:rFonts w:ascii="Times New Roman" w:eastAsiaTheme="minorHAnsi" w:hAnsi="Times New Roman"/>
          <w:sz w:val="28"/>
          <w:szCs w:val="28"/>
        </w:rPr>
        <w:t xml:space="preserve"> отправляют сведения о выявлении или отсутствии в сети недоброкачественных</w:t>
      </w:r>
      <w:r>
        <w:rPr>
          <w:rFonts w:ascii="Times New Roman" w:eastAsiaTheme="minorHAnsi" w:hAnsi="Times New Roman"/>
          <w:sz w:val="28"/>
          <w:szCs w:val="28"/>
        </w:rPr>
        <w:t xml:space="preserve">, фальсифицированных, контрафактных лекарственных средств </w:t>
      </w:r>
      <w:r w:rsidRPr="00C56796">
        <w:rPr>
          <w:rFonts w:ascii="Times New Roman" w:eastAsiaTheme="minorHAnsi" w:hAnsi="Times New Roman"/>
          <w:sz w:val="28"/>
          <w:szCs w:val="28"/>
        </w:rPr>
        <w:t xml:space="preserve"> основываясь на информационных письмах Росздравнадзора, а также указывают принятые меры при выявлении данных изделий.</w:t>
      </w:r>
    </w:p>
    <w:p w:rsidR="00227617" w:rsidRPr="009E2480" w:rsidRDefault="00227617" w:rsidP="00227617">
      <w:pPr>
        <w:spacing w:after="0" w:line="240" w:lineRule="auto"/>
        <w:ind w:firstLine="708"/>
        <w:jc w:val="both"/>
        <w:rPr>
          <w:rFonts w:ascii="Times New Roman" w:hAnsi="Times New Roman"/>
          <w:bCs/>
          <w:color w:val="000000" w:themeColor="text1"/>
          <w:sz w:val="28"/>
          <w:szCs w:val="28"/>
        </w:rPr>
      </w:pPr>
      <w:r w:rsidRPr="009E2480">
        <w:rPr>
          <w:rFonts w:ascii="Times New Roman" w:hAnsi="Times New Roman"/>
          <w:bCs/>
          <w:color w:val="000000" w:themeColor="text1"/>
          <w:sz w:val="28"/>
          <w:szCs w:val="28"/>
        </w:rPr>
        <w:t xml:space="preserve">Соответствующая информация направляется  в Федеральную службу по надзору в сфере здравоохранения в виде ежемесячного отчета. </w:t>
      </w:r>
    </w:p>
    <w:p w:rsidR="00227617" w:rsidRPr="005E4048" w:rsidRDefault="00227617" w:rsidP="00227617">
      <w:pPr>
        <w:spacing w:after="0" w:line="240" w:lineRule="auto"/>
        <w:contextualSpacing/>
        <w:jc w:val="both"/>
        <w:rPr>
          <w:rFonts w:ascii="Times New Roman" w:hAnsi="Times New Roman"/>
          <w:bCs/>
          <w:color w:val="FF0000"/>
          <w:sz w:val="28"/>
          <w:szCs w:val="28"/>
        </w:rPr>
      </w:pPr>
    </w:p>
    <w:p w:rsidR="00227617" w:rsidRDefault="00227617" w:rsidP="00227617">
      <w:pPr>
        <w:shd w:val="clear" w:color="auto" w:fill="FFFFFF"/>
        <w:tabs>
          <w:tab w:val="left" w:pos="709"/>
        </w:tabs>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ab/>
        <w:t>10. Выборочный контроль качества лекарственных средств для медицинского применения:</w:t>
      </w:r>
    </w:p>
    <w:p w:rsidR="00227617" w:rsidRPr="007345C3" w:rsidRDefault="00227617" w:rsidP="00227617">
      <w:pPr>
        <w:spacing w:after="0" w:line="240" w:lineRule="auto"/>
        <w:ind w:firstLine="708"/>
        <w:jc w:val="both"/>
        <w:rPr>
          <w:rFonts w:ascii="Times New Roman" w:hAnsi="Times New Roman"/>
          <w:bCs/>
          <w:sz w:val="28"/>
          <w:szCs w:val="28"/>
        </w:rPr>
      </w:pPr>
      <w:r>
        <w:rPr>
          <w:rFonts w:ascii="Times New Roman" w:hAnsi="Times New Roman"/>
          <w:bCs/>
          <w:sz w:val="28"/>
          <w:szCs w:val="28"/>
        </w:rPr>
        <w:t>В</w:t>
      </w:r>
      <w:r w:rsidRPr="007345C3">
        <w:rPr>
          <w:rFonts w:ascii="Times New Roman" w:hAnsi="Times New Roman"/>
          <w:bCs/>
          <w:sz w:val="28"/>
          <w:szCs w:val="28"/>
        </w:rPr>
        <w:t xml:space="preserve"> соответствии с п.3 ст.9 Федерального закона от 12.04.2010 N 61-ФЗ "Об обращении лекарственных средств", Порядком осуществления выборочного контроля качества лекарственных средств для медицинского применения, утвержденного приказом Росздравнадзора от 07.08.2015г. №5539</w:t>
      </w:r>
      <w:r>
        <w:rPr>
          <w:rFonts w:ascii="Times New Roman" w:hAnsi="Times New Roman"/>
          <w:bCs/>
          <w:sz w:val="28"/>
          <w:szCs w:val="28"/>
        </w:rPr>
        <w:t xml:space="preserve">, проведен </w:t>
      </w:r>
      <w:r w:rsidRPr="007345C3">
        <w:rPr>
          <w:rFonts w:ascii="Times New Roman" w:hAnsi="Times New Roman"/>
          <w:bCs/>
          <w:sz w:val="28"/>
          <w:szCs w:val="28"/>
        </w:rPr>
        <w:t>выборочный контроль</w:t>
      </w:r>
      <w:r>
        <w:rPr>
          <w:rFonts w:ascii="Times New Roman" w:hAnsi="Times New Roman"/>
          <w:bCs/>
          <w:sz w:val="28"/>
          <w:szCs w:val="28"/>
        </w:rPr>
        <w:t xml:space="preserve"> качества лекарственных средств в 8 организациях (из них 5 аптечных организаций, 2 оптовых аптечные организации, 1 медицинское учреждение).</w:t>
      </w:r>
      <w:r w:rsidRPr="00A67546">
        <w:rPr>
          <w:rFonts w:ascii="Times New Roman" w:hAnsi="Times New Roman"/>
          <w:bCs/>
          <w:sz w:val="28"/>
          <w:szCs w:val="28"/>
        </w:rPr>
        <w:t xml:space="preserve"> На экспертизу качества в </w:t>
      </w:r>
      <w:r w:rsidRPr="00A67546">
        <w:rPr>
          <w:rFonts w:ascii="Times New Roman" w:hAnsi="Times New Roman"/>
          <w:sz w:val="28"/>
          <w:szCs w:val="28"/>
        </w:rPr>
        <w:t xml:space="preserve">ФГБУ «Информационно-методический центр по экспертизе, учету и анализу обращения средств медицинского </w:t>
      </w:r>
      <w:r w:rsidRPr="00A67546">
        <w:rPr>
          <w:rFonts w:ascii="Times New Roman" w:hAnsi="Times New Roman"/>
          <w:sz w:val="28"/>
          <w:szCs w:val="28"/>
        </w:rPr>
        <w:lastRenderedPageBreak/>
        <w:t xml:space="preserve">применения» Росздравнадзора (Хабаровский филиал) </w:t>
      </w:r>
      <w:r w:rsidRPr="00642B3D">
        <w:rPr>
          <w:rFonts w:ascii="Times New Roman" w:hAnsi="Times New Roman"/>
          <w:bCs/>
          <w:sz w:val="28"/>
          <w:szCs w:val="28"/>
        </w:rPr>
        <w:t xml:space="preserve">отобрано </w:t>
      </w:r>
      <w:r w:rsidRPr="009E7682">
        <w:rPr>
          <w:rFonts w:ascii="Times New Roman" w:hAnsi="Times New Roman"/>
          <w:bCs/>
          <w:sz w:val="28"/>
          <w:szCs w:val="28"/>
        </w:rPr>
        <w:t>13 н</w:t>
      </w:r>
      <w:r w:rsidRPr="00642B3D">
        <w:rPr>
          <w:rFonts w:ascii="Times New Roman" w:hAnsi="Times New Roman"/>
          <w:bCs/>
          <w:sz w:val="28"/>
          <w:szCs w:val="28"/>
        </w:rPr>
        <w:t xml:space="preserve">аименований лекарственных препаратов. По результатам экспертизы качества </w:t>
      </w:r>
      <w:r>
        <w:rPr>
          <w:rFonts w:ascii="Times New Roman" w:hAnsi="Times New Roman"/>
          <w:bCs/>
          <w:sz w:val="28"/>
          <w:szCs w:val="28"/>
        </w:rPr>
        <w:t>1</w:t>
      </w:r>
      <w:r w:rsidRPr="00642B3D">
        <w:rPr>
          <w:rFonts w:ascii="Times New Roman" w:hAnsi="Times New Roman"/>
          <w:bCs/>
          <w:sz w:val="28"/>
          <w:szCs w:val="28"/>
        </w:rPr>
        <w:t xml:space="preserve"> наименовани</w:t>
      </w:r>
      <w:r>
        <w:rPr>
          <w:rFonts w:ascii="Times New Roman" w:hAnsi="Times New Roman"/>
          <w:bCs/>
          <w:sz w:val="28"/>
          <w:szCs w:val="28"/>
        </w:rPr>
        <w:t>е</w:t>
      </w:r>
      <w:r w:rsidRPr="00642B3D">
        <w:rPr>
          <w:rFonts w:ascii="Times New Roman" w:hAnsi="Times New Roman"/>
          <w:bCs/>
          <w:sz w:val="28"/>
          <w:szCs w:val="28"/>
        </w:rPr>
        <w:t xml:space="preserve"> лекарственн</w:t>
      </w:r>
      <w:r>
        <w:rPr>
          <w:rFonts w:ascii="Times New Roman" w:hAnsi="Times New Roman"/>
          <w:bCs/>
          <w:sz w:val="28"/>
          <w:szCs w:val="28"/>
        </w:rPr>
        <w:t>ого</w:t>
      </w:r>
      <w:r w:rsidRPr="00642B3D">
        <w:rPr>
          <w:rFonts w:ascii="Times New Roman" w:hAnsi="Times New Roman"/>
          <w:bCs/>
          <w:sz w:val="28"/>
          <w:szCs w:val="28"/>
        </w:rPr>
        <w:t xml:space="preserve"> препарат</w:t>
      </w:r>
      <w:r>
        <w:rPr>
          <w:rFonts w:ascii="Times New Roman" w:hAnsi="Times New Roman"/>
          <w:bCs/>
          <w:sz w:val="28"/>
          <w:szCs w:val="28"/>
        </w:rPr>
        <w:t>а</w:t>
      </w:r>
      <w:r w:rsidRPr="00642B3D">
        <w:rPr>
          <w:rFonts w:ascii="Times New Roman" w:hAnsi="Times New Roman"/>
          <w:bCs/>
          <w:sz w:val="28"/>
          <w:szCs w:val="28"/>
        </w:rPr>
        <w:t xml:space="preserve"> признан</w:t>
      </w:r>
      <w:r>
        <w:rPr>
          <w:rFonts w:ascii="Times New Roman" w:hAnsi="Times New Roman"/>
          <w:bCs/>
          <w:sz w:val="28"/>
          <w:szCs w:val="28"/>
        </w:rPr>
        <w:t>о</w:t>
      </w:r>
      <w:r w:rsidRPr="00642B3D">
        <w:rPr>
          <w:rFonts w:ascii="Times New Roman" w:hAnsi="Times New Roman"/>
          <w:bCs/>
          <w:sz w:val="28"/>
          <w:szCs w:val="28"/>
        </w:rPr>
        <w:t xml:space="preserve"> не соответствующими </w:t>
      </w:r>
      <w:r w:rsidRPr="009E7682">
        <w:rPr>
          <w:rFonts w:ascii="Times New Roman" w:hAnsi="Times New Roman"/>
          <w:bCs/>
          <w:sz w:val="28"/>
          <w:szCs w:val="28"/>
        </w:rPr>
        <w:t>требованиям нормативной документации.</w:t>
      </w:r>
    </w:p>
    <w:p w:rsidR="00227617" w:rsidRPr="004D0CEB" w:rsidRDefault="00227617" w:rsidP="004D0CEB">
      <w:pPr>
        <w:spacing w:after="0" w:line="240" w:lineRule="auto"/>
        <w:ind w:firstLine="708"/>
        <w:jc w:val="both"/>
        <w:rPr>
          <w:rFonts w:ascii="Times New Roman" w:hAnsi="Times New Roman"/>
          <w:bCs/>
          <w:sz w:val="28"/>
          <w:szCs w:val="28"/>
        </w:rPr>
      </w:pPr>
      <w:r w:rsidRPr="00A67546">
        <w:rPr>
          <w:rFonts w:ascii="Times New Roman" w:hAnsi="Times New Roman"/>
          <w:bCs/>
          <w:sz w:val="28"/>
          <w:szCs w:val="28"/>
        </w:rPr>
        <w:t xml:space="preserve">На основании протоколов испытаний </w:t>
      </w:r>
      <w:r w:rsidRPr="00A67546">
        <w:rPr>
          <w:rFonts w:ascii="Times New Roman" w:hAnsi="Times New Roman"/>
          <w:sz w:val="28"/>
          <w:szCs w:val="28"/>
        </w:rPr>
        <w:t xml:space="preserve">Территориальным органом Росздравнадзора по </w:t>
      </w:r>
      <w:r>
        <w:rPr>
          <w:rFonts w:ascii="Times New Roman" w:hAnsi="Times New Roman"/>
          <w:sz w:val="28"/>
          <w:szCs w:val="28"/>
        </w:rPr>
        <w:t>Сахалинской области</w:t>
      </w:r>
      <w:r w:rsidRPr="00A67546">
        <w:rPr>
          <w:rFonts w:ascii="Times New Roman" w:hAnsi="Times New Roman"/>
          <w:sz w:val="28"/>
          <w:szCs w:val="28"/>
        </w:rPr>
        <w:t xml:space="preserve"> владельц</w:t>
      </w:r>
      <w:r>
        <w:rPr>
          <w:rFonts w:ascii="Times New Roman" w:hAnsi="Times New Roman"/>
          <w:sz w:val="28"/>
          <w:szCs w:val="28"/>
        </w:rPr>
        <w:t>ам</w:t>
      </w:r>
      <w:r w:rsidRPr="00A67546">
        <w:rPr>
          <w:rFonts w:ascii="Times New Roman" w:hAnsi="Times New Roman"/>
          <w:sz w:val="28"/>
          <w:szCs w:val="28"/>
        </w:rPr>
        <w:t xml:space="preserve"> указанных выше лекарственных препаратов выданы </w:t>
      </w:r>
      <w:r w:rsidRPr="00A67546">
        <w:rPr>
          <w:rFonts w:ascii="Times New Roman" w:hAnsi="Times New Roman"/>
          <w:bCs/>
          <w:sz w:val="28"/>
          <w:szCs w:val="28"/>
        </w:rPr>
        <w:t xml:space="preserve">решения об изъятии и уничтожении партий лекарственных препаратов, приняты решения о приостановлении обращения других партий данных лекарственных препаратов на территории </w:t>
      </w:r>
      <w:r>
        <w:rPr>
          <w:rFonts w:ascii="Times New Roman" w:hAnsi="Times New Roman"/>
          <w:bCs/>
          <w:sz w:val="28"/>
          <w:szCs w:val="28"/>
        </w:rPr>
        <w:t>Сахалинской области</w:t>
      </w:r>
      <w:r w:rsidRPr="00A67546">
        <w:rPr>
          <w:rFonts w:ascii="Times New Roman" w:hAnsi="Times New Roman"/>
          <w:bCs/>
          <w:sz w:val="28"/>
          <w:szCs w:val="28"/>
        </w:rPr>
        <w:t xml:space="preserve">. </w:t>
      </w:r>
      <w:r>
        <w:rPr>
          <w:rFonts w:ascii="Times New Roman" w:hAnsi="Times New Roman"/>
          <w:bCs/>
          <w:sz w:val="28"/>
          <w:szCs w:val="28"/>
        </w:rPr>
        <w:t>Соответствующая информация направлена в Федеральную службу по надзору в сфере здравоохранения.</w:t>
      </w:r>
    </w:p>
    <w:p w:rsidR="00227617" w:rsidRDefault="00227617" w:rsidP="00227617">
      <w:pPr>
        <w:spacing w:after="0" w:line="240" w:lineRule="auto"/>
        <w:contextualSpacing/>
        <w:jc w:val="both"/>
        <w:rPr>
          <w:rFonts w:ascii="Times New Roman" w:hAnsi="Times New Roman"/>
          <w:b/>
          <w:sz w:val="28"/>
          <w:szCs w:val="28"/>
        </w:rPr>
      </w:pPr>
    </w:p>
    <w:p w:rsidR="00227617" w:rsidRPr="00085859" w:rsidRDefault="00227617" w:rsidP="00085859">
      <w:pPr>
        <w:spacing w:after="0" w:line="240" w:lineRule="auto"/>
        <w:contextualSpacing/>
        <w:jc w:val="both"/>
        <w:rPr>
          <w:rFonts w:ascii="Times New Roman" w:hAnsi="Times New Roman"/>
          <w:b/>
          <w:sz w:val="28"/>
          <w:szCs w:val="28"/>
        </w:rPr>
      </w:pPr>
      <w:r>
        <w:rPr>
          <w:rFonts w:ascii="Times New Roman" w:hAnsi="Times New Roman"/>
          <w:b/>
          <w:sz w:val="28"/>
          <w:szCs w:val="28"/>
        </w:rPr>
        <w:tab/>
        <w:t xml:space="preserve">11. </w:t>
      </w:r>
      <w:r w:rsidR="00F720B9">
        <w:rPr>
          <w:rFonts w:ascii="Times New Roman" w:hAnsi="Times New Roman"/>
          <w:b/>
          <w:sz w:val="28"/>
          <w:szCs w:val="28"/>
        </w:rPr>
        <w:t>Выполнение в 2016</w:t>
      </w:r>
      <w:r w:rsidRPr="000D7CD1">
        <w:rPr>
          <w:rFonts w:ascii="Times New Roman" w:hAnsi="Times New Roman"/>
          <w:b/>
          <w:sz w:val="28"/>
          <w:szCs w:val="28"/>
        </w:rPr>
        <w:t xml:space="preserve"> году Территориальным органом Федеральной службы</w:t>
      </w:r>
      <w:r w:rsidR="00796CBB">
        <w:rPr>
          <w:rFonts w:ascii="Times New Roman" w:hAnsi="Times New Roman"/>
          <w:b/>
          <w:sz w:val="28"/>
          <w:szCs w:val="28"/>
        </w:rPr>
        <w:t xml:space="preserve"> </w:t>
      </w:r>
      <w:r w:rsidRPr="000D7CD1">
        <w:rPr>
          <w:rFonts w:ascii="Times New Roman" w:hAnsi="Times New Roman"/>
          <w:b/>
          <w:sz w:val="28"/>
          <w:szCs w:val="28"/>
        </w:rPr>
        <w:t xml:space="preserve">по надзору в сфере здравоохранения по </w:t>
      </w:r>
      <w:r>
        <w:rPr>
          <w:rFonts w:ascii="Times New Roman" w:hAnsi="Times New Roman"/>
          <w:b/>
          <w:sz w:val="28"/>
          <w:szCs w:val="28"/>
        </w:rPr>
        <w:t>Сахалинской области</w:t>
      </w:r>
      <w:r w:rsidRPr="000D7CD1">
        <w:rPr>
          <w:rFonts w:ascii="Times New Roman" w:hAnsi="Times New Roman"/>
          <w:b/>
          <w:sz w:val="28"/>
          <w:szCs w:val="28"/>
        </w:rPr>
        <w:t xml:space="preserve"> государственной функции - федеральный государственный надзор за соблюдением требований к уничтожению лекарственных средств.</w:t>
      </w:r>
    </w:p>
    <w:p w:rsidR="00227617" w:rsidRDefault="00227617" w:rsidP="00227617">
      <w:pPr>
        <w:tabs>
          <w:tab w:val="left" w:pos="72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FF0000"/>
          <w:sz w:val="28"/>
          <w:szCs w:val="28"/>
          <w:lang w:eastAsia="ru-RU"/>
        </w:rPr>
        <w:tab/>
      </w:r>
      <w:r w:rsidRPr="000D7CD1">
        <w:rPr>
          <w:rFonts w:ascii="Times New Roman" w:eastAsia="Times New Roman" w:hAnsi="Times New Roman"/>
          <w:sz w:val="28"/>
          <w:szCs w:val="28"/>
          <w:lang w:eastAsia="ru-RU"/>
        </w:rPr>
        <w:t xml:space="preserve">Территориальным органом Росздравнадзора по </w:t>
      </w:r>
      <w:r>
        <w:rPr>
          <w:rFonts w:ascii="Times New Roman" w:eastAsia="Times New Roman" w:hAnsi="Times New Roman"/>
          <w:sz w:val="28"/>
          <w:szCs w:val="28"/>
          <w:lang w:eastAsia="ru-RU"/>
        </w:rPr>
        <w:t>Сахалинской области</w:t>
      </w:r>
      <w:r w:rsidRPr="000D7CD1">
        <w:rPr>
          <w:rFonts w:ascii="Times New Roman" w:eastAsia="Times New Roman" w:hAnsi="Times New Roman"/>
          <w:sz w:val="28"/>
          <w:szCs w:val="28"/>
          <w:lang w:eastAsia="ru-RU"/>
        </w:rPr>
        <w:t xml:space="preserve"> в 201</w:t>
      </w:r>
      <w:r>
        <w:rPr>
          <w:rFonts w:ascii="Times New Roman" w:eastAsia="Times New Roman" w:hAnsi="Times New Roman"/>
          <w:sz w:val="28"/>
          <w:szCs w:val="28"/>
          <w:lang w:eastAsia="ru-RU"/>
        </w:rPr>
        <w:t>6</w:t>
      </w:r>
      <w:r w:rsidR="00E430EF">
        <w:rPr>
          <w:rFonts w:ascii="Times New Roman" w:eastAsia="Times New Roman" w:hAnsi="Times New Roman"/>
          <w:sz w:val="28"/>
          <w:szCs w:val="28"/>
          <w:lang w:eastAsia="ru-RU"/>
        </w:rPr>
        <w:t xml:space="preserve"> </w:t>
      </w:r>
      <w:r w:rsidRPr="000D7CD1">
        <w:rPr>
          <w:rFonts w:ascii="Times New Roman" w:eastAsia="Times New Roman" w:hAnsi="Times New Roman"/>
          <w:sz w:val="28"/>
          <w:szCs w:val="28"/>
          <w:lang w:eastAsia="ru-RU"/>
        </w:rPr>
        <w:t xml:space="preserve">году в ходе проведения контрольных (надзорных) мероприятий были выявлены факты </w:t>
      </w:r>
      <w:r>
        <w:rPr>
          <w:rFonts w:ascii="Times New Roman" w:eastAsia="Times New Roman" w:hAnsi="Times New Roman"/>
          <w:sz w:val="28"/>
          <w:szCs w:val="28"/>
          <w:lang w:eastAsia="ru-RU"/>
        </w:rPr>
        <w:t xml:space="preserve">отсутствия договора на уничтожение лекарственных средств специализированной организацией, самостоятельное уничтожение лекарственных средств без наличия соответствующей лицензии. </w:t>
      </w:r>
    </w:p>
    <w:p w:rsidR="00227617" w:rsidRPr="007F3470" w:rsidRDefault="00227617" w:rsidP="00227617">
      <w:pPr>
        <w:tabs>
          <w:tab w:val="left" w:pos="720"/>
        </w:tabs>
        <w:spacing w:after="0" w:line="240" w:lineRule="auto"/>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ab/>
        <w:t>Данное нарушение законодательства Российской Федерации выявлено в 4 проверках у 4  юридических лиц.</w:t>
      </w:r>
    </w:p>
    <w:p w:rsidR="00227617" w:rsidRDefault="00227617" w:rsidP="00227617">
      <w:pPr>
        <w:spacing w:after="0" w:line="240" w:lineRule="auto"/>
        <w:contextualSpacing/>
        <w:jc w:val="both"/>
        <w:rPr>
          <w:rFonts w:ascii="Times New Roman" w:eastAsia="Times New Roman" w:hAnsi="Times New Roman"/>
          <w:sz w:val="28"/>
          <w:szCs w:val="28"/>
          <w:lang w:eastAsia="ru-RU"/>
        </w:rPr>
      </w:pPr>
      <w:r>
        <w:rPr>
          <w:rFonts w:ascii="Times New Roman" w:hAnsi="Times New Roman"/>
          <w:sz w:val="28"/>
          <w:szCs w:val="28"/>
        </w:rPr>
        <w:tab/>
        <w:t>В рамках федерального государственного</w:t>
      </w:r>
      <w:r w:rsidRPr="006B7130">
        <w:rPr>
          <w:rFonts w:ascii="Times New Roman" w:hAnsi="Times New Roman"/>
          <w:sz w:val="28"/>
          <w:szCs w:val="28"/>
        </w:rPr>
        <w:t xml:space="preserve"> надзор</w:t>
      </w:r>
      <w:r>
        <w:rPr>
          <w:rFonts w:ascii="Times New Roman" w:hAnsi="Times New Roman"/>
          <w:sz w:val="28"/>
          <w:szCs w:val="28"/>
        </w:rPr>
        <w:t>а</w:t>
      </w:r>
      <w:r w:rsidRPr="006B7130">
        <w:rPr>
          <w:rFonts w:ascii="Times New Roman" w:hAnsi="Times New Roman"/>
          <w:sz w:val="28"/>
          <w:szCs w:val="28"/>
        </w:rPr>
        <w:t xml:space="preserve"> за соблюдением требований к ун</w:t>
      </w:r>
      <w:r>
        <w:rPr>
          <w:rFonts w:ascii="Times New Roman" w:hAnsi="Times New Roman"/>
          <w:sz w:val="28"/>
          <w:szCs w:val="28"/>
        </w:rPr>
        <w:t xml:space="preserve">ичтожению лекарственных средств </w:t>
      </w:r>
      <w:r>
        <w:rPr>
          <w:rFonts w:ascii="Times New Roman" w:eastAsia="Times New Roman" w:hAnsi="Times New Roman"/>
          <w:sz w:val="28"/>
          <w:szCs w:val="28"/>
          <w:lang w:eastAsia="ru-RU"/>
        </w:rPr>
        <w:t xml:space="preserve">Территориальным органом Росздравнадзора по Сахалинской области проведено 25 плановых проверок. </w:t>
      </w:r>
    </w:p>
    <w:p w:rsidR="00227617" w:rsidRDefault="00227617" w:rsidP="00227617">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2х проверках из 25 выявлено отсутствие договора на уничтожение лекарственных средств специализированной организацией.  </w:t>
      </w:r>
    </w:p>
    <w:p w:rsidR="00227617" w:rsidRDefault="00227617" w:rsidP="00227617">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Выдано 2 предписания об устранении выявленных нарушений в установленный срок. </w:t>
      </w:r>
    </w:p>
    <w:p w:rsidR="00227617" w:rsidRDefault="00227617" w:rsidP="00227617">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По результатам 3 внеплановых проверок по исполнению предписания установлены нарушения постановления Правительства Российской Федерации от 03.09.210 года № 674 «Об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 Так, 2 медицинские организации при исполнении предписания самостоятельно уничтожили выявленные в ходе плановой проверки лекарства с истекшим сроком годности (информация была направлена в министерство здравоохранения Сахалинской области для принятия мер по компетенции), 1 медицинская организация по исполнению предписания так и не заключила договор с соответствующей организацией и не уничтожила выявленные в ходе плановой проверки лекарственные препараты с истекшим сроком годности в установленный срок. Составлен 1 протокол об административном правонарушении на юридическое лицо по части 21 статьи 19.5  Кодекса Российской Федерации об Административных правонарушениях. </w:t>
      </w:r>
    </w:p>
    <w:p w:rsidR="00227617" w:rsidRPr="006B7130" w:rsidRDefault="00227617" w:rsidP="00227617">
      <w:pPr>
        <w:spacing w:after="0" w:line="240" w:lineRule="auto"/>
        <w:contextualSpacing/>
        <w:jc w:val="both"/>
        <w:rPr>
          <w:rFonts w:ascii="Times New Roman" w:hAnsi="Times New Roman"/>
          <w:sz w:val="28"/>
          <w:szCs w:val="28"/>
        </w:rPr>
      </w:pPr>
      <w:r>
        <w:rPr>
          <w:rFonts w:ascii="Times New Roman" w:eastAsia="Times New Roman" w:hAnsi="Times New Roman"/>
          <w:sz w:val="28"/>
          <w:szCs w:val="28"/>
          <w:lang w:eastAsia="ru-RU"/>
        </w:rPr>
        <w:lastRenderedPageBreak/>
        <w:tab/>
        <w:t xml:space="preserve">Протокол рассмотрен Территориальным органом Росздравнадзора по Сахалинской области, юридическое лицо привлечено к административной ответственности в виде наложения административного штрафа в размере 30 000 рублей. </w:t>
      </w:r>
    </w:p>
    <w:p w:rsidR="00227617" w:rsidRPr="005E4048" w:rsidRDefault="00227617" w:rsidP="00227617">
      <w:pPr>
        <w:spacing w:after="0" w:line="240" w:lineRule="auto"/>
        <w:ind w:firstLine="708"/>
        <w:jc w:val="center"/>
        <w:rPr>
          <w:rFonts w:ascii="Times New Roman" w:hAnsi="Times New Roman"/>
          <w:b/>
          <w:color w:val="FF0000"/>
          <w:sz w:val="28"/>
          <w:szCs w:val="28"/>
        </w:rPr>
      </w:pPr>
    </w:p>
    <w:p w:rsidR="00227617" w:rsidRPr="00551E9E" w:rsidRDefault="00227617" w:rsidP="00551E9E">
      <w:pPr>
        <w:tabs>
          <w:tab w:val="left" w:pos="720"/>
        </w:tabs>
        <w:spacing w:after="0" w:line="240" w:lineRule="auto"/>
        <w:jc w:val="both"/>
        <w:rPr>
          <w:rFonts w:ascii="Times New Roman" w:hAnsi="Times New Roman"/>
          <w:sz w:val="28"/>
          <w:szCs w:val="28"/>
        </w:rPr>
      </w:pPr>
      <w:r>
        <w:tab/>
      </w:r>
      <w:r w:rsidRPr="00732D14">
        <w:rPr>
          <w:rFonts w:ascii="Times New Roman" w:hAnsi="Times New Roman"/>
          <w:sz w:val="28"/>
          <w:szCs w:val="28"/>
        </w:rPr>
        <w:t xml:space="preserve">12. </w:t>
      </w:r>
      <w:r w:rsidRPr="00732D14">
        <w:rPr>
          <w:rFonts w:ascii="Times New Roman" w:hAnsi="Times New Roman"/>
          <w:b/>
          <w:sz w:val="28"/>
          <w:szCs w:val="28"/>
        </w:rPr>
        <w:t>Мониторинг</w:t>
      </w:r>
      <w:r w:rsidRPr="00350151">
        <w:rPr>
          <w:rFonts w:ascii="Times New Roman" w:hAnsi="Times New Roman"/>
          <w:b/>
          <w:sz w:val="28"/>
          <w:szCs w:val="28"/>
        </w:rPr>
        <w:t xml:space="preserve"> ассортимента и цен на жизненно необходимые и</w:t>
      </w:r>
      <w:r w:rsidR="00551E9E">
        <w:rPr>
          <w:rFonts w:ascii="Times New Roman" w:hAnsi="Times New Roman"/>
          <w:b/>
          <w:sz w:val="28"/>
          <w:szCs w:val="28"/>
        </w:rPr>
        <w:t xml:space="preserve"> </w:t>
      </w:r>
      <w:r w:rsidRPr="00350151">
        <w:rPr>
          <w:rFonts w:ascii="Times New Roman" w:hAnsi="Times New Roman"/>
          <w:b/>
          <w:sz w:val="28"/>
          <w:szCs w:val="28"/>
        </w:rPr>
        <w:t>важнейшие лекарственные препараты.</w:t>
      </w:r>
    </w:p>
    <w:p w:rsidR="00227617" w:rsidRPr="00755BC6" w:rsidRDefault="00227617" w:rsidP="00227617">
      <w:pPr>
        <w:spacing w:after="0" w:line="240" w:lineRule="auto"/>
        <w:jc w:val="both"/>
        <w:rPr>
          <w:rFonts w:ascii="Times New Roman" w:eastAsia="Times New Roman" w:hAnsi="Times New Roman"/>
          <w:sz w:val="28"/>
          <w:szCs w:val="28"/>
          <w:lang w:eastAsia="ru-RU"/>
        </w:rPr>
      </w:pPr>
      <w:r>
        <w:rPr>
          <w:rFonts w:ascii="Times New Roman" w:hAnsi="Times New Roman"/>
          <w:color w:val="FF0000"/>
          <w:sz w:val="28"/>
          <w:szCs w:val="28"/>
        </w:rPr>
        <w:tab/>
      </w:r>
      <w:r w:rsidR="00755BC6" w:rsidRPr="002F30A6">
        <w:rPr>
          <w:rFonts w:ascii="Times New Roman" w:hAnsi="Times New Roman"/>
          <w:sz w:val="28"/>
          <w:szCs w:val="28"/>
        </w:rPr>
        <w:t xml:space="preserve">Специалистами Территориального органа Росздравнадзора по </w:t>
      </w:r>
      <w:r w:rsidR="00755BC6">
        <w:rPr>
          <w:rFonts w:ascii="Times New Roman" w:hAnsi="Times New Roman"/>
          <w:sz w:val="28"/>
          <w:szCs w:val="28"/>
        </w:rPr>
        <w:t xml:space="preserve">Сахалинской области </w:t>
      </w:r>
      <w:r w:rsidR="00755BC6" w:rsidRPr="0037283E">
        <w:rPr>
          <w:rFonts w:ascii="Times New Roman" w:hAnsi="Times New Roman"/>
          <w:sz w:val="28"/>
          <w:szCs w:val="28"/>
        </w:rPr>
        <w:t>системат</w:t>
      </w:r>
      <w:r w:rsidR="00755BC6">
        <w:rPr>
          <w:rFonts w:ascii="Times New Roman" w:hAnsi="Times New Roman"/>
          <w:sz w:val="28"/>
          <w:szCs w:val="28"/>
        </w:rPr>
        <w:t>ически</w:t>
      </w:r>
      <w:r w:rsidR="00755BC6" w:rsidRPr="002F30A6">
        <w:rPr>
          <w:rFonts w:ascii="Times New Roman" w:hAnsi="Times New Roman"/>
          <w:sz w:val="28"/>
          <w:szCs w:val="28"/>
        </w:rPr>
        <w:t xml:space="preserve"> проводится сравнительный анализ </w:t>
      </w:r>
      <w:r w:rsidR="00755BC6" w:rsidRPr="002F30A6">
        <w:rPr>
          <w:rFonts w:ascii="Times New Roman" w:eastAsia="Times New Roman" w:hAnsi="Times New Roman"/>
          <w:sz w:val="28"/>
          <w:szCs w:val="28"/>
          <w:lang w:eastAsia="ru-RU"/>
        </w:rPr>
        <w:t xml:space="preserve">данных мониторинга ассортимента и цен на жизненно необходимые и важнейшие лекарственные препараты (оптовых и розничных цен на лекарственные препараты в аптечных организациях). </w:t>
      </w:r>
      <w:r>
        <w:rPr>
          <w:rFonts w:ascii="Times New Roman" w:hAnsi="Times New Roman"/>
          <w:sz w:val="28"/>
          <w:szCs w:val="28"/>
        </w:rPr>
        <w:t xml:space="preserve">В мониторинг включено 14 </w:t>
      </w:r>
      <w:r w:rsidRPr="0037283E">
        <w:rPr>
          <w:rFonts w:ascii="Times New Roman" w:hAnsi="Times New Roman"/>
          <w:sz w:val="28"/>
          <w:szCs w:val="28"/>
        </w:rPr>
        <w:t xml:space="preserve"> лечебно-п</w:t>
      </w:r>
      <w:r>
        <w:rPr>
          <w:rFonts w:ascii="Times New Roman" w:hAnsi="Times New Roman"/>
          <w:sz w:val="28"/>
          <w:szCs w:val="28"/>
        </w:rPr>
        <w:t>рофилактических учреждений и 32 аптечных организации</w:t>
      </w:r>
      <w:r w:rsidRPr="0037283E">
        <w:rPr>
          <w:rFonts w:ascii="Times New Roman" w:hAnsi="Times New Roman"/>
          <w:sz w:val="28"/>
          <w:szCs w:val="28"/>
        </w:rPr>
        <w:t>.</w:t>
      </w:r>
    </w:p>
    <w:p w:rsidR="00227617" w:rsidRDefault="00227617" w:rsidP="00227617">
      <w:pPr>
        <w:spacing w:after="0" w:line="240" w:lineRule="auto"/>
        <w:jc w:val="both"/>
        <w:rPr>
          <w:rFonts w:ascii="Times New Roman" w:hAnsi="Times New Roman"/>
          <w:sz w:val="28"/>
          <w:szCs w:val="28"/>
        </w:rPr>
      </w:pPr>
      <w:r w:rsidRPr="005E4048">
        <w:rPr>
          <w:rFonts w:ascii="Times New Roman" w:hAnsi="Times New Roman"/>
          <w:color w:val="FF0000"/>
          <w:sz w:val="28"/>
          <w:szCs w:val="28"/>
        </w:rPr>
        <w:tab/>
      </w:r>
      <w:r>
        <w:rPr>
          <w:rFonts w:ascii="Times New Roman" w:hAnsi="Times New Roman"/>
          <w:sz w:val="28"/>
          <w:szCs w:val="28"/>
        </w:rPr>
        <w:t>Информация об имеющемся в аптечных и медицинских учреждениях среднем количестве наименований жизненно необходимых лекарственных средств предоставляется е</w:t>
      </w:r>
      <w:r w:rsidRPr="002F30A6">
        <w:rPr>
          <w:rFonts w:ascii="Times New Roman" w:hAnsi="Times New Roman"/>
          <w:sz w:val="28"/>
          <w:szCs w:val="28"/>
        </w:rPr>
        <w:t xml:space="preserve">жемесячно </w:t>
      </w:r>
      <w:r>
        <w:rPr>
          <w:rFonts w:ascii="Times New Roman" w:hAnsi="Times New Roman"/>
          <w:sz w:val="28"/>
          <w:szCs w:val="28"/>
        </w:rPr>
        <w:t xml:space="preserve">главному федеральному инспектору по </w:t>
      </w:r>
      <w:r w:rsidRPr="002F30A6">
        <w:rPr>
          <w:rFonts w:ascii="Times New Roman" w:hAnsi="Times New Roman"/>
          <w:sz w:val="28"/>
          <w:szCs w:val="28"/>
        </w:rPr>
        <w:t xml:space="preserve"> Сахалинской области </w:t>
      </w:r>
      <w:r>
        <w:rPr>
          <w:rFonts w:ascii="Times New Roman" w:hAnsi="Times New Roman"/>
          <w:sz w:val="28"/>
          <w:szCs w:val="28"/>
        </w:rPr>
        <w:t>и в Минздрав Сахалинской области.</w:t>
      </w:r>
    </w:p>
    <w:p w:rsidR="004D0CEB" w:rsidRDefault="00227617" w:rsidP="00227617">
      <w:pPr>
        <w:spacing w:after="0" w:line="240" w:lineRule="auto"/>
        <w:jc w:val="both"/>
        <w:rPr>
          <w:rFonts w:ascii="Times New Roman" w:eastAsia="Times New Roman" w:hAnsi="Times New Roman"/>
          <w:sz w:val="28"/>
          <w:szCs w:val="28"/>
          <w:lang w:eastAsia="ru-RU"/>
        </w:rPr>
      </w:pPr>
      <w:r w:rsidRPr="002F30A6">
        <w:rPr>
          <w:rFonts w:ascii="Times New Roman" w:hAnsi="Times New Roman"/>
          <w:sz w:val="28"/>
          <w:szCs w:val="28"/>
        </w:rPr>
        <w:tab/>
      </w:r>
    </w:p>
    <w:p w:rsidR="00971BB4" w:rsidRPr="003948B3" w:rsidRDefault="003948B3" w:rsidP="003948B3">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13</w:t>
      </w:r>
      <w:r w:rsidR="00971BB4">
        <w:rPr>
          <w:rFonts w:ascii="Times New Roman" w:eastAsia="Times New Roman" w:hAnsi="Times New Roman"/>
          <w:b/>
          <w:sz w:val="28"/>
          <w:szCs w:val="28"/>
          <w:lang w:eastAsia="ru-RU"/>
        </w:rPr>
        <w:t xml:space="preserve">. Государственный контроль </w:t>
      </w:r>
      <w:r w:rsidR="00971BB4" w:rsidRPr="00542D5D">
        <w:rPr>
          <w:rFonts w:ascii="Times New Roman" w:eastAsia="Times New Roman" w:hAnsi="Times New Roman"/>
          <w:b/>
          <w:sz w:val="28"/>
          <w:szCs w:val="28"/>
          <w:lang w:eastAsia="ru-RU"/>
        </w:rPr>
        <w:t>за обращением медицинских изделий</w:t>
      </w:r>
    </w:p>
    <w:p w:rsidR="00971BB4" w:rsidRPr="00B3037F" w:rsidRDefault="00971BB4" w:rsidP="00971BB4">
      <w:pPr>
        <w:spacing w:after="0" w:line="240" w:lineRule="auto"/>
        <w:ind w:firstLine="709"/>
        <w:jc w:val="both"/>
        <w:rPr>
          <w:rFonts w:ascii="Times New Roman" w:eastAsia="Times New Roman" w:hAnsi="Times New Roman"/>
          <w:bCs/>
          <w:sz w:val="28"/>
          <w:szCs w:val="28"/>
          <w:lang w:eastAsia="ru-RU"/>
        </w:rPr>
      </w:pPr>
      <w:r w:rsidRPr="00B3037F">
        <w:rPr>
          <w:rFonts w:ascii="Times New Roman" w:hAnsi="Times New Roman"/>
          <w:sz w:val="28"/>
          <w:szCs w:val="28"/>
        </w:rPr>
        <w:t xml:space="preserve">Территориальным органом Росздравнадзора по </w:t>
      </w:r>
      <w:r>
        <w:rPr>
          <w:rFonts w:ascii="Times New Roman" w:hAnsi="Times New Roman"/>
          <w:sz w:val="28"/>
          <w:szCs w:val="28"/>
        </w:rPr>
        <w:t>Сахалинской области</w:t>
      </w:r>
      <w:r w:rsidRPr="00B3037F">
        <w:rPr>
          <w:rFonts w:ascii="Times New Roman" w:hAnsi="Times New Roman"/>
          <w:sz w:val="28"/>
          <w:szCs w:val="28"/>
        </w:rPr>
        <w:t xml:space="preserve"> в 201</w:t>
      </w:r>
      <w:r>
        <w:rPr>
          <w:rFonts w:ascii="Times New Roman" w:hAnsi="Times New Roman"/>
          <w:sz w:val="28"/>
          <w:szCs w:val="28"/>
        </w:rPr>
        <w:t>6</w:t>
      </w:r>
      <w:r w:rsidRPr="00B3037F">
        <w:rPr>
          <w:rFonts w:ascii="Times New Roman" w:hAnsi="Times New Roman"/>
          <w:sz w:val="28"/>
          <w:szCs w:val="28"/>
        </w:rPr>
        <w:t xml:space="preserve"> году п</w:t>
      </w:r>
      <w:r>
        <w:rPr>
          <w:rFonts w:ascii="Times New Roman" w:eastAsia="Times New Roman" w:hAnsi="Times New Roman"/>
          <w:bCs/>
          <w:sz w:val="28"/>
          <w:szCs w:val="28"/>
          <w:lang w:eastAsia="ru-RU"/>
        </w:rPr>
        <w:t xml:space="preserve">роведено </w:t>
      </w:r>
      <w:r w:rsidRPr="00DF7B8D">
        <w:rPr>
          <w:rFonts w:ascii="Times New Roman" w:eastAsia="Times New Roman" w:hAnsi="Times New Roman"/>
          <w:bCs/>
          <w:sz w:val="28"/>
          <w:szCs w:val="28"/>
          <w:lang w:eastAsia="ru-RU"/>
        </w:rPr>
        <w:t>38 проверок</w:t>
      </w:r>
      <w:r w:rsidRPr="00B3037F">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25 </w:t>
      </w:r>
      <w:r w:rsidRPr="00B3037F">
        <w:rPr>
          <w:rFonts w:ascii="Times New Roman" w:eastAsia="Times New Roman" w:hAnsi="Times New Roman"/>
          <w:bCs/>
          <w:sz w:val="28"/>
          <w:szCs w:val="28"/>
          <w:lang w:eastAsia="ru-RU"/>
        </w:rPr>
        <w:t>– плановых,</w:t>
      </w:r>
      <w:r>
        <w:rPr>
          <w:rFonts w:ascii="Times New Roman" w:eastAsia="Times New Roman" w:hAnsi="Times New Roman"/>
          <w:bCs/>
          <w:sz w:val="28"/>
          <w:szCs w:val="28"/>
          <w:lang w:eastAsia="ru-RU"/>
        </w:rPr>
        <w:t>13</w:t>
      </w:r>
      <w:r w:rsidRPr="00B3037F">
        <w:rPr>
          <w:rFonts w:ascii="Times New Roman" w:eastAsia="Times New Roman" w:hAnsi="Times New Roman"/>
          <w:bCs/>
          <w:sz w:val="28"/>
          <w:szCs w:val="28"/>
          <w:lang w:eastAsia="ru-RU"/>
        </w:rPr>
        <w:t xml:space="preserve"> – внеп</w:t>
      </w:r>
      <w:r>
        <w:rPr>
          <w:rFonts w:ascii="Times New Roman" w:eastAsia="Times New Roman" w:hAnsi="Times New Roman"/>
          <w:bCs/>
          <w:sz w:val="28"/>
          <w:szCs w:val="28"/>
          <w:lang w:eastAsia="ru-RU"/>
        </w:rPr>
        <w:t>лановых). Внеплановые проверки</w:t>
      </w:r>
      <w:r w:rsidRPr="00B3037F">
        <w:rPr>
          <w:rFonts w:ascii="Times New Roman" w:eastAsia="Times New Roman" w:hAnsi="Times New Roman"/>
          <w:bCs/>
          <w:sz w:val="28"/>
          <w:szCs w:val="28"/>
          <w:lang w:eastAsia="ru-RU"/>
        </w:rPr>
        <w:t xml:space="preserve"> с целью контроля исполнения предписаний</w:t>
      </w:r>
      <w:r>
        <w:rPr>
          <w:rFonts w:ascii="Times New Roman" w:eastAsia="Times New Roman" w:hAnsi="Times New Roman"/>
          <w:bCs/>
          <w:sz w:val="28"/>
          <w:szCs w:val="28"/>
          <w:lang w:eastAsia="ru-RU"/>
        </w:rPr>
        <w:t xml:space="preserve"> - 8. </w:t>
      </w:r>
      <w:r w:rsidRPr="00B3037F">
        <w:rPr>
          <w:rFonts w:ascii="Times New Roman" w:eastAsia="Times New Roman" w:hAnsi="Times New Roman"/>
          <w:bCs/>
          <w:sz w:val="28"/>
          <w:szCs w:val="28"/>
          <w:lang w:eastAsia="ru-RU"/>
        </w:rPr>
        <w:t>Проверки осущест</w:t>
      </w:r>
      <w:r>
        <w:rPr>
          <w:rFonts w:ascii="Times New Roman" w:eastAsia="Times New Roman" w:hAnsi="Times New Roman"/>
          <w:bCs/>
          <w:sz w:val="28"/>
          <w:szCs w:val="28"/>
          <w:lang w:eastAsia="ru-RU"/>
        </w:rPr>
        <w:t>влялись в отношении: медицинских организаций</w:t>
      </w:r>
      <w:r w:rsidRPr="00B3037F">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20, муниципальных унитарных предприятий-1, аптечных организаций</w:t>
      </w:r>
      <w:r w:rsidRPr="00B3037F">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3, дошкольных образовательных учереждений-4, индивидуальный предприниматель -1</w:t>
      </w:r>
      <w:r w:rsidRPr="00B3037F">
        <w:rPr>
          <w:rFonts w:ascii="Times New Roman" w:eastAsia="Times New Roman" w:hAnsi="Times New Roman"/>
          <w:bCs/>
          <w:sz w:val="28"/>
          <w:szCs w:val="28"/>
          <w:lang w:eastAsia="ru-RU"/>
        </w:rPr>
        <w:t>.</w:t>
      </w:r>
    </w:p>
    <w:p w:rsidR="00971BB4" w:rsidRDefault="00971BB4" w:rsidP="00971BB4">
      <w:pPr>
        <w:spacing w:after="0" w:line="240" w:lineRule="auto"/>
        <w:ind w:firstLine="709"/>
        <w:jc w:val="both"/>
        <w:rPr>
          <w:rFonts w:ascii="Times New Roman" w:hAnsi="Times New Roman"/>
          <w:sz w:val="28"/>
          <w:szCs w:val="28"/>
        </w:rPr>
      </w:pPr>
      <w:r w:rsidRPr="00B3037F">
        <w:rPr>
          <w:rFonts w:ascii="Times New Roman" w:hAnsi="Times New Roman"/>
          <w:sz w:val="28"/>
          <w:szCs w:val="28"/>
          <w:lang w:eastAsia="ru-RU"/>
        </w:rPr>
        <w:t>В</w:t>
      </w:r>
      <w:r>
        <w:rPr>
          <w:rFonts w:ascii="Times New Roman" w:hAnsi="Times New Roman"/>
          <w:sz w:val="28"/>
          <w:szCs w:val="28"/>
        </w:rPr>
        <w:t xml:space="preserve"> ходе проведения 19 </w:t>
      </w:r>
      <w:r w:rsidRPr="00B3037F">
        <w:rPr>
          <w:rFonts w:ascii="Times New Roman" w:hAnsi="Times New Roman"/>
          <w:sz w:val="28"/>
          <w:szCs w:val="28"/>
        </w:rPr>
        <w:t>проверок (</w:t>
      </w:r>
      <w:r>
        <w:rPr>
          <w:rFonts w:ascii="Times New Roman" w:hAnsi="Times New Roman"/>
          <w:sz w:val="28"/>
          <w:szCs w:val="28"/>
        </w:rPr>
        <w:t xml:space="preserve">16 </w:t>
      </w:r>
      <w:r w:rsidRPr="00B3037F">
        <w:rPr>
          <w:rFonts w:ascii="Times New Roman" w:hAnsi="Times New Roman"/>
          <w:sz w:val="28"/>
          <w:szCs w:val="28"/>
        </w:rPr>
        <w:t>юридических лиц</w:t>
      </w:r>
      <w:r>
        <w:rPr>
          <w:rFonts w:ascii="Times New Roman" w:hAnsi="Times New Roman"/>
          <w:sz w:val="28"/>
          <w:szCs w:val="28"/>
        </w:rPr>
        <w:t xml:space="preserve">, 1 индивидуальный  предприниматель) выявлены следующие нарушения: </w:t>
      </w:r>
    </w:p>
    <w:p w:rsidR="00971BB4" w:rsidRDefault="00971BB4" w:rsidP="00971BB4">
      <w:pPr>
        <w:spacing w:after="0" w:line="240" w:lineRule="auto"/>
        <w:ind w:firstLine="709"/>
        <w:jc w:val="both"/>
        <w:rPr>
          <w:rFonts w:ascii="Times New Roman" w:hAnsi="Times New Roman"/>
          <w:sz w:val="28"/>
          <w:szCs w:val="28"/>
        </w:rPr>
      </w:pPr>
      <w:r>
        <w:rPr>
          <w:rFonts w:ascii="Times New Roman" w:hAnsi="Times New Roman"/>
          <w:sz w:val="28"/>
          <w:szCs w:val="28"/>
        </w:rPr>
        <w:t>- наличие медицинских изделий с истекшим сроком годности;</w:t>
      </w:r>
    </w:p>
    <w:p w:rsidR="00971BB4" w:rsidRDefault="00971BB4" w:rsidP="00971BB4">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D343B">
        <w:rPr>
          <w:rFonts w:ascii="Times New Roman" w:hAnsi="Times New Roman"/>
          <w:sz w:val="28"/>
          <w:szCs w:val="28"/>
        </w:rPr>
        <w:t>несоответствие наименования  медицинского изделия указанного в регистрационном  удостоверении наименованию, указанному на  упаковке;</w:t>
      </w:r>
    </w:p>
    <w:p w:rsidR="00971BB4" w:rsidRDefault="00971BB4" w:rsidP="00971BB4">
      <w:pPr>
        <w:spacing w:after="0" w:line="240" w:lineRule="auto"/>
        <w:ind w:firstLine="709"/>
        <w:jc w:val="both"/>
        <w:rPr>
          <w:rFonts w:ascii="Times New Roman" w:hAnsi="Times New Roman"/>
          <w:sz w:val="28"/>
          <w:szCs w:val="28"/>
        </w:rPr>
      </w:pPr>
      <w:r>
        <w:rPr>
          <w:rFonts w:ascii="Times New Roman" w:hAnsi="Times New Roman"/>
          <w:sz w:val="28"/>
          <w:szCs w:val="28"/>
        </w:rPr>
        <w:t>-</w:t>
      </w:r>
      <w:r w:rsidRPr="003D343B">
        <w:rPr>
          <w:rFonts w:ascii="Times New Roman" w:hAnsi="Times New Roman"/>
          <w:sz w:val="28"/>
          <w:szCs w:val="28"/>
        </w:rPr>
        <w:t>отсутств</w:t>
      </w:r>
      <w:r>
        <w:rPr>
          <w:rFonts w:ascii="Times New Roman" w:hAnsi="Times New Roman"/>
          <w:sz w:val="28"/>
          <w:szCs w:val="28"/>
        </w:rPr>
        <w:t>ие</w:t>
      </w:r>
      <w:r w:rsidRPr="003D343B">
        <w:rPr>
          <w:rFonts w:ascii="Times New Roman" w:hAnsi="Times New Roman"/>
          <w:sz w:val="28"/>
          <w:szCs w:val="28"/>
        </w:rPr>
        <w:t xml:space="preserve"> наименовани</w:t>
      </w:r>
      <w:r>
        <w:rPr>
          <w:rFonts w:ascii="Times New Roman" w:hAnsi="Times New Roman"/>
          <w:sz w:val="28"/>
          <w:szCs w:val="28"/>
        </w:rPr>
        <w:t>я</w:t>
      </w:r>
      <w:r w:rsidRPr="003D343B">
        <w:rPr>
          <w:rFonts w:ascii="Times New Roman" w:hAnsi="Times New Roman"/>
          <w:sz w:val="28"/>
          <w:szCs w:val="28"/>
        </w:rPr>
        <w:t xml:space="preserve"> производителя на упаковке</w:t>
      </w:r>
      <w:r>
        <w:rPr>
          <w:rFonts w:ascii="Times New Roman" w:hAnsi="Times New Roman"/>
          <w:sz w:val="28"/>
          <w:szCs w:val="28"/>
        </w:rPr>
        <w:t>, сведений о государственной регистрации;</w:t>
      </w:r>
    </w:p>
    <w:p w:rsidR="00971BB4" w:rsidRDefault="00971BB4" w:rsidP="00971BB4">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A3BAB">
        <w:rPr>
          <w:rFonts w:ascii="Times New Roman" w:hAnsi="Times New Roman"/>
          <w:sz w:val="28"/>
          <w:szCs w:val="28"/>
        </w:rPr>
        <w:t xml:space="preserve">отсутствие информации на русском </w:t>
      </w:r>
      <w:r w:rsidRPr="00DF7B8D">
        <w:rPr>
          <w:rFonts w:ascii="Times New Roman" w:hAnsi="Times New Roman"/>
          <w:sz w:val="28"/>
          <w:szCs w:val="28"/>
        </w:rPr>
        <w:t>языке</w:t>
      </w:r>
      <w:r>
        <w:rPr>
          <w:rFonts w:ascii="Times New Roman" w:hAnsi="Times New Roman"/>
          <w:sz w:val="28"/>
          <w:szCs w:val="28"/>
        </w:rPr>
        <w:t>;</w:t>
      </w:r>
    </w:p>
    <w:p w:rsidR="00971BB4" w:rsidRDefault="00971BB4" w:rsidP="00971BB4">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3037F">
        <w:rPr>
          <w:rFonts w:ascii="Times New Roman" w:hAnsi="Times New Roman"/>
          <w:sz w:val="28"/>
          <w:szCs w:val="28"/>
        </w:rPr>
        <w:t>незарегистрированны</w:t>
      </w:r>
      <w:r>
        <w:rPr>
          <w:rFonts w:ascii="Times New Roman" w:hAnsi="Times New Roman"/>
          <w:sz w:val="28"/>
          <w:szCs w:val="28"/>
        </w:rPr>
        <w:t>е</w:t>
      </w:r>
      <w:r w:rsidRPr="00B3037F">
        <w:rPr>
          <w:rFonts w:ascii="Times New Roman" w:hAnsi="Times New Roman"/>
          <w:sz w:val="28"/>
          <w:szCs w:val="28"/>
        </w:rPr>
        <w:t xml:space="preserve"> медицински</w:t>
      </w:r>
      <w:r>
        <w:rPr>
          <w:rFonts w:ascii="Times New Roman" w:hAnsi="Times New Roman"/>
          <w:sz w:val="28"/>
          <w:szCs w:val="28"/>
        </w:rPr>
        <w:t>е</w:t>
      </w:r>
      <w:r w:rsidRPr="00B3037F">
        <w:rPr>
          <w:rFonts w:ascii="Times New Roman" w:hAnsi="Times New Roman"/>
          <w:sz w:val="28"/>
          <w:szCs w:val="28"/>
        </w:rPr>
        <w:t xml:space="preserve"> издели</w:t>
      </w:r>
      <w:r>
        <w:rPr>
          <w:rFonts w:ascii="Times New Roman" w:hAnsi="Times New Roman"/>
          <w:sz w:val="28"/>
          <w:szCs w:val="28"/>
        </w:rPr>
        <w:t>я;</w:t>
      </w:r>
    </w:p>
    <w:p w:rsidR="00971BB4" w:rsidRDefault="00971BB4" w:rsidP="00971BB4">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51D46">
        <w:rPr>
          <w:rFonts w:ascii="Times New Roman" w:hAnsi="Times New Roman"/>
          <w:sz w:val="28"/>
          <w:szCs w:val="28"/>
        </w:rPr>
        <w:t>медицинск</w:t>
      </w:r>
      <w:r>
        <w:rPr>
          <w:rFonts w:ascii="Times New Roman" w:hAnsi="Times New Roman"/>
          <w:sz w:val="28"/>
          <w:szCs w:val="28"/>
        </w:rPr>
        <w:t>ие</w:t>
      </w:r>
      <w:r w:rsidRPr="00F51D46">
        <w:rPr>
          <w:rFonts w:ascii="Times New Roman" w:hAnsi="Times New Roman"/>
          <w:sz w:val="28"/>
          <w:szCs w:val="28"/>
        </w:rPr>
        <w:t xml:space="preserve"> издели</w:t>
      </w:r>
      <w:r>
        <w:rPr>
          <w:rFonts w:ascii="Times New Roman" w:hAnsi="Times New Roman"/>
          <w:sz w:val="28"/>
          <w:szCs w:val="28"/>
        </w:rPr>
        <w:t>я, обращение</w:t>
      </w:r>
      <w:r w:rsidRPr="00F51D46">
        <w:rPr>
          <w:rFonts w:ascii="Times New Roman" w:hAnsi="Times New Roman"/>
          <w:sz w:val="28"/>
          <w:szCs w:val="28"/>
        </w:rPr>
        <w:t xml:space="preserve"> котор</w:t>
      </w:r>
      <w:r>
        <w:rPr>
          <w:rFonts w:ascii="Times New Roman" w:hAnsi="Times New Roman"/>
          <w:sz w:val="28"/>
          <w:szCs w:val="28"/>
        </w:rPr>
        <w:t>ых</w:t>
      </w:r>
      <w:r w:rsidRPr="00F51D46">
        <w:rPr>
          <w:rFonts w:ascii="Times New Roman" w:hAnsi="Times New Roman"/>
          <w:sz w:val="28"/>
          <w:szCs w:val="28"/>
        </w:rPr>
        <w:t xml:space="preserve"> было приостановлено на основании пис</w:t>
      </w:r>
      <w:r>
        <w:rPr>
          <w:rFonts w:ascii="Times New Roman" w:hAnsi="Times New Roman"/>
          <w:sz w:val="28"/>
          <w:szCs w:val="28"/>
        </w:rPr>
        <w:t>ем</w:t>
      </w:r>
      <w:r w:rsidRPr="00F51D46">
        <w:rPr>
          <w:rFonts w:ascii="Times New Roman" w:hAnsi="Times New Roman"/>
          <w:sz w:val="28"/>
          <w:szCs w:val="28"/>
        </w:rPr>
        <w:t xml:space="preserve"> Федеральной службы по надзору в сфере здравоохранения</w:t>
      </w:r>
      <w:r>
        <w:rPr>
          <w:rFonts w:ascii="Times New Roman" w:hAnsi="Times New Roman"/>
          <w:sz w:val="28"/>
          <w:szCs w:val="28"/>
        </w:rPr>
        <w:t>.</w:t>
      </w:r>
    </w:p>
    <w:p w:rsidR="00971BB4" w:rsidRPr="002A10F8" w:rsidRDefault="00971BB4" w:rsidP="00971BB4">
      <w:pPr>
        <w:spacing w:after="0" w:line="240" w:lineRule="auto"/>
        <w:ind w:firstLine="709"/>
        <w:jc w:val="both"/>
        <w:rPr>
          <w:rFonts w:ascii="Times New Roman" w:hAnsi="Times New Roman"/>
          <w:color w:val="FF0000"/>
          <w:sz w:val="28"/>
          <w:szCs w:val="28"/>
        </w:rPr>
      </w:pPr>
      <w:r w:rsidRPr="00B3037F">
        <w:rPr>
          <w:rFonts w:ascii="Times New Roman" w:eastAsia="Times New Roman" w:hAnsi="Times New Roman"/>
          <w:bCs/>
          <w:sz w:val="28"/>
          <w:szCs w:val="28"/>
          <w:lang w:eastAsia="ru-RU"/>
        </w:rPr>
        <w:t xml:space="preserve">По результатам проверок выдано  </w:t>
      </w:r>
      <w:r w:rsidRPr="00D22B4E">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9</w:t>
      </w:r>
      <w:r w:rsidRPr="00B3037F">
        <w:rPr>
          <w:rFonts w:ascii="Times New Roman" w:eastAsia="Times New Roman" w:hAnsi="Times New Roman"/>
          <w:bCs/>
          <w:sz w:val="28"/>
          <w:szCs w:val="28"/>
          <w:lang w:eastAsia="ru-RU"/>
        </w:rPr>
        <w:t xml:space="preserve"> предписаний об </w:t>
      </w:r>
      <w:r>
        <w:rPr>
          <w:rFonts w:ascii="Times New Roman" w:eastAsia="Times New Roman" w:hAnsi="Times New Roman"/>
          <w:bCs/>
          <w:sz w:val="28"/>
          <w:szCs w:val="28"/>
          <w:lang w:eastAsia="ru-RU"/>
        </w:rPr>
        <w:t>устранении нарушений</w:t>
      </w:r>
      <w:r w:rsidRPr="00B3037F">
        <w:rPr>
          <w:rFonts w:ascii="Times New Roman" w:eastAsia="Times New Roman" w:hAnsi="Times New Roman"/>
          <w:bCs/>
          <w:sz w:val="28"/>
          <w:szCs w:val="28"/>
          <w:lang w:eastAsia="ru-RU"/>
        </w:rPr>
        <w:t xml:space="preserve">, </w:t>
      </w:r>
      <w:r w:rsidRPr="00433DEB">
        <w:rPr>
          <w:rFonts w:ascii="Times New Roman" w:eastAsia="Times New Roman" w:hAnsi="Times New Roman"/>
          <w:bCs/>
          <w:color w:val="000000" w:themeColor="text1"/>
          <w:sz w:val="28"/>
          <w:szCs w:val="28"/>
          <w:lang w:eastAsia="ru-RU"/>
        </w:rPr>
        <w:t>составлено  18 протоколов (</w:t>
      </w:r>
      <w:r>
        <w:rPr>
          <w:rFonts w:ascii="Times New Roman" w:eastAsia="Times New Roman" w:hAnsi="Times New Roman"/>
          <w:bCs/>
          <w:color w:val="000000" w:themeColor="text1"/>
          <w:sz w:val="28"/>
          <w:szCs w:val="28"/>
          <w:lang w:eastAsia="ru-RU"/>
        </w:rPr>
        <w:t>7</w:t>
      </w:r>
      <w:r w:rsidRPr="00433DEB">
        <w:rPr>
          <w:rFonts w:ascii="Times New Roman" w:eastAsia="Times New Roman" w:hAnsi="Times New Roman"/>
          <w:bCs/>
          <w:color w:val="000000" w:themeColor="text1"/>
          <w:sz w:val="28"/>
          <w:szCs w:val="28"/>
          <w:lang w:eastAsia="ru-RU"/>
        </w:rPr>
        <w:t xml:space="preserve"> – юридическое лицо, 11 – должностное лицо)</w:t>
      </w:r>
      <w:r w:rsidR="00E430EF">
        <w:rPr>
          <w:rFonts w:ascii="Times New Roman" w:eastAsia="Times New Roman" w:hAnsi="Times New Roman"/>
          <w:bCs/>
          <w:color w:val="000000" w:themeColor="text1"/>
          <w:sz w:val="28"/>
          <w:szCs w:val="28"/>
          <w:lang w:eastAsia="ru-RU"/>
        </w:rPr>
        <w:t xml:space="preserve"> </w:t>
      </w:r>
      <w:r w:rsidRPr="00433DEB">
        <w:rPr>
          <w:rFonts w:ascii="Times New Roman" w:eastAsia="Times New Roman" w:hAnsi="Times New Roman"/>
          <w:bCs/>
          <w:color w:val="000000" w:themeColor="text1"/>
          <w:sz w:val="28"/>
          <w:szCs w:val="28"/>
          <w:lang w:eastAsia="ru-RU"/>
        </w:rPr>
        <w:t>об административном правонарушении</w:t>
      </w:r>
      <w:r>
        <w:rPr>
          <w:rFonts w:ascii="Times New Roman" w:eastAsia="Times New Roman" w:hAnsi="Times New Roman"/>
          <w:bCs/>
          <w:color w:val="000000" w:themeColor="text1"/>
          <w:sz w:val="28"/>
          <w:szCs w:val="28"/>
          <w:lang w:eastAsia="ru-RU"/>
        </w:rPr>
        <w:t>:</w:t>
      </w:r>
    </w:p>
    <w:p w:rsidR="00971BB4" w:rsidRPr="002B4B17" w:rsidRDefault="00971BB4" w:rsidP="00971BB4">
      <w:pPr>
        <w:keepNext/>
        <w:keepLines/>
        <w:spacing w:after="0" w:line="240" w:lineRule="auto"/>
        <w:ind w:firstLine="709"/>
        <w:jc w:val="both"/>
        <w:outlineLvl w:val="2"/>
        <w:rPr>
          <w:rFonts w:ascii="Times New Roman" w:eastAsia="Times New Roman" w:hAnsi="Times New Roman"/>
          <w:bCs/>
          <w:color w:val="000000" w:themeColor="text1"/>
          <w:sz w:val="28"/>
          <w:szCs w:val="28"/>
          <w:lang w:eastAsia="ru-RU"/>
        </w:rPr>
      </w:pPr>
      <w:r w:rsidRPr="002B4B17">
        <w:rPr>
          <w:rFonts w:ascii="Times New Roman" w:eastAsia="Times New Roman" w:hAnsi="Times New Roman"/>
          <w:bCs/>
          <w:color w:val="000000" w:themeColor="text1"/>
          <w:sz w:val="28"/>
          <w:szCs w:val="28"/>
          <w:lang w:eastAsia="ru-RU"/>
        </w:rPr>
        <w:lastRenderedPageBreak/>
        <w:t>- по ст. 6.28 КоАП РФ –</w:t>
      </w:r>
      <w:r>
        <w:rPr>
          <w:rFonts w:ascii="Times New Roman" w:eastAsia="Times New Roman" w:hAnsi="Times New Roman"/>
          <w:bCs/>
          <w:color w:val="000000" w:themeColor="text1"/>
          <w:sz w:val="28"/>
          <w:szCs w:val="28"/>
          <w:lang w:eastAsia="ru-RU"/>
        </w:rPr>
        <w:t xml:space="preserve"> 15 протоколов, из них </w:t>
      </w:r>
      <w:r w:rsidRPr="002B4B17">
        <w:rPr>
          <w:rFonts w:ascii="Times New Roman" w:eastAsia="Times New Roman" w:hAnsi="Times New Roman"/>
          <w:bCs/>
          <w:color w:val="000000" w:themeColor="text1"/>
          <w:sz w:val="28"/>
          <w:szCs w:val="28"/>
          <w:lang w:eastAsia="ru-RU"/>
        </w:rPr>
        <w:t>5 протоколов в отношении юридических лиц,10 в отношении должностного лица</w:t>
      </w:r>
      <w:r>
        <w:rPr>
          <w:rFonts w:ascii="Times New Roman" w:eastAsia="Times New Roman" w:hAnsi="Times New Roman"/>
          <w:bCs/>
          <w:color w:val="000000" w:themeColor="text1"/>
          <w:sz w:val="28"/>
          <w:szCs w:val="28"/>
          <w:lang w:eastAsia="ru-RU"/>
        </w:rPr>
        <w:t xml:space="preserve"> (в 2015г. 3 протокола в отношении юридического лица)</w:t>
      </w:r>
      <w:r w:rsidRPr="002B4B17">
        <w:rPr>
          <w:rFonts w:ascii="Times New Roman" w:eastAsia="Times New Roman" w:hAnsi="Times New Roman"/>
          <w:bCs/>
          <w:color w:val="000000" w:themeColor="text1"/>
          <w:sz w:val="28"/>
          <w:szCs w:val="28"/>
          <w:lang w:eastAsia="ru-RU"/>
        </w:rPr>
        <w:t>;</w:t>
      </w:r>
    </w:p>
    <w:p w:rsidR="00971BB4" w:rsidRDefault="00971BB4" w:rsidP="00971BB4">
      <w:pPr>
        <w:keepNext/>
        <w:keepLines/>
        <w:spacing w:after="0" w:line="240" w:lineRule="auto"/>
        <w:ind w:firstLine="709"/>
        <w:jc w:val="both"/>
        <w:outlineLvl w:val="2"/>
        <w:rPr>
          <w:rFonts w:ascii="Times New Roman" w:hAnsi="Times New Roman"/>
          <w:color w:val="000000" w:themeColor="text1"/>
          <w:sz w:val="28"/>
          <w:szCs w:val="28"/>
        </w:rPr>
      </w:pPr>
      <w:r w:rsidRPr="002B4B17">
        <w:rPr>
          <w:rFonts w:ascii="Times New Roman" w:eastAsia="Times New Roman" w:hAnsi="Times New Roman"/>
          <w:bCs/>
          <w:color w:val="000000" w:themeColor="text1"/>
          <w:sz w:val="28"/>
          <w:szCs w:val="28"/>
          <w:lang w:eastAsia="ru-RU"/>
        </w:rPr>
        <w:t xml:space="preserve">- по </w:t>
      </w:r>
      <w:r w:rsidRPr="002B4B17">
        <w:rPr>
          <w:rFonts w:ascii="Times New Roman" w:hAnsi="Times New Roman"/>
          <w:color w:val="000000" w:themeColor="text1"/>
          <w:sz w:val="28"/>
          <w:szCs w:val="28"/>
        </w:rPr>
        <w:t>части 21статьи 19.5. КоАП РФ –</w:t>
      </w:r>
      <w:r>
        <w:rPr>
          <w:rFonts w:ascii="Times New Roman" w:hAnsi="Times New Roman"/>
          <w:color w:val="000000" w:themeColor="text1"/>
          <w:sz w:val="28"/>
          <w:szCs w:val="28"/>
        </w:rPr>
        <w:t xml:space="preserve"> 3 протокола, из них  </w:t>
      </w:r>
      <w:r w:rsidRPr="002B4B17">
        <w:rPr>
          <w:rFonts w:ascii="Times New Roman" w:hAnsi="Times New Roman"/>
          <w:color w:val="000000" w:themeColor="text1"/>
          <w:sz w:val="28"/>
          <w:szCs w:val="28"/>
        </w:rPr>
        <w:t>2 протокол</w:t>
      </w:r>
      <w:r>
        <w:rPr>
          <w:rFonts w:ascii="Times New Roman" w:hAnsi="Times New Roman"/>
          <w:color w:val="000000" w:themeColor="text1"/>
          <w:sz w:val="28"/>
          <w:szCs w:val="28"/>
        </w:rPr>
        <w:t>а</w:t>
      </w:r>
      <w:r w:rsidRPr="002B4B17">
        <w:rPr>
          <w:rFonts w:ascii="Times New Roman" w:hAnsi="Times New Roman"/>
          <w:color w:val="000000" w:themeColor="text1"/>
          <w:sz w:val="28"/>
          <w:szCs w:val="28"/>
        </w:rPr>
        <w:t xml:space="preserve"> в отношении юридических лиц, в отношении должностного лица </w:t>
      </w:r>
      <w:r>
        <w:rPr>
          <w:rFonts w:ascii="Times New Roman" w:hAnsi="Times New Roman"/>
          <w:color w:val="000000" w:themeColor="text1"/>
          <w:sz w:val="28"/>
          <w:szCs w:val="28"/>
        </w:rPr>
        <w:t>–</w:t>
      </w:r>
      <w:r w:rsidRPr="002B4B17">
        <w:rPr>
          <w:rFonts w:ascii="Times New Roman" w:hAnsi="Times New Roman"/>
          <w:color w:val="000000" w:themeColor="text1"/>
          <w:sz w:val="28"/>
          <w:szCs w:val="28"/>
        </w:rPr>
        <w:t xml:space="preserve"> 1</w:t>
      </w:r>
      <w:r w:rsidR="0079344F">
        <w:rPr>
          <w:rFonts w:ascii="Times New Roman" w:hAnsi="Times New Roman"/>
          <w:color w:val="000000" w:themeColor="text1"/>
          <w:sz w:val="28"/>
          <w:szCs w:val="28"/>
        </w:rPr>
        <w:t xml:space="preserve"> (</w:t>
      </w:r>
      <w:r>
        <w:rPr>
          <w:rFonts w:ascii="Times New Roman" w:hAnsi="Times New Roman"/>
          <w:color w:val="000000" w:themeColor="text1"/>
          <w:sz w:val="28"/>
          <w:szCs w:val="28"/>
        </w:rPr>
        <w:t>в 20</w:t>
      </w:r>
      <w:r w:rsidR="0079344F">
        <w:rPr>
          <w:rFonts w:ascii="Times New Roman" w:hAnsi="Times New Roman"/>
          <w:color w:val="000000" w:themeColor="text1"/>
          <w:sz w:val="28"/>
          <w:szCs w:val="28"/>
        </w:rPr>
        <w:t>15г. протоколы не составлялись).</w:t>
      </w:r>
    </w:p>
    <w:p w:rsidR="00971BB4" w:rsidRDefault="00971BB4" w:rsidP="00971BB4">
      <w:pPr>
        <w:keepNext/>
        <w:keepLines/>
        <w:spacing w:after="0" w:line="240" w:lineRule="auto"/>
        <w:ind w:firstLine="709"/>
        <w:jc w:val="both"/>
        <w:outlineLvl w:val="2"/>
        <w:rPr>
          <w:rFonts w:ascii="Times New Roman" w:hAnsi="Times New Roman"/>
          <w:sz w:val="28"/>
          <w:szCs w:val="28"/>
        </w:rPr>
      </w:pPr>
      <w:r w:rsidRPr="00AD61D6">
        <w:rPr>
          <w:rFonts w:ascii="Times New Roman" w:hAnsi="Times New Roman"/>
          <w:sz w:val="28"/>
          <w:szCs w:val="28"/>
        </w:rPr>
        <w:t xml:space="preserve">Протоколы об административном правонарушении рассмотрены Территориальным органом Росздравнадзора по </w:t>
      </w:r>
      <w:r>
        <w:rPr>
          <w:rFonts w:ascii="Times New Roman" w:hAnsi="Times New Roman"/>
          <w:sz w:val="28"/>
          <w:szCs w:val="28"/>
        </w:rPr>
        <w:t>Сахалинской области</w:t>
      </w:r>
      <w:r w:rsidRPr="00AD61D6">
        <w:rPr>
          <w:rFonts w:ascii="Times New Roman" w:hAnsi="Times New Roman"/>
          <w:sz w:val="28"/>
          <w:szCs w:val="28"/>
        </w:rPr>
        <w:t xml:space="preserve">, наложены административные штрафы в размере </w:t>
      </w:r>
      <w:r>
        <w:rPr>
          <w:rFonts w:ascii="Times New Roman" w:hAnsi="Times New Roman"/>
          <w:sz w:val="28"/>
          <w:szCs w:val="28"/>
        </w:rPr>
        <w:t>270</w:t>
      </w:r>
      <w:r w:rsidR="0079344F">
        <w:rPr>
          <w:rFonts w:ascii="Times New Roman" w:hAnsi="Times New Roman"/>
          <w:sz w:val="28"/>
          <w:szCs w:val="28"/>
        </w:rPr>
        <w:t> </w:t>
      </w:r>
      <w:r w:rsidRPr="00AD61D6">
        <w:rPr>
          <w:rFonts w:ascii="Times New Roman" w:hAnsi="Times New Roman"/>
          <w:sz w:val="28"/>
          <w:szCs w:val="28"/>
        </w:rPr>
        <w:t>000</w:t>
      </w:r>
      <w:r w:rsidR="0079344F">
        <w:rPr>
          <w:rFonts w:ascii="Times New Roman" w:hAnsi="Times New Roman"/>
          <w:sz w:val="28"/>
          <w:szCs w:val="28"/>
        </w:rPr>
        <w:t xml:space="preserve"> </w:t>
      </w:r>
      <w:r w:rsidRPr="00AD61D6">
        <w:rPr>
          <w:rFonts w:ascii="Times New Roman" w:hAnsi="Times New Roman"/>
          <w:sz w:val="28"/>
          <w:szCs w:val="28"/>
        </w:rPr>
        <w:t>рублей, оплачено</w:t>
      </w:r>
      <w:r>
        <w:rPr>
          <w:rFonts w:ascii="Times New Roman" w:hAnsi="Times New Roman"/>
          <w:sz w:val="28"/>
          <w:szCs w:val="28"/>
        </w:rPr>
        <w:t xml:space="preserve"> на отчетную дату</w:t>
      </w:r>
      <w:r w:rsidR="0079344F">
        <w:rPr>
          <w:rFonts w:ascii="Times New Roman" w:hAnsi="Times New Roman"/>
          <w:sz w:val="28"/>
          <w:szCs w:val="28"/>
        </w:rPr>
        <w:t xml:space="preserve"> </w:t>
      </w:r>
      <w:r w:rsidRPr="002C396F">
        <w:rPr>
          <w:rFonts w:ascii="Times New Roman" w:hAnsi="Times New Roman"/>
          <w:sz w:val="28"/>
          <w:szCs w:val="28"/>
        </w:rPr>
        <w:t>1</w:t>
      </w:r>
      <w:r>
        <w:rPr>
          <w:rFonts w:ascii="Times New Roman" w:hAnsi="Times New Roman"/>
          <w:sz w:val="28"/>
          <w:szCs w:val="28"/>
        </w:rPr>
        <w:t>95</w:t>
      </w:r>
      <w:r w:rsidRPr="002C396F">
        <w:rPr>
          <w:rFonts w:ascii="Times New Roman" w:hAnsi="Times New Roman"/>
          <w:sz w:val="28"/>
          <w:szCs w:val="28"/>
        </w:rPr>
        <w:t xml:space="preserve"> 000 рублей.</w:t>
      </w:r>
    </w:p>
    <w:p w:rsidR="00971BB4" w:rsidRDefault="00971BB4" w:rsidP="00971BB4">
      <w:pPr>
        <w:spacing w:after="0" w:line="240" w:lineRule="auto"/>
        <w:ind w:firstLine="709"/>
        <w:jc w:val="both"/>
        <w:rPr>
          <w:rFonts w:ascii="Times New Roman" w:eastAsia="Times New Roman" w:hAnsi="Times New Roman"/>
          <w:color w:val="FF0000"/>
          <w:sz w:val="28"/>
          <w:szCs w:val="28"/>
          <w:lang w:eastAsia="ru-RU"/>
        </w:rPr>
      </w:pPr>
      <w:r>
        <w:rPr>
          <w:rFonts w:ascii="Times New Roman" w:hAnsi="Times New Roman"/>
          <w:sz w:val="28"/>
          <w:szCs w:val="28"/>
        </w:rPr>
        <w:t>В 2016 году в ходе плановой проверки</w:t>
      </w:r>
      <w:r>
        <w:rPr>
          <w:rFonts w:ascii="Times New Roman" w:eastAsia="Times New Roman" w:hAnsi="Times New Roman"/>
          <w:bCs/>
          <w:sz w:val="28"/>
          <w:szCs w:val="28"/>
          <w:lang w:eastAsia="ru-RU"/>
        </w:rPr>
        <w:t xml:space="preserve"> Территориальным органом </w:t>
      </w:r>
      <w:r w:rsidRPr="009104C4">
        <w:rPr>
          <w:rFonts w:ascii="Times New Roman" w:eastAsia="Times New Roman" w:hAnsi="Times New Roman"/>
          <w:bCs/>
          <w:color w:val="000000" w:themeColor="text1"/>
          <w:sz w:val="28"/>
          <w:szCs w:val="28"/>
          <w:lang w:eastAsia="ru-RU"/>
        </w:rPr>
        <w:t xml:space="preserve">Росздравнадзора по Сахалинской области проведен отбор образцов </w:t>
      </w:r>
      <w:r>
        <w:rPr>
          <w:rFonts w:ascii="Times New Roman" w:eastAsia="Times New Roman" w:hAnsi="Times New Roman"/>
          <w:bCs/>
          <w:color w:val="000000" w:themeColor="text1"/>
          <w:sz w:val="28"/>
          <w:szCs w:val="28"/>
          <w:lang w:eastAsia="ru-RU"/>
        </w:rPr>
        <w:t>1</w:t>
      </w:r>
      <w:r w:rsidR="008520D3">
        <w:rPr>
          <w:rFonts w:ascii="Times New Roman" w:eastAsia="Times New Roman" w:hAnsi="Times New Roman"/>
          <w:bCs/>
          <w:color w:val="000000" w:themeColor="text1"/>
          <w:sz w:val="28"/>
          <w:szCs w:val="28"/>
          <w:lang w:eastAsia="ru-RU"/>
        </w:rPr>
        <w:t xml:space="preserve"> </w:t>
      </w:r>
      <w:r>
        <w:rPr>
          <w:rFonts w:ascii="Times New Roman" w:eastAsia="Times New Roman" w:hAnsi="Times New Roman"/>
          <w:bCs/>
          <w:color w:val="000000" w:themeColor="text1"/>
          <w:sz w:val="28"/>
          <w:szCs w:val="28"/>
          <w:lang w:eastAsia="ru-RU"/>
        </w:rPr>
        <w:t xml:space="preserve">наименования </w:t>
      </w:r>
      <w:r w:rsidRPr="009104C4">
        <w:rPr>
          <w:rFonts w:ascii="Times New Roman" w:eastAsia="Times New Roman" w:hAnsi="Times New Roman"/>
          <w:bCs/>
          <w:color w:val="000000" w:themeColor="text1"/>
          <w:sz w:val="28"/>
          <w:szCs w:val="28"/>
          <w:lang w:eastAsia="ru-RU"/>
        </w:rPr>
        <w:t>медицинск</w:t>
      </w:r>
      <w:r>
        <w:rPr>
          <w:rFonts w:ascii="Times New Roman" w:eastAsia="Times New Roman" w:hAnsi="Times New Roman"/>
          <w:bCs/>
          <w:color w:val="000000" w:themeColor="text1"/>
          <w:sz w:val="28"/>
          <w:szCs w:val="28"/>
          <w:lang w:eastAsia="ru-RU"/>
        </w:rPr>
        <w:t>ого</w:t>
      </w:r>
      <w:r w:rsidR="007D2410">
        <w:rPr>
          <w:rFonts w:ascii="Times New Roman" w:eastAsia="Times New Roman" w:hAnsi="Times New Roman"/>
          <w:bCs/>
          <w:color w:val="000000" w:themeColor="text1"/>
          <w:sz w:val="28"/>
          <w:szCs w:val="28"/>
          <w:lang w:eastAsia="ru-RU"/>
        </w:rPr>
        <w:t xml:space="preserve"> </w:t>
      </w:r>
      <w:r w:rsidRPr="009104C4">
        <w:rPr>
          <w:rFonts w:ascii="Times New Roman" w:eastAsia="Times New Roman" w:hAnsi="Times New Roman"/>
          <w:bCs/>
          <w:color w:val="000000" w:themeColor="text1"/>
          <w:sz w:val="28"/>
          <w:szCs w:val="28"/>
          <w:lang w:eastAsia="ru-RU"/>
        </w:rPr>
        <w:t>издели</w:t>
      </w:r>
      <w:r>
        <w:rPr>
          <w:rFonts w:ascii="Times New Roman" w:eastAsia="Times New Roman" w:hAnsi="Times New Roman"/>
          <w:bCs/>
          <w:color w:val="000000" w:themeColor="text1"/>
          <w:sz w:val="28"/>
          <w:szCs w:val="28"/>
          <w:lang w:eastAsia="ru-RU"/>
        </w:rPr>
        <w:t>я</w:t>
      </w:r>
      <w:r w:rsidR="007D2410">
        <w:rPr>
          <w:rFonts w:ascii="Times New Roman" w:eastAsia="Times New Roman" w:hAnsi="Times New Roman"/>
          <w:bCs/>
          <w:color w:val="000000" w:themeColor="text1"/>
          <w:sz w:val="28"/>
          <w:szCs w:val="28"/>
          <w:lang w:eastAsia="ru-RU"/>
        </w:rPr>
        <w:t xml:space="preserve"> </w:t>
      </w:r>
      <w:r>
        <w:rPr>
          <w:rFonts w:ascii="Times New Roman" w:eastAsia="Times New Roman" w:hAnsi="Times New Roman"/>
          <w:bCs/>
          <w:color w:val="000000" w:themeColor="text1"/>
          <w:sz w:val="28"/>
          <w:szCs w:val="28"/>
          <w:lang w:eastAsia="ru-RU"/>
        </w:rPr>
        <w:t xml:space="preserve">в количестве 10 шт. </w:t>
      </w:r>
      <w:r w:rsidRPr="009104C4">
        <w:rPr>
          <w:rFonts w:ascii="Times New Roman" w:eastAsia="Times New Roman" w:hAnsi="Times New Roman"/>
          <w:bCs/>
          <w:color w:val="000000" w:themeColor="text1"/>
          <w:sz w:val="28"/>
          <w:szCs w:val="28"/>
          <w:lang w:eastAsia="ru-RU"/>
        </w:rPr>
        <w:t xml:space="preserve"> в медицинск</w:t>
      </w:r>
      <w:r>
        <w:rPr>
          <w:rFonts w:ascii="Times New Roman" w:eastAsia="Times New Roman" w:hAnsi="Times New Roman"/>
          <w:bCs/>
          <w:color w:val="000000" w:themeColor="text1"/>
          <w:sz w:val="28"/>
          <w:szCs w:val="28"/>
          <w:lang w:eastAsia="ru-RU"/>
        </w:rPr>
        <w:t>ой организации</w:t>
      </w:r>
      <w:r w:rsidRPr="009104C4">
        <w:rPr>
          <w:rFonts w:ascii="Times New Roman" w:eastAsia="Times New Roman" w:hAnsi="Times New Roman"/>
          <w:bCs/>
          <w:color w:val="000000" w:themeColor="text1"/>
          <w:sz w:val="28"/>
          <w:szCs w:val="28"/>
          <w:lang w:eastAsia="ru-RU"/>
        </w:rPr>
        <w:t>, образ</w:t>
      </w:r>
      <w:r>
        <w:rPr>
          <w:rFonts w:ascii="Times New Roman" w:eastAsia="Times New Roman" w:hAnsi="Times New Roman"/>
          <w:bCs/>
          <w:color w:val="000000" w:themeColor="text1"/>
          <w:sz w:val="28"/>
          <w:szCs w:val="28"/>
          <w:lang w:eastAsia="ru-RU"/>
        </w:rPr>
        <w:t>ец</w:t>
      </w:r>
      <w:r w:rsidRPr="009104C4">
        <w:rPr>
          <w:rFonts w:ascii="Times New Roman" w:eastAsia="Times New Roman" w:hAnsi="Times New Roman"/>
          <w:bCs/>
          <w:color w:val="000000" w:themeColor="text1"/>
          <w:sz w:val="28"/>
          <w:szCs w:val="28"/>
          <w:lang w:eastAsia="ru-RU"/>
        </w:rPr>
        <w:t xml:space="preserve"> был направлен </w:t>
      </w:r>
      <w:r w:rsidRPr="009104C4">
        <w:rPr>
          <w:color w:val="000000" w:themeColor="text1"/>
          <w:sz w:val="28"/>
          <w:szCs w:val="28"/>
        </w:rPr>
        <w:t xml:space="preserve">в </w:t>
      </w:r>
      <w:r w:rsidRPr="009104C4">
        <w:rPr>
          <w:rFonts w:ascii="Times New Roman" w:hAnsi="Times New Roman"/>
          <w:color w:val="000000" w:themeColor="text1"/>
          <w:sz w:val="28"/>
          <w:szCs w:val="28"/>
        </w:rPr>
        <w:t>ФГБУ</w:t>
      </w:r>
      <w:r>
        <w:rPr>
          <w:rFonts w:ascii="Times New Roman" w:hAnsi="Times New Roman"/>
          <w:sz w:val="28"/>
          <w:szCs w:val="28"/>
        </w:rPr>
        <w:t xml:space="preserve"> «ВНИИИМТ» Росздравнадзора</w:t>
      </w:r>
      <w:r w:rsidR="007D2410">
        <w:rPr>
          <w:rFonts w:ascii="Times New Roman" w:hAnsi="Times New Roman"/>
          <w:sz w:val="28"/>
          <w:szCs w:val="28"/>
        </w:rPr>
        <w:t xml:space="preserve"> </w:t>
      </w:r>
      <w:r>
        <w:rPr>
          <w:rFonts w:ascii="Times New Roman" w:hAnsi="Times New Roman"/>
          <w:sz w:val="28"/>
          <w:szCs w:val="28"/>
        </w:rPr>
        <w:t>для проведения технических испытаний, токсикологических исследований и экспертизы их качества, эффективности и безопасности</w:t>
      </w:r>
      <w:r>
        <w:rPr>
          <w:rFonts w:ascii="Times New Roman" w:eastAsia="Times New Roman" w:hAnsi="Times New Roman"/>
          <w:sz w:val="28"/>
          <w:szCs w:val="28"/>
          <w:lang w:eastAsia="ru-RU"/>
        </w:rPr>
        <w:t xml:space="preserve">. </w:t>
      </w:r>
    </w:p>
    <w:p w:rsidR="00971BB4" w:rsidRPr="00A01921" w:rsidRDefault="00971BB4" w:rsidP="00971BB4">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Согласно экспертным заключениям</w:t>
      </w:r>
      <w:r w:rsidR="008520D3">
        <w:rPr>
          <w:rFonts w:ascii="Times New Roman" w:eastAsia="Times New Roman" w:hAnsi="Times New Roman"/>
          <w:sz w:val="28"/>
          <w:szCs w:val="28"/>
          <w:lang w:eastAsia="ru-RU"/>
        </w:rPr>
        <w:t xml:space="preserve"> </w:t>
      </w:r>
      <w:r>
        <w:rPr>
          <w:rFonts w:ascii="Times New Roman" w:hAnsi="Times New Roman"/>
          <w:sz w:val="28"/>
          <w:szCs w:val="28"/>
        </w:rPr>
        <w:t>ФГБУ «ВНИИИМТ» Росздравнадзора</w:t>
      </w:r>
      <w:r w:rsidR="008520D3">
        <w:rPr>
          <w:rFonts w:ascii="Times New Roman" w:hAnsi="Times New Roman"/>
          <w:sz w:val="28"/>
          <w:szCs w:val="28"/>
        </w:rPr>
        <w:t xml:space="preserve"> </w:t>
      </w:r>
      <w:r>
        <w:rPr>
          <w:rFonts w:ascii="Times New Roman" w:eastAsia="Times New Roman" w:hAnsi="Times New Roman"/>
          <w:bCs/>
          <w:sz w:val="28"/>
          <w:szCs w:val="28"/>
          <w:lang w:eastAsia="ru-RU"/>
        </w:rPr>
        <w:t xml:space="preserve">данный образец  медицинского изделия  признан несущим угрозу </w:t>
      </w:r>
      <w:r w:rsidRPr="00FB36E2">
        <w:rPr>
          <w:rFonts w:ascii="Times New Roman" w:eastAsia="Times New Roman" w:hAnsi="Times New Roman"/>
          <w:bCs/>
          <w:sz w:val="28"/>
          <w:szCs w:val="28"/>
          <w:lang w:eastAsia="ru-RU"/>
        </w:rPr>
        <w:t>пр</w:t>
      </w:r>
      <w:r>
        <w:rPr>
          <w:rFonts w:ascii="Times New Roman" w:eastAsia="Times New Roman" w:hAnsi="Times New Roman"/>
          <w:bCs/>
          <w:sz w:val="28"/>
          <w:szCs w:val="28"/>
          <w:lang w:eastAsia="ru-RU"/>
        </w:rPr>
        <w:t xml:space="preserve">ичинения вреда здоровью граждан: </w:t>
      </w:r>
      <w:r w:rsidRPr="003562D3">
        <w:rPr>
          <w:rFonts w:ascii="Times New Roman" w:hAnsi="Times New Roman"/>
          <w:sz w:val="28"/>
          <w:szCs w:val="28"/>
        </w:rPr>
        <w:t>микро</w:t>
      </w:r>
      <w:r>
        <w:rPr>
          <w:rFonts w:ascii="Times New Roman" w:hAnsi="Times New Roman"/>
          <w:sz w:val="28"/>
          <w:szCs w:val="28"/>
        </w:rPr>
        <w:t>пористый хирургический пластырь «</w:t>
      </w:r>
      <w:r w:rsidRPr="003562D3">
        <w:rPr>
          <w:rFonts w:ascii="Times New Roman" w:hAnsi="Times New Roman"/>
          <w:sz w:val="28"/>
          <w:szCs w:val="28"/>
        </w:rPr>
        <w:t>Леопор 5м*1,25см», изготовитель NanjingЗH</w:t>
      </w:r>
      <w:r w:rsidR="004B3B83">
        <w:rPr>
          <w:rFonts w:ascii="Times New Roman" w:hAnsi="Times New Roman"/>
          <w:sz w:val="28"/>
          <w:szCs w:val="28"/>
        </w:rPr>
        <w:t xml:space="preserve"> </w:t>
      </w:r>
      <w:r w:rsidRPr="003562D3">
        <w:rPr>
          <w:rFonts w:ascii="Times New Roman" w:hAnsi="Times New Roman"/>
          <w:sz w:val="28"/>
          <w:szCs w:val="28"/>
        </w:rPr>
        <w:t>Medical</w:t>
      </w:r>
      <w:r w:rsidR="004B3B83">
        <w:rPr>
          <w:rFonts w:ascii="Times New Roman" w:hAnsi="Times New Roman"/>
          <w:sz w:val="28"/>
          <w:szCs w:val="28"/>
        </w:rPr>
        <w:t xml:space="preserve"> </w:t>
      </w:r>
      <w:r w:rsidRPr="003562D3">
        <w:rPr>
          <w:rFonts w:ascii="Times New Roman" w:hAnsi="Times New Roman"/>
          <w:sz w:val="28"/>
          <w:szCs w:val="28"/>
        </w:rPr>
        <w:t>Productc</w:t>
      </w:r>
      <w:r w:rsidR="004B3B83">
        <w:rPr>
          <w:rFonts w:ascii="Times New Roman" w:hAnsi="Times New Roman"/>
          <w:sz w:val="28"/>
          <w:szCs w:val="28"/>
        </w:rPr>
        <w:t xml:space="preserve"> </w:t>
      </w:r>
      <w:r w:rsidRPr="003562D3">
        <w:rPr>
          <w:rFonts w:ascii="Times New Roman" w:hAnsi="Times New Roman"/>
          <w:sz w:val="28"/>
          <w:szCs w:val="28"/>
        </w:rPr>
        <w:t>Co LTD, China, импортер ООО «ЗН Медикал»</w:t>
      </w:r>
      <w:r>
        <w:rPr>
          <w:rFonts w:ascii="Times New Roman" w:hAnsi="Times New Roman"/>
          <w:sz w:val="28"/>
          <w:szCs w:val="28"/>
        </w:rPr>
        <w:t>.</w:t>
      </w:r>
    </w:p>
    <w:p w:rsidR="00971BB4" w:rsidRDefault="00971BB4" w:rsidP="00971BB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результатам экспертизы в медицинскую организацию было направлено письмо об изъятии из обращения данного медицинского изделия. Оставшееся количество – 79 шт, были возвращены медицинской организацией поставщику согласно  условиям договора. </w:t>
      </w:r>
    </w:p>
    <w:p w:rsidR="00971BB4" w:rsidRDefault="00971BB4" w:rsidP="00971BB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данному изделию опубликовано информационное письмо </w:t>
      </w:r>
      <w:r w:rsidRPr="0084130B">
        <w:rPr>
          <w:rFonts w:ascii="Times New Roman" w:eastAsia="Times New Roman" w:hAnsi="Times New Roman"/>
          <w:bCs/>
          <w:sz w:val="28"/>
          <w:szCs w:val="28"/>
          <w:lang w:eastAsia="ru-RU"/>
        </w:rPr>
        <w:t>Росздравнадзора</w:t>
      </w:r>
      <w:r>
        <w:rPr>
          <w:rFonts w:ascii="Times New Roman" w:eastAsia="Times New Roman" w:hAnsi="Times New Roman"/>
          <w:bCs/>
          <w:sz w:val="28"/>
          <w:szCs w:val="28"/>
          <w:lang w:eastAsia="ru-RU"/>
        </w:rPr>
        <w:t xml:space="preserve"> от 03.11.2016  01И – 2156</w:t>
      </w:r>
      <w:r w:rsidRPr="00FB36E2">
        <w:rPr>
          <w:rFonts w:ascii="Times New Roman" w:eastAsia="Times New Roman" w:hAnsi="Times New Roman"/>
          <w:bCs/>
          <w:sz w:val="28"/>
          <w:szCs w:val="28"/>
          <w:lang w:eastAsia="ru-RU"/>
        </w:rPr>
        <w:t>/16</w:t>
      </w:r>
      <w:r w:rsidR="005C3F4E">
        <w:rPr>
          <w:rFonts w:ascii="Times New Roman" w:eastAsia="Times New Roman" w:hAnsi="Times New Roman"/>
          <w:bCs/>
          <w:sz w:val="28"/>
          <w:szCs w:val="28"/>
          <w:lang w:eastAsia="ru-RU"/>
        </w:rPr>
        <w:t xml:space="preserve"> </w:t>
      </w:r>
      <w:r>
        <w:rPr>
          <w:rFonts w:ascii="Times New Roman" w:hAnsi="Times New Roman"/>
          <w:sz w:val="28"/>
          <w:szCs w:val="28"/>
        </w:rPr>
        <w:t>о приостановлении  применения медицинского изделия на территории Российской Федерации.</w:t>
      </w:r>
    </w:p>
    <w:p w:rsidR="00971BB4" w:rsidRDefault="00971BB4" w:rsidP="00971BB4">
      <w:pPr>
        <w:spacing w:after="0" w:line="240" w:lineRule="auto"/>
        <w:ind w:firstLine="709"/>
        <w:jc w:val="both"/>
        <w:rPr>
          <w:rFonts w:ascii="Times New Roman" w:hAnsi="Times New Roman"/>
          <w:sz w:val="28"/>
          <w:szCs w:val="28"/>
        </w:rPr>
      </w:pPr>
      <w:r w:rsidRPr="00B3037F">
        <w:rPr>
          <w:rFonts w:ascii="Times New Roman" w:hAnsi="Times New Roman"/>
          <w:sz w:val="28"/>
          <w:szCs w:val="28"/>
        </w:rPr>
        <w:t xml:space="preserve">По фактам выявления в обращении медицинских изделий, сведения о которых отсутствуют в Государственном реестре медицинских изделий и организаций, осуществляющих производство и изготовление медицинских изделий, соответствующая информация направлялась в Росздравнадзор. </w:t>
      </w:r>
    </w:p>
    <w:p w:rsidR="00971BB4" w:rsidRDefault="00971BB4" w:rsidP="00971BB4">
      <w:pPr>
        <w:spacing w:after="0" w:line="240" w:lineRule="auto"/>
        <w:ind w:firstLine="709"/>
        <w:jc w:val="both"/>
        <w:rPr>
          <w:rFonts w:ascii="Times New Roman" w:hAnsi="Times New Roman"/>
          <w:sz w:val="28"/>
          <w:szCs w:val="28"/>
        </w:rPr>
      </w:pPr>
      <w:r>
        <w:rPr>
          <w:rFonts w:ascii="Times New Roman" w:hAnsi="Times New Roman"/>
          <w:sz w:val="28"/>
          <w:szCs w:val="28"/>
        </w:rPr>
        <w:t>В 2016г. по информации Терроргана за 2015г. опубликовано информационное письмо</w:t>
      </w:r>
      <w:r w:rsidRPr="005F5DD6">
        <w:rPr>
          <w:rFonts w:ascii="Times New Roman" w:hAnsi="Times New Roman"/>
          <w:sz w:val="28"/>
          <w:szCs w:val="28"/>
        </w:rPr>
        <w:t xml:space="preserve"> о незарегистрированных медицинск</w:t>
      </w:r>
      <w:r>
        <w:rPr>
          <w:rFonts w:ascii="Times New Roman" w:hAnsi="Times New Roman"/>
          <w:sz w:val="28"/>
          <w:szCs w:val="28"/>
        </w:rPr>
        <w:t>ом</w:t>
      </w:r>
      <w:r w:rsidRPr="005F5DD6">
        <w:rPr>
          <w:rFonts w:ascii="Times New Roman" w:hAnsi="Times New Roman"/>
          <w:sz w:val="28"/>
          <w:szCs w:val="28"/>
        </w:rPr>
        <w:t xml:space="preserve"> издели</w:t>
      </w:r>
      <w:r>
        <w:rPr>
          <w:rFonts w:ascii="Times New Roman" w:hAnsi="Times New Roman"/>
          <w:sz w:val="28"/>
          <w:szCs w:val="28"/>
        </w:rPr>
        <w:t>и и медицинском</w:t>
      </w:r>
      <w:r w:rsidRPr="005F5DD6">
        <w:rPr>
          <w:rFonts w:ascii="Times New Roman" w:hAnsi="Times New Roman"/>
          <w:sz w:val="28"/>
          <w:szCs w:val="28"/>
        </w:rPr>
        <w:t xml:space="preserve"> издели</w:t>
      </w:r>
      <w:r>
        <w:rPr>
          <w:rFonts w:ascii="Times New Roman" w:hAnsi="Times New Roman"/>
          <w:sz w:val="28"/>
          <w:szCs w:val="28"/>
        </w:rPr>
        <w:t>и, не соответствующем</w:t>
      </w:r>
      <w:r w:rsidRPr="005F5DD6">
        <w:rPr>
          <w:rFonts w:ascii="Times New Roman" w:hAnsi="Times New Roman"/>
          <w:sz w:val="28"/>
          <w:szCs w:val="28"/>
        </w:rPr>
        <w:t xml:space="preserve"> устан</w:t>
      </w:r>
      <w:r>
        <w:rPr>
          <w:rFonts w:ascii="Times New Roman" w:hAnsi="Times New Roman"/>
          <w:sz w:val="28"/>
          <w:szCs w:val="28"/>
        </w:rPr>
        <w:t>овленным требованиям, подлежащим</w:t>
      </w:r>
      <w:r w:rsidRPr="005F5DD6">
        <w:rPr>
          <w:rFonts w:ascii="Times New Roman" w:hAnsi="Times New Roman"/>
          <w:sz w:val="28"/>
          <w:szCs w:val="28"/>
        </w:rPr>
        <w:t xml:space="preserve"> изъятию из оборота на территории Российской Федерации</w:t>
      </w:r>
    </w:p>
    <w:p w:rsidR="00971BB4" w:rsidRDefault="00971BB4" w:rsidP="00971BB4">
      <w:pPr>
        <w:spacing w:after="0" w:line="240" w:lineRule="auto"/>
        <w:ind w:firstLine="709"/>
        <w:jc w:val="both"/>
        <w:rPr>
          <w:rFonts w:ascii="Times New Roman" w:hAnsi="Times New Roman"/>
          <w:sz w:val="28"/>
          <w:szCs w:val="28"/>
        </w:rPr>
      </w:pPr>
      <w:r>
        <w:rPr>
          <w:rFonts w:ascii="Times New Roman" w:hAnsi="Times New Roman"/>
          <w:sz w:val="28"/>
          <w:szCs w:val="28"/>
        </w:rPr>
        <w:t>-</w:t>
      </w:r>
      <w:r w:rsidRPr="002D7286">
        <w:rPr>
          <w:rFonts w:ascii="Times New Roman" w:hAnsi="Times New Roman"/>
          <w:sz w:val="28"/>
          <w:szCs w:val="28"/>
        </w:rPr>
        <w:t>«Маска кислородная детская, с носовым зажимом, с кислородной трубкой, шлангом»</w:t>
      </w:r>
      <w:r>
        <w:rPr>
          <w:rFonts w:ascii="Times New Roman" w:hAnsi="Times New Roman"/>
          <w:sz w:val="28"/>
          <w:szCs w:val="28"/>
        </w:rPr>
        <w:t>, производитель «INTERSURGICAL».</w:t>
      </w:r>
    </w:p>
    <w:p w:rsidR="00971BB4" w:rsidRDefault="00971BB4" w:rsidP="00971BB4">
      <w:pPr>
        <w:spacing w:after="0" w:line="240" w:lineRule="auto"/>
        <w:ind w:firstLine="709"/>
        <w:jc w:val="both"/>
        <w:rPr>
          <w:rFonts w:ascii="Times New Roman" w:hAnsi="Times New Roman"/>
          <w:sz w:val="28"/>
          <w:szCs w:val="28"/>
        </w:rPr>
      </w:pPr>
      <w:r>
        <w:rPr>
          <w:rFonts w:ascii="Times New Roman" w:hAnsi="Times New Roman"/>
          <w:sz w:val="28"/>
          <w:szCs w:val="28"/>
        </w:rPr>
        <w:t>В 2016г. по информации, поступившей из Управления Роспотребназора по Сахалинской области,  был обнаружен факт поддельной копии регистрационного удостоверения на медицинское изделие:</w:t>
      </w:r>
    </w:p>
    <w:p w:rsidR="00971BB4" w:rsidRDefault="00971BB4" w:rsidP="00971BB4">
      <w:pPr>
        <w:spacing w:after="0" w:line="240" w:lineRule="auto"/>
        <w:ind w:firstLine="709"/>
        <w:jc w:val="both"/>
        <w:rPr>
          <w:rFonts w:ascii="Times New Roman" w:hAnsi="Times New Roman"/>
          <w:sz w:val="28"/>
          <w:szCs w:val="28"/>
        </w:rPr>
      </w:pPr>
      <w:r>
        <w:rPr>
          <w:rFonts w:ascii="Times New Roman" w:hAnsi="Times New Roman"/>
          <w:sz w:val="28"/>
          <w:szCs w:val="28"/>
        </w:rPr>
        <w:t>-«Шкафы с УФ – излучением для хранения стерильных эндоскопов в следующих исполнениях: ШЭ -1, ШЭ – 2 по ТУ 9452-003-48364183-2007», производства ООО НПЦ «Северо - Западные технологии».</w:t>
      </w:r>
    </w:p>
    <w:p w:rsidR="00971BB4" w:rsidRDefault="00971BB4" w:rsidP="00971BB4">
      <w:pPr>
        <w:spacing w:after="0" w:line="240" w:lineRule="auto"/>
        <w:ind w:firstLine="709"/>
        <w:jc w:val="both"/>
        <w:rPr>
          <w:rFonts w:ascii="Times New Roman" w:hAnsi="Times New Roman"/>
          <w:sz w:val="28"/>
          <w:szCs w:val="28"/>
        </w:rPr>
      </w:pPr>
      <w:r w:rsidRPr="001614FF">
        <w:rPr>
          <w:rFonts w:ascii="Times New Roman" w:hAnsi="Times New Roman"/>
          <w:color w:val="000000" w:themeColor="text1"/>
          <w:sz w:val="28"/>
          <w:szCs w:val="28"/>
        </w:rPr>
        <w:lastRenderedPageBreak/>
        <w:t>Центральным аппаратом Федеральной службой  по надзору в сфере здравоохранения был</w:t>
      </w:r>
      <w:r>
        <w:rPr>
          <w:rFonts w:ascii="Times New Roman" w:hAnsi="Times New Roman"/>
          <w:sz w:val="28"/>
          <w:szCs w:val="28"/>
        </w:rPr>
        <w:t xml:space="preserve">о проведено разбирательство по данному делу, в результате которого факт поддельной копии был подтвержден. </w:t>
      </w:r>
    </w:p>
    <w:p w:rsidR="00971BB4" w:rsidRDefault="00971BB4" w:rsidP="00971BB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результатам контрольно–надзорных мероприятий </w:t>
      </w:r>
      <w:r w:rsidRPr="009F2D45">
        <w:rPr>
          <w:rFonts w:ascii="Times New Roman" w:hAnsi="Times New Roman"/>
          <w:sz w:val="28"/>
          <w:szCs w:val="28"/>
        </w:rPr>
        <w:t>в 201</w:t>
      </w:r>
      <w:r>
        <w:rPr>
          <w:rFonts w:ascii="Times New Roman" w:hAnsi="Times New Roman"/>
          <w:sz w:val="28"/>
          <w:szCs w:val="28"/>
        </w:rPr>
        <w:t>6</w:t>
      </w:r>
      <w:r w:rsidRPr="009F2D45">
        <w:rPr>
          <w:rFonts w:ascii="Times New Roman" w:hAnsi="Times New Roman"/>
          <w:sz w:val="28"/>
          <w:szCs w:val="28"/>
        </w:rPr>
        <w:t xml:space="preserve"> году</w:t>
      </w:r>
      <w:r>
        <w:rPr>
          <w:rFonts w:ascii="Times New Roman" w:hAnsi="Times New Roman"/>
          <w:sz w:val="28"/>
          <w:szCs w:val="28"/>
        </w:rPr>
        <w:t xml:space="preserve"> н</w:t>
      </w:r>
      <w:r w:rsidRPr="002E7279">
        <w:rPr>
          <w:rFonts w:ascii="Times New Roman" w:hAnsi="Times New Roman"/>
          <w:sz w:val="28"/>
          <w:szCs w:val="28"/>
        </w:rPr>
        <w:t xml:space="preserve">аибольшее количество </w:t>
      </w:r>
      <w:r>
        <w:rPr>
          <w:rFonts w:ascii="Times New Roman" w:hAnsi="Times New Roman"/>
          <w:sz w:val="28"/>
          <w:szCs w:val="28"/>
        </w:rPr>
        <w:t>выявленных нарушений связанно с наличием в обращении медицинских изделий с истекшим сроком годности.</w:t>
      </w:r>
    </w:p>
    <w:p w:rsidR="00971BB4" w:rsidRDefault="00971BB4" w:rsidP="00971BB4">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же к одним из основных нарушений следует отнести обращение медицинских изделий с нарушением маркировки, без русскоязычного перевода, без наличия государственной регистрации, недоброкачественных медицинских изделий, обращение которых приостановлено согласно информационным письмам Росздравнадзора. </w:t>
      </w:r>
    </w:p>
    <w:p w:rsidR="00971BB4" w:rsidRDefault="00971BB4" w:rsidP="00971BB4">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Наличие данных нарушений свидетельствует о ненадлежащем внутреннем контроле качества и безопасности медицинской деятельности, недостаточном знании ответственными сотрудниками медицинских и аптечных организаций нормативной документации, регламентирующей обращение медицинских изделий, недостаточной работой с сайтом Росздравнадзора в части мониторинга информационных писем о недоброкачественных, незарегистрированных медицинских изделиях. </w:t>
      </w:r>
    </w:p>
    <w:p w:rsidR="00971BB4" w:rsidRPr="00A01921" w:rsidRDefault="00971BB4" w:rsidP="00971BB4">
      <w:pPr>
        <w:spacing w:after="0" w:line="240" w:lineRule="auto"/>
        <w:ind w:firstLine="709"/>
        <w:jc w:val="both"/>
        <w:rPr>
          <w:rFonts w:ascii="Times New Roman" w:hAnsi="Times New Roman"/>
          <w:sz w:val="28"/>
          <w:szCs w:val="28"/>
        </w:rPr>
      </w:pPr>
      <w:r w:rsidRPr="005073C5">
        <w:rPr>
          <w:rFonts w:ascii="Times New Roman" w:eastAsiaTheme="minorHAnsi" w:hAnsi="Times New Roman"/>
          <w:sz w:val="28"/>
          <w:szCs w:val="28"/>
        </w:rPr>
        <w:t>Территориальным органом</w:t>
      </w:r>
      <w:r>
        <w:rPr>
          <w:rFonts w:ascii="Times New Roman" w:eastAsiaTheme="minorHAnsi" w:hAnsi="Times New Roman"/>
          <w:sz w:val="28"/>
          <w:szCs w:val="28"/>
        </w:rPr>
        <w:t xml:space="preserve"> Росздравнадзора по Сахалинской области осуществляется  надзор за</w:t>
      </w:r>
      <w:r w:rsidR="00063621">
        <w:rPr>
          <w:rFonts w:ascii="Times New Roman" w:eastAsiaTheme="minorHAnsi" w:hAnsi="Times New Roman"/>
          <w:sz w:val="28"/>
          <w:szCs w:val="28"/>
        </w:rPr>
        <w:t xml:space="preserve"> </w:t>
      </w:r>
      <w:r>
        <w:rPr>
          <w:rFonts w:ascii="Times New Roman" w:eastAsiaTheme="minorHAnsi" w:hAnsi="Times New Roman"/>
          <w:sz w:val="28"/>
          <w:szCs w:val="28"/>
        </w:rPr>
        <w:t xml:space="preserve">субъектами обращения медицинских изделий  по работе с информационными письмами Росздравнадзора с целью  </w:t>
      </w:r>
      <w:r w:rsidRPr="005073C5">
        <w:rPr>
          <w:rFonts w:ascii="Times New Roman" w:eastAsiaTheme="minorHAnsi" w:hAnsi="Times New Roman"/>
          <w:sz w:val="28"/>
          <w:szCs w:val="28"/>
        </w:rPr>
        <w:t>предотвращени</w:t>
      </w:r>
      <w:r>
        <w:rPr>
          <w:rFonts w:ascii="Times New Roman" w:eastAsiaTheme="minorHAnsi" w:hAnsi="Times New Roman"/>
          <w:sz w:val="28"/>
          <w:szCs w:val="28"/>
        </w:rPr>
        <w:t>я</w:t>
      </w:r>
      <w:r w:rsidR="00063621">
        <w:rPr>
          <w:rFonts w:ascii="Times New Roman" w:eastAsiaTheme="minorHAnsi" w:hAnsi="Times New Roman"/>
          <w:sz w:val="28"/>
          <w:szCs w:val="28"/>
        </w:rPr>
        <w:t xml:space="preserve"> </w:t>
      </w:r>
      <w:r>
        <w:rPr>
          <w:rFonts w:ascii="Times New Roman" w:eastAsiaTheme="minorHAnsi" w:hAnsi="Times New Roman"/>
          <w:sz w:val="28"/>
          <w:szCs w:val="28"/>
        </w:rPr>
        <w:t>обращения</w:t>
      </w:r>
      <w:r w:rsidR="00063621">
        <w:rPr>
          <w:rFonts w:ascii="Times New Roman" w:eastAsiaTheme="minorHAnsi" w:hAnsi="Times New Roman"/>
          <w:sz w:val="28"/>
          <w:szCs w:val="28"/>
        </w:rPr>
        <w:t xml:space="preserve"> </w:t>
      </w:r>
      <w:r>
        <w:rPr>
          <w:rFonts w:ascii="Times New Roman" w:eastAsiaTheme="minorHAnsi" w:hAnsi="Times New Roman"/>
          <w:sz w:val="28"/>
          <w:szCs w:val="28"/>
        </w:rPr>
        <w:t xml:space="preserve">незарегистрированных, </w:t>
      </w:r>
      <w:r w:rsidRPr="005073C5">
        <w:rPr>
          <w:rFonts w:ascii="Times New Roman" w:eastAsiaTheme="minorHAnsi" w:hAnsi="Times New Roman"/>
          <w:sz w:val="28"/>
          <w:szCs w:val="28"/>
        </w:rPr>
        <w:t xml:space="preserve">недоброкачественных, фальсифицированных и контрафактных  </w:t>
      </w:r>
      <w:r>
        <w:rPr>
          <w:rFonts w:ascii="Times New Roman" w:eastAsiaTheme="minorHAnsi" w:hAnsi="Times New Roman"/>
          <w:sz w:val="28"/>
          <w:szCs w:val="28"/>
        </w:rPr>
        <w:t>медицинских изделий</w:t>
      </w:r>
      <w:r w:rsidRPr="005073C5">
        <w:rPr>
          <w:rFonts w:ascii="Times New Roman" w:eastAsiaTheme="minorHAnsi" w:hAnsi="Times New Roman"/>
          <w:sz w:val="28"/>
          <w:szCs w:val="28"/>
        </w:rPr>
        <w:t>, подлежащих и</w:t>
      </w:r>
      <w:r>
        <w:rPr>
          <w:rFonts w:ascii="Times New Roman" w:eastAsiaTheme="minorHAnsi" w:hAnsi="Times New Roman"/>
          <w:sz w:val="28"/>
          <w:szCs w:val="28"/>
        </w:rPr>
        <w:t>зъятию из обращения</w:t>
      </w:r>
      <w:r w:rsidRPr="005073C5">
        <w:rPr>
          <w:rFonts w:ascii="Times New Roman" w:eastAsiaTheme="minorHAnsi" w:hAnsi="Times New Roman"/>
          <w:sz w:val="28"/>
          <w:szCs w:val="28"/>
        </w:rPr>
        <w:t xml:space="preserve">. </w:t>
      </w:r>
    </w:p>
    <w:p w:rsidR="00971BB4" w:rsidRDefault="00971BB4" w:rsidP="00971BB4">
      <w:pPr>
        <w:spacing w:after="0" w:line="240" w:lineRule="auto"/>
        <w:ind w:firstLine="709"/>
        <w:contextualSpacing/>
        <w:jc w:val="both"/>
        <w:rPr>
          <w:rFonts w:ascii="Times New Roman" w:eastAsiaTheme="minorHAnsi" w:hAnsi="Times New Roman"/>
          <w:sz w:val="28"/>
          <w:szCs w:val="28"/>
        </w:rPr>
      </w:pPr>
      <w:r w:rsidRPr="00C56796">
        <w:rPr>
          <w:rFonts w:ascii="Times New Roman" w:eastAsiaTheme="minorHAnsi" w:hAnsi="Times New Roman"/>
          <w:sz w:val="28"/>
          <w:szCs w:val="28"/>
        </w:rPr>
        <w:t xml:space="preserve">Ежемесячно в адрес Территориального органа </w:t>
      </w:r>
      <w:r>
        <w:rPr>
          <w:rFonts w:ascii="Times New Roman" w:eastAsiaTheme="minorHAnsi" w:hAnsi="Times New Roman"/>
          <w:sz w:val="28"/>
          <w:szCs w:val="28"/>
        </w:rPr>
        <w:t>субъекты обращения медицинских изделий</w:t>
      </w:r>
      <w:r w:rsidRPr="00C56796">
        <w:rPr>
          <w:rFonts w:ascii="Times New Roman" w:eastAsiaTheme="minorHAnsi" w:hAnsi="Times New Roman"/>
          <w:sz w:val="28"/>
          <w:szCs w:val="28"/>
        </w:rPr>
        <w:t xml:space="preserve"> отправляют сведения о выявлении или отсутствии в сети незарегистрированных, недоброкачественных медицинских изделиях</w:t>
      </w:r>
      <w:r>
        <w:rPr>
          <w:rFonts w:ascii="Times New Roman" w:eastAsiaTheme="minorHAnsi" w:hAnsi="Times New Roman"/>
          <w:sz w:val="28"/>
          <w:szCs w:val="28"/>
        </w:rPr>
        <w:t>,</w:t>
      </w:r>
      <w:r w:rsidRPr="00C56796">
        <w:rPr>
          <w:rFonts w:ascii="Times New Roman" w:eastAsiaTheme="minorHAnsi" w:hAnsi="Times New Roman"/>
          <w:sz w:val="28"/>
          <w:szCs w:val="28"/>
        </w:rPr>
        <w:t xml:space="preserve"> основываясь на информационных письмах Росздравнадзора, а также указывают принятые меры при выявлении данных изделий.</w:t>
      </w:r>
    </w:p>
    <w:p w:rsidR="00971BB4" w:rsidRDefault="00971BB4" w:rsidP="00971BB4">
      <w:pPr>
        <w:spacing w:after="0" w:line="240" w:lineRule="auto"/>
        <w:ind w:firstLine="709"/>
        <w:contextualSpacing/>
        <w:jc w:val="both"/>
        <w:rPr>
          <w:rFonts w:ascii="Times New Roman" w:eastAsiaTheme="minorHAnsi" w:hAnsi="Times New Roman"/>
          <w:sz w:val="28"/>
          <w:szCs w:val="28"/>
        </w:rPr>
      </w:pPr>
      <w:r w:rsidRPr="005073C5">
        <w:rPr>
          <w:rFonts w:ascii="Times New Roman" w:eastAsiaTheme="minorHAnsi" w:hAnsi="Times New Roman"/>
          <w:sz w:val="28"/>
          <w:szCs w:val="28"/>
        </w:rPr>
        <w:t xml:space="preserve">В </w:t>
      </w:r>
      <w:r>
        <w:rPr>
          <w:rFonts w:ascii="Times New Roman" w:eastAsiaTheme="minorHAnsi" w:hAnsi="Times New Roman"/>
          <w:sz w:val="28"/>
          <w:szCs w:val="28"/>
        </w:rPr>
        <w:t xml:space="preserve">2016г. </w:t>
      </w:r>
      <w:r w:rsidRPr="005073C5">
        <w:rPr>
          <w:rFonts w:ascii="Times New Roman" w:eastAsiaTheme="minorHAnsi" w:hAnsi="Times New Roman"/>
          <w:sz w:val="28"/>
          <w:szCs w:val="28"/>
        </w:rPr>
        <w:t xml:space="preserve">по письмам Росздравнадзора  выявлено </w:t>
      </w:r>
      <w:r w:rsidRPr="00C56796">
        <w:rPr>
          <w:rFonts w:ascii="Times New Roman" w:eastAsiaTheme="minorHAnsi" w:hAnsi="Times New Roman"/>
          <w:sz w:val="28"/>
          <w:szCs w:val="28"/>
        </w:rPr>
        <w:t>15 наименований в количестве 5012 шт</w:t>
      </w:r>
      <w:r>
        <w:rPr>
          <w:rFonts w:ascii="Times New Roman" w:eastAsiaTheme="minorHAnsi" w:hAnsi="Times New Roman"/>
          <w:sz w:val="28"/>
          <w:szCs w:val="28"/>
        </w:rPr>
        <w:t>.</w:t>
      </w:r>
      <w:r w:rsidRPr="00C56796">
        <w:rPr>
          <w:rFonts w:ascii="Times New Roman" w:eastAsiaTheme="minorHAnsi" w:hAnsi="Times New Roman"/>
          <w:sz w:val="28"/>
          <w:szCs w:val="28"/>
        </w:rPr>
        <w:t xml:space="preserve"> м</w:t>
      </w:r>
      <w:r>
        <w:rPr>
          <w:rFonts w:ascii="Times New Roman" w:eastAsiaTheme="minorHAnsi" w:hAnsi="Times New Roman"/>
          <w:sz w:val="28"/>
          <w:szCs w:val="28"/>
        </w:rPr>
        <w:t>едицинских изделий, обращение которых приостановлено</w:t>
      </w:r>
      <w:r>
        <w:rPr>
          <w:rFonts w:ascii="Times New Roman" w:hAnsi="Times New Roman"/>
          <w:color w:val="000000" w:themeColor="text1"/>
          <w:sz w:val="28"/>
          <w:szCs w:val="28"/>
        </w:rPr>
        <w:t>.</w:t>
      </w:r>
    </w:p>
    <w:p w:rsidR="00F13A2C" w:rsidRDefault="00F13A2C" w:rsidP="00F13A2C">
      <w:pPr>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4D0CEB" w:rsidRPr="00A70D77" w:rsidRDefault="003948B3" w:rsidP="00A70D77">
      <w:pPr>
        <w:spacing w:after="0" w:line="240" w:lineRule="auto"/>
        <w:ind w:firstLine="709"/>
        <w:jc w:val="both"/>
        <w:rPr>
          <w:rFonts w:ascii="Times New Roman" w:hAnsi="Times New Roman"/>
          <w:b/>
          <w:sz w:val="28"/>
          <w:szCs w:val="28"/>
        </w:rPr>
      </w:pPr>
      <w:r>
        <w:rPr>
          <w:rFonts w:ascii="Times New Roman" w:hAnsi="Times New Roman"/>
          <w:b/>
          <w:sz w:val="28"/>
          <w:szCs w:val="28"/>
        </w:rPr>
        <w:t>14</w:t>
      </w:r>
      <w:r w:rsidR="004D0CEB">
        <w:rPr>
          <w:rFonts w:ascii="Times New Roman" w:hAnsi="Times New Roman"/>
          <w:b/>
          <w:sz w:val="28"/>
          <w:szCs w:val="28"/>
        </w:rPr>
        <w:t>. Мониторинг безопасности медицинских изделий, регистрация побочных действий, нежелательных реакций при применении, факторов и обстоятельств, создающих угрозу причинения вреда жизни и здоровью граждан.</w:t>
      </w:r>
    </w:p>
    <w:p w:rsidR="004D0CEB" w:rsidRDefault="004D0CEB" w:rsidP="00462E3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Pr>
          <w:rFonts w:ascii="Times New Roman" w:eastAsia="Times New Roman" w:hAnsi="Times New Roman"/>
          <w:bCs/>
          <w:sz w:val="28"/>
          <w:szCs w:val="28"/>
          <w:lang w:eastAsia="ru-RU"/>
        </w:rPr>
        <w:t xml:space="preserve">  2016 году в адрес  </w:t>
      </w:r>
      <w:r>
        <w:rPr>
          <w:rFonts w:ascii="Times New Roman" w:eastAsia="Times New Roman" w:hAnsi="Times New Roman"/>
          <w:bCs/>
          <w:color w:val="000000" w:themeColor="text1"/>
          <w:sz w:val="28"/>
          <w:szCs w:val="28"/>
          <w:lang w:eastAsia="ru-RU"/>
        </w:rPr>
        <w:t>Территор</w:t>
      </w:r>
      <w:r w:rsidRPr="009104C4">
        <w:rPr>
          <w:rFonts w:ascii="Times New Roman" w:eastAsia="Times New Roman" w:hAnsi="Times New Roman"/>
          <w:bCs/>
          <w:color w:val="000000" w:themeColor="text1"/>
          <w:sz w:val="28"/>
          <w:szCs w:val="28"/>
          <w:lang w:eastAsia="ru-RU"/>
        </w:rPr>
        <w:t>и</w:t>
      </w:r>
      <w:r>
        <w:rPr>
          <w:rFonts w:ascii="Times New Roman" w:eastAsia="Times New Roman" w:hAnsi="Times New Roman"/>
          <w:bCs/>
          <w:color w:val="000000" w:themeColor="text1"/>
          <w:sz w:val="28"/>
          <w:szCs w:val="28"/>
          <w:lang w:eastAsia="ru-RU"/>
        </w:rPr>
        <w:t>а</w:t>
      </w:r>
      <w:r w:rsidRPr="009104C4">
        <w:rPr>
          <w:rFonts w:ascii="Times New Roman" w:eastAsia="Times New Roman" w:hAnsi="Times New Roman"/>
          <w:bCs/>
          <w:color w:val="000000" w:themeColor="text1"/>
          <w:sz w:val="28"/>
          <w:szCs w:val="28"/>
          <w:lang w:eastAsia="ru-RU"/>
        </w:rPr>
        <w:t xml:space="preserve">льного органа Росздравнадзора по Сахалинской области  </w:t>
      </w:r>
      <w:r w:rsidRPr="009104C4">
        <w:rPr>
          <w:rFonts w:ascii="Times New Roman" w:eastAsia="Times New Roman" w:hAnsi="Times New Roman"/>
          <w:color w:val="000000" w:themeColor="text1"/>
          <w:sz w:val="28"/>
          <w:szCs w:val="28"/>
          <w:lang w:eastAsia="ru-RU"/>
        </w:rPr>
        <w:t>поступи</w:t>
      </w:r>
      <w:r>
        <w:rPr>
          <w:rFonts w:ascii="Times New Roman" w:eastAsia="Times New Roman" w:hAnsi="Times New Roman"/>
          <w:sz w:val="28"/>
          <w:szCs w:val="28"/>
          <w:lang w:eastAsia="ru-RU"/>
        </w:rPr>
        <w:t>ла информация о регистрации  5 случаев нежелательной реакции при применении медицинских изделий:</w:t>
      </w:r>
    </w:p>
    <w:p w:rsidR="004D0CEB" w:rsidRDefault="004D0CEB" w:rsidP="00462E3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C24270">
        <w:rPr>
          <w:rFonts w:ascii="Times New Roman" w:eastAsia="Times New Roman" w:hAnsi="Times New Roman"/>
          <w:sz w:val="28"/>
          <w:szCs w:val="28"/>
          <w:lang w:eastAsia="ru-RU"/>
        </w:rPr>
        <w:t xml:space="preserve">«Игла атравматическая ИА – «Медин-Н» колющих ½ 48мм с нитями «Сабфил» USP2(5)», производства ООО «Медин-Н», р/у №ФСР 2008/03301 от 23.09.2008г. </w:t>
      </w:r>
      <w:r>
        <w:rPr>
          <w:rFonts w:ascii="Times New Roman" w:eastAsia="Times New Roman" w:hAnsi="Times New Roman"/>
          <w:sz w:val="28"/>
          <w:szCs w:val="28"/>
          <w:lang w:eastAsia="ru-RU"/>
        </w:rPr>
        <w:t>Нежелательная реакция была зарегистрирована</w:t>
      </w:r>
      <w:r w:rsidR="004030D3">
        <w:rPr>
          <w:rFonts w:ascii="Times New Roman" w:eastAsia="Times New Roman" w:hAnsi="Times New Roman"/>
          <w:sz w:val="28"/>
          <w:szCs w:val="28"/>
          <w:lang w:eastAsia="ru-RU"/>
        </w:rPr>
        <w:t xml:space="preserve"> </w:t>
      </w:r>
      <w:r w:rsidRPr="009F2D45">
        <w:rPr>
          <w:rFonts w:ascii="Times New Roman" w:eastAsia="Times New Roman" w:hAnsi="Times New Roman"/>
          <w:sz w:val="28"/>
          <w:szCs w:val="28"/>
          <w:lang w:eastAsia="ru-RU"/>
        </w:rPr>
        <w:t>в</w:t>
      </w:r>
      <w:r w:rsidR="004030D3">
        <w:rPr>
          <w:rFonts w:ascii="Times New Roman" w:eastAsia="Times New Roman" w:hAnsi="Times New Roman"/>
          <w:sz w:val="28"/>
          <w:szCs w:val="28"/>
          <w:lang w:eastAsia="ru-RU"/>
        </w:rPr>
        <w:t xml:space="preserve"> </w:t>
      </w:r>
      <w:r w:rsidRPr="00C24270">
        <w:rPr>
          <w:rFonts w:ascii="Times New Roman" w:eastAsia="Times New Roman" w:hAnsi="Times New Roman"/>
          <w:sz w:val="28"/>
          <w:szCs w:val="28"/>
          <w:lang w:eastAsia="ru-RU"/>
        </w:rPr>
        <w:t>ГБУЗ «Сахалинская областная клиническая больница»</w:t>
      </w:r>
      <w:r>
        <w:rPr>
          <w:rFonts w:ascii="Times New Roman" w:eastAsia="Times New Roman" w:hAnsi="Times New Roman"/>
          <w:sz w:val="28"/>
          <w:szCs w:val="28"/>
          <w:lang w:eastAsia="ru-RU"/>
        </w:rPr>
        <w:t>.</w:t>
      </w:r>
    </w:p>
    <w:p w:rsidR="004D0CEB" w:rsidRDefault="004D0CEB" w:rsidP="00462E3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C24270">
        <w:rPr>
          <w:rFonts w:ascii="Times New Roman" w:eastAsia="Times New Roman" w:hAnsi="Times New Roman"/>
          <w:sz w:val="28"/>
          <w:szCs w:val="28"/>
          <w:lang w:eastAsia="ru-RU"/>
        </w:rPr>
        <w:t xml:space="preserve">«Зажим пупочный для новорожденных полимерный одноразовый стерильный», производства ООО «Полимерные изделия», г.Казань, р/у №ФСР </w:t>
      </w:r>
      <w:r w:rsidRPr="00C24270">
        <w:rPr>
          <w:rFonts w:ascii="Times New Roman" w:eastAsia="Times New Roman" w:hAnsi="Times New Roman"/>
          <w:sz w:val="28"/>
          <w:szCs w:val="28"/>
          <w:lang w:eastAsia="ru-RU"/>
        </w:rPr>
        <w:lastRenderedPageBreak/>
        <w:t xml:space="preserve">2011/10731 от 06.05.2011г. </w:t>
      </w:r>
      <w:r>
        <w:rPr>
          <w:rFonts w:ascii="Times New Roman" w:eastAsia="Times New Roman" w:hAnsi="Times New Roman"/>
          <w:sz w:val="28"/>
          <w:szCs w:val="28"/>
          <w:lang w:eastAsia="ru-RU"/>
        </w:rPr>
        <w:t xml:space="preserve">Нежелательная реакция была зарегистрирована в </w:t>
      </w:r>
      <w:r w:rsidRPr="00C24270">
        <w:rPr>
          <w:rFonts w:ascii="Times New Roman" w:eastAsia="Times New Roman" w:hAnsi="Times New Roman"/>
          <w:sz w:val="28"/>
          <w:szCs w:val="28"/>
          <w:lang w:eastAsia="ru-RU"/>
        </w:rPr>
        <w:t>ГБУЗ «Городской родильный дом г.Южно-Сахалинская область»</w:t>
      </w:r>
      <w:r>
        <w:rPr>
          <w:rFonts w:ascii="Times New Roman" w:eastAsia="Times New Roman" w:hAnsi="Times New Roman"/>
          <w:sz w:val="28"/>
          <w:szCs w:val="28"/>
          <w:lang w:eastAsia="ru-RU"/>
        </w:rPr>
        <w:t>.</w:t>
      </w:r>
    </w:p>
    <w:p w:rsidR="004D0CEB" w:rsidRDefault="004D0CEB" w:rsidP="00462E3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C24270">
        <w:rPr>
          <w:rFonts w:ascii="Times New Roman" w:eastAsia="Times New Roman" w:hAnsi="Times New Roman"/>
          <w:sz w:val="28"/>
          <w:szCs w:val="28"/>
          <w:lang w:eastAsia="ru-RU"/>
        </w:rPr>
        <w:t>«Гемодиализатор – капиллярное волокно из полимерных материалов  с различной площадью поверхности», производства АД «ЕТРОПАЛ» («ЕТРОПАЛ» АД), Болгария, р/у №ФСЗ 2010/07032 от 25.05.2010г.</w:t>
      </w:r>
      <w:r>
        <w:rPr>
          <w:rFonts w:ascii="Times New Roman" w:eastAsia="Times New Roman" w:hAnsi="Times New Roman"/>
          <w:sz w:val="28"/>
          <w:szCs w:val="28"/>
          <w:lang w:eastAsia="ru-RU"/>
        </w:rPr>
        <w:t xml:space="preserve"> О нежелательной  реакции было сообщено </w:t>
      </w:r>
      <w:r w:rsidRPr="00C24270">
        <w:rPr>
          <w:rFonts w:ascii="Times New Roman" w:eastAsia="Times New Roman" w:hAnsi="Times New Roman"/>
          <w:sz w:val="28"/>
          <w:szCs w:val="28"/>
          <w:lang w:eastAsia="ru-RU"/>
        </w:rPr>
        <w:t>паци</w:t>
      </w:r>
      <w:r>
        <w:rPr>
          <w:rFonts w:ascii="Times New Roman" w:eastAsia="Times New Roman" w:hAnsi="Times New Roman"/>
          <w:sz w:val="28"/>
          <w:szCs w:val="28"/>
          <w:lang w:eastAsia="ru-RU"/>
        </w:rPr>
        <w:t xml:space="preserve">ентом, проходящим гемодиализ. </w:t>
      </w:r>
    </w:p>
    <w:p w:rsidR="004D0CEB" w:rsidRDefault="004D0CEB" w:rsidP="00462E3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E07E2D">
        <w:rPr>
          <w:rFonts w:ascii="Times New Roman" w:eastAsia="Times New Roman" w:hAnsi="Times New Roman"/>
          <w:sz w:val="28"/>
          <w:szCs w:val="28"/>
          <w:lang w:eastAsia="ru-RU"/>
        </w:rPr>
        <w:t xml:space="preserve"> «Изделия медицинские стерильные и нестерильные для взятия, хранения и транспортировки биологических проб, с принадлежностями: пробирки «IMPROVACUTER®» различных ра</w:t>
      </w:r>
      <w:r w:rsidR="00D909AB">
        <w:rPr>
          <w:rFonts w:ascii="Times New Roman" w:eastAsia="Times New Roman" w:hAnsi="Times New Roman"/>
          <w:sz w:val="28"/>
          <w:szCs w:val="28"/>
          <w:lang w:eastAsia="ru-RU"/>
        </w:rPr>
        <w:t>змеров с наполнителем и без напол</w:t>
      </w:r>
      <w:r w:rsidRPr="00E07E2D">
        <w:rPr>
          <w:rFonts w:ascii="Times New Roman" w:eastAsia="Times New Roman" w:hAnsi="Times New Roman"/>
          <w:sz w:val="28"/>
          <w:szCs w:val="28"/>
          <w:lang w:eastAsia="ru-RU"/>
        </w:rPr>
        <w:t>нителя», производитель «GuangzhouI</w:t>
      </w:r>
      <w:r>
        <w:rPr>
          <w:rFonts w:ascii="Times New Roman" w:eastAsia="Times New Roman" w:hAnsi="Times New Roman"/>
          <w:sz w:val="28"/>
          <w:szCs w:val="28"/>
          <w:lang w:eastAsia="ru-RU"/>
        </w:rPr>
        <w:t>mproveMedicalInstrumentsСо.</w:t>
      </w:r>
      <w:r w:rsidRPr="00E07E2D">
        <w:rPr>
          <w:rFonts w:ascii="Times New Roman" w:eastAsia="Times New Roman" w:hAnsi="Times New Roman"/>
          <w:sz w:val="28"/>
          <w:szCs w:val="28"/>
          <w:lang w:eastAsia="ru-RU"/>
        </w:rPr>
        <w:t>Ltd.», Китай.</w:t>
      </w:r>
      <w:r>
        <w:rPr>
          <w:rFonts w:ascii="Times New Roman" w:eastAsia="Times New Roman" w:hAnsi="Times New Roman"/>
          <w:sz w:val="28"/>
          <w:szCs w:val="28"/>
          <w:lang w:eastAsia="ru-RU"/>
        </w:rPr>
        <w:t xml:space="preserve"> Нежелательная реакция была зарегистрирована </w:t>
      </w:r>
      <w:r w:rsidRPr="00E07E2D">
        <w:rPr>
          <w:rFonts w:ascii="Times New Roman" w:eastAsia="Times New Roman" w:hAnsi="Times New Roman"/>
          <w:sz w:val="28"/>
          <w:szCs w:val="28"/>
          <w:lang w:eastAsia="ru-RU"/>
        </w:rPr>
        <w:t>ООО «Актуэль»</w:t>
      </w:r>
    </w:p>
    <w:p w:rsidR="004D0CEB" w:rsidRDefault="004D0CEB" w:rsidP="00462E3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E07E2D">
        <w:rPr>
          <w:rFonts w:ascii="Times New Roman" w:eastAsia="Times New Roman" w:hAnsi="Times New Roman"/>
          <w:sz w:val="28"/>
          <w:szCs w:val="28"/>
          <w:lang w:eastAsia="ru-RU"/>
        </w:rPr>
        <w:t>«Катетер урологический Фолея 2</w:t>
      </w:r>
      <w:r w:rsidR="007F285D">
        <w:rPr>
          <w:rFonts w:ascii="Times New Roman" w:eastAsia="Times New Roman" w:hAnsi="Times New Roman"/>
          <w:sz w:val="28"/>
          <w:szCs w:val="28"/>
          <w:lang w:eastAsia="ru-RU"/>
        </w:rPr>
        <w:t>-</w:t>
      </w:r>
      <w:r w:rsidRPr="00E07E2D">
        <w:rPr>
          <w:rFonts w:ascii="Times New Roman" w:eastAsia="Times New Roman" w:hAnsi="Times New Roman"/>
          <w:sz w:val="28"/>
          <w:szCs w:val="28"/>
          <w:lang w:eastAsia="ru-RU"/>
        </w:rPr>
        <w:t>ходовый латексный с силиконовым покрытием для взрослых», произ</w:t>
      </w:r>
      <w:r w:rsidR="007F285D">
        <w:rPr>
          <w:rFonts w:ascii="Times New Roman" w:eastAsia="Times New Roman" w:hAnsi="Times New Roman"/>
          <w:sz w:val="28"/>
          <w:szCs w:val="28"/>
          <w:lang w:eastAsia="ru-RU"/>
        </w:rPr>
        <w:t xml:space="preserve">водитель «АлбаХэлскэа ЛЛС», США, </w:t>
      </w:r>
      <w:r w:rsidRPr="00E07E2D">
        <w:rPr>
          <w:rFonts w:ascii="Times New Roman" w:eastAsia="Times New Roman" w:hAnsi="Times New Roman"/>
          <w:sz w:val="28"/>
          <w:szCs w:val="28"/>
          <w:lang w:eastAsia="ru-RU"/>
        </w:rPr>
        <w:t>Китай.</w:t>
      </w:r>
      <w:r>
        <w:rPr>
          <w:rFonts w:ascii="Times New Roman" w:eastAsia="Times New Roman" w:hAnsi="Times New Roman"/>
          <w:sz w:val="28"/>
          <w:szCs w:val="28"/>
          <w:lang w:eastAsia="ru-RU"/>
        </w:rPr>
        <w:t xml:space="preserve"> Нежелательная реакция была зарегистрирована в </w:t>
      </w:r>
      <w:r w:rsidRPr="00E07E2D">
        <w:rPr>
          <w:rFonts w:ascii="Times New Roman" w:eastAsia="Times New Roman" w:hAnsi="Times New Roman"/>
          <w:sz w:val="28"/>
          <w:szCs w:val="28"/>
          <w:lang w:eastAsia="ru-RU"/>
        </w:rPr>
        <w:t>ГБУЗ «Сахалинская областная клиническая больница»</w:t>
      </w:r>
      <w:r>
        <w:rPr>
          <w:rFonts w:ascii="Times New Roman" w:eastAsia="Times New Roman" w:hAnsi="Times New Roman"/>
          <w:sz w:val="28"/>
          <w:szCs w:val="28"/>
          <w:lang w:eastAsia="ru-RU"/>
        </w:rPr>
        <w:t>.</w:t>
      </w:r>
    </w:p>
    <w:p w:rsidR="004D0CEB" w:rsidRDefault="004D0CEB" w:rsidP="00462E3F">
      <w:pPr>
        <w:spacing w:after="0" w:line="240" w:lineRule="auto"/>
        <w:ind w:firstLine="709"/>
        <w:jc w:val="both"/>
        <w:rPr>
          <w:rFonts w:ascii="Times New Roman" w:hAnsi="Times New Roman"/>
          <w:sz w:val="28"/>
          <w:szCs w:val="28"/>
        </w:rPr>
      </w:pPr>
      <w:r>
        <w:rPr>
          <w:rFonts w:ascii="Times New Roman" w:hAnsi="Times New Roman"/>
          <w:sz w:val="28"/>
          <w:szCs w:val="28"/>
        </w:rPr>
        <w:t>Территориальный орган Росздравнадзора по Сахалинской области во время проведения контрольно-надзорных мероприятий в 2016 году обращал особое внимание на раздел работы с медицинскими изделиями по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в субъектах проверки.</w:t>
      </w:r>
    </w:p>
    <w:p w:rsidR="004D0CEB" w:rsidRDefault="004D0CEB" w:rsidP="00462E3F">
      <w:pPr>
        <w:spacing w:after="0" w:line="240" w:lineRule="auto"/>
        <w:ind w:firstLine="709"/>
        <w:jc w:val="both"/>
        <w:rPr>
          <w:rFonts w:ascii="Times New Roman" w:hAnsi="Times New Roman"/>
          <w:sz w:val="28"/>
          <w:szCs w:val="28"/>
        </w:rPr>
      </w:pPr>
      <w:r w:rsidRPr="00663045">
        <w:rPr>
          <w:rFonts w:ascii="Times New Roman" w:eastAsia="Times New Roman" w:hAnsi="Times New Roman"/>
          <w:bCs/>
          <w:sz w:val="28"/>
          <w:szCs w:val="28"/>
          <w:lang w:eastAsia="ru-RU"/>
        </w:rPr>
        <w:t xml:space="preserve">По итогам проверок в 2016г. в 7 медицинских организациях различных форм собственности </w:t>
      </w:r>
      <w:r>
        <w:rPr>
          <w:rFonts w:ascii="Times New Roman" w:eastAsia="Times New Roman" w:hAnsi="Times New Roman"/>
          <w:bCs/>
          <w:sz w:val="28"/>
          <w:szCs w:val="28"/>
          <w:lang w:eastAsia="ru-RU"/>
        </w:rPr>
        <w:t xml:space="preserve">и 4 образовательных учреждениях </w:t>
      </w:r>
      <w:r w:rsidRPr="00663045">
        <w:rPr>
          <w:rFonts w:ascii="Times New Roman" w:eastAsia="Times New Roman" w:hAnsi="Times New Roman"/>
          <w:bCs/>
          <w:sz w:val="28"/>
          <w:szCs w:val="28"/>
          <w:lang w:eastAsia="ru-RU"/>
        </w:rPr>
        <w:t>не был организован мониторинг безопасности медицинских изделий</w:t>
      </w:r>
      <w:r w:rsidRPr="00663045">
        <w:rPr>
          <w:rFonts w:ascii="Times New Roman" w:hAnsi="Times New Roman"/>
          <w:sz w:val="28"/>
          <w:szCs w:val="28"/>
        </w:rPr>
        <w:t>,</w:t>
      </w:r>
      <w:r w:rsidR="00A43A10">
        <w:rPr>
          <w:rFonts w:ascii="Times New Roman" w:hAnsi="Times New Roman"/>
          <w:sz w:val="28"/>
          <w:szCs w:val="28"/>
        </w:rPr>
        <w:t xml:space="preserve"> </w:t>
      </w:r>
      <w:r w:rsidRPr="00663045">
        <w:rPr>
          <w:rFonts w:ascii="Times New Roman" w:hAnsi="Times New Roman"/>
          <w:sz w:val="28"/>
          <w:szCs w:val="28"/>
        </w:rPr>
        <w:t>а именно</w:t>
      </w:r>
      <w:r w:rsidR="00A43A10">
        <w:rPr>
          <w:rFonts w:ascii="Times New Roman" w:hAnsi="Times New Roman"/>
          <w:sz w:val="28"/>
          <w:szCs w:val="28"/>
        </w:rPr>
        <w:t>:</w:t>
      </w:r>
      <w:r w:rsidRPr="00663045">
        <w:rPr>
          <w:rFonts w:ascii="Times New Roman" w:hAnsi="Times New Roman"/>
          <w:sz w:val="28"/>
          <w:szCs w:val="28"/>
        </w:rPr>
        <w:t xml:space="preserve"> </w:t>
      </w:r>
      <w:r w:rsidRPr="00663045">
        <w:rPr>
          <w:rFonts w:ascii="Times New Roman" w:eastAsia="Times New Roman" w:hAnsi="Times New Roman"/>
          <w:bCs/>
          <w:sz w:val="28"/>
          <w:szCs w:val="28"/>
          <w:lang w:eastAsia="ru-RU"/>
        </w:rPr>
        <w:t xml:space="preserve">не был назначен ответственный специалист </w:t>
      </w:r>
      <w:r w:rsidR="00A43A10">
        <w:rPr>
          <w:rFonts w:ascii="Times New Roman" w:eastAsia="Times New Roman" w:hAnsi="Times New Roman"/>
          <w:bCs/>
          <w:sz w:val="28"/>
          <w:szCs w:val="28"/>
          <w:lang w:eastAsia="ru-RU"/>
        </w:rPr>
        <w:t>за сбор и предоставление данных,</w:t>
      </w:r>
      <w:r w:rsidRPr="00663045">
        <w:rPr>
          <w:rFonts w:ascii="Times New Roman" w:eastAsia="Times New Roman" w:hAnsi="Times New Roman"/>
          <w:bCs/>
          <w:sz w:val="28"/>
          <w:szCs w:val="28"/>
          <w:lang w:eastAsia="ru-RU"/>
        </w:rPr>
        <w:t xml:space="preserve"> не было организованно взаимодей</w:t>
      </w:r>
      <w:r w:rsidR="00A43A10">
        <w:rPr>
          <w:rFonts w:ascii="Times New Roman" w:eastAsia="Times New Roman" w:hAnsi="Times New Roman"/>
          <w:bCs/>
          <w:sz w:val="28"/>
          <w:szCs w:val="28"/>
          <w:lang w:eastAsia="ru-RU"/>
        </w:rPr>
        <w:t>ствие с Территориальным органом,</w:t>
      </w:r>
      <w:r w:rsidRPr="00663045">
        <w:rPr>
          <w:rFonts w:ascii="Times New Roman" w:eastAsia="Times New Roman" w:hAnsi="Times New Roman"/>
          <w:bCs/>
          <w:sz w:val="28"/>
          <w:szCs w:val="28"/>
          <w:lang w:eastAsia="ru-RU"/>
        </w:rPr>
        <w:t xml:space="preserve"> не имелся персонализированный</w:t>
      </w:r>
      <w:r>
        <w:rPr>
          <w:rFonts w:ascii="Times New Roman" w:eastAsia="Times New Roman" w:hAnsi="Times New Roman"/>
          <w:bCs/>
          <w:sz w:val="28"/>
          <w:szCs w:val="28"/>
          <w:lang w:eastAsia="ru-RU"/>
        </w:rPr>
        <w:t xml:space="preserve"> доступ в АИС Росздравнадзора.</w:t>
      </w:r>
    </w:p>
    <w:p w:rsidR="004D0CEB" w:rsidRDefault="004D0CEB" w:rsidP="00462E3F">
      <w:pPr>
        <w:spacing w:after="0" w:line="240" w:lineRule="auto"/>
        <w:ind w:firstLine="709"/>
        <w:jc w:val="both"/>
        <w:rPr>
          <w:rFonts w:ascii="Times New Roman" w:hAnsi="Times New Roman"/>
          <w:sz w:val="28"/>
          <w:szCs w:val="28"/>
        </w:rPr>
      </w:pPr>
      <w:r w:rsidRPr="0002585B">
        <w:rPr>
          <w:rFonts w:ascii="Times New Roman" w:hAnsi="Times New Roman"/>
          <w:sz w:val="28"/>
          <w:szCs w:val="28"/>
        </w:rPr>
        <w:t xml:space="preserve">С целью оптимизации исполнения субъектами обращения медицинских изделий  работы по организации мониторинга безопасности медицинских изделий </w:t>
      </w:r>
      <w:r>
        <w:rPr>
          <w:rFonts w:ascii="Times New Roman" w:hAnsi="Times New Roman"/>
          <w:sz w:val="28"/>
          <w:szCs w:val="28"/>
        </w:rPr>
        <w:t>Территориальный орган Росздравнадзора по Сахалинской области в течение 2016 года направлял в адрес субъектов обращения медицинских изделий информационные письма о необходимости организации работы по мониторингу качества медицинских изделий, о  назначении ответственного специалиста в организации, об обеспечении возможности заполнения карты-извещения, размещенной в электронном виде на сайте www.roszdravnadzor.ru в подразделе "Мониторинг безопасности МИ" с возможностью подачи в персонифицированном режиме. Данная информация также размещена на сайте территориального органа Росздравнадзора по Сахалинской области.</w:t>
      </w:r>
    </w:p>
    <w:p w:rsidR="004903E3" w:rsidRDefault="004903E3" w:rsidP="002A4DC8">
      <w:pPr>
        <w:spacing w:after="0" w:line="240" w:lineRule="auto"/>
        <w:ind w:firstLine="708"/>
        <w:jc w:val="both"/>
        <w:rPr>
          <w:rFonts w:ascii="Times New Roman" w:hAnsi="Times New Roman"/>
          <w:b/>
          <w:sz w:val="28"/>
          <w:szCs w:val="28"/>
        </w:rPr>
      </w:pPr>
    </w:p>
    <w:p w:rsidR="002A4DC8" w:rsidRPr="00A70D77" w:rsidRDefault="003948B3" w:rsidP="00A70D77">
      <w:pPr>
        <w:spacing w:after="0" w:line="240" w:lineRule="auto"/>
        <w:ind w:firstLine="708"/>
        <w:jc w:val="both"/>
        <w:rPr>
          <w:rFonts w:ascii="Times New Roman" w:eastAsia="Times New Roman" w:hAnsi="Times New Roman"/>
          <w:b/>
          <w:bCs/>
          <w:iCs/>
          <w:sz w:val="28"/>
          <w:szCs w:val="28"/>
        </w:rPr>
      </w:pPr>
      <w:r>
        <w:rPr>
          <w:rFonts w:ascii="Times New Roman" w:hAnsi="Times New Roman"/>
          <w:b/>
          <w:sz w:val="28"/>
          <w:szCs w:val="28"/>
        </w:rPr>
        <w:t>15</w:t>
      </w:r>
      <w:r w:rsidR="002A4DC8" w:rsidRPr="00520AE8">
        <w:rPr>
          <w:rFonts w:ascii="Times New Roman" w:hAnsi="Times New Roman"/>
          <w:b/>
          <w:sz w:val="28"/>
          <w:szCs w:val="28"/>
        </w:rPr>
        <w:t xml:space="preserve">. Осуществление государственной функции </w:t>
      </w:r>
      <w:r w:rsidR="002A4DC8" w:rsidRPr="00520AE8">
        <w:rPr>
          <w:rFonts w:ascii="Times New Roman" w:eastAsia="Times New Roman" w:hAnsi="Times New Roman"/>
          <w:b/>
          <w:bCs/>
          <w:iCs/>
          <w:sz w:val="28"/>
          <w:szCs w:val="28"/>
        </w:rPr>
        <w:t>по лицензированию фармацевтической деятельности.</w:t>
      </w:r>
    </w:p>
    <w:p w:rsidR="002A4DC8" w:rsidRPr="00520AE8" w:rsidRDefault="002A4DC8" w:rsidP="002A4DC8">
      <w:pPr>
        <w:spacing w:after="0" w:line="240" w:lineRule="auto"/>
        <w:ind w:firstLine="709"/>
        <w:jc w:val="both"/>
        <w:rPr>
          <w:rFonts w:ascii="Times New Roman" w:hAnsi="Times New Roman"/>
          <w:sz w:val="28"/>
          <w:szCs w:val="28"/>
        </w:rPr>
      </w:pPr>
      <w:r w:rsidRPr="00520AE8">
        <w:rPr>
          <w:rFonts w:ascii="Times New Roman" w:hAnsi="Times New Roman"/>
          <w:sz w:val="28"/>
          <w:szCs w:val="28"/>
        </w:rPr>
        <w:lastRenderedPageBreak/>
        <w:t xml:space="preserve">В  2016 году в рамках лицензионного контроля соблюдения лицензионных требований при осуществлении фармацевтической деятельности плановых контрольных мероприятий не проводилось. </w:t>
      </w:r>
    </w:p>
    <w:p w:rsidR="002A4DC8" w:rsidRPr="00520AE8" w:rsidRDefault="002A4DC8" w:rsidP="002A4DC8">
      <w:pPr>
        <w:spacing w:after="0" w:line="240" w:lineRule="auto"/>
        <w:ind w:firstLine="708"/>
        <w:jc w:val="both"/>
        <w:rPr>
          <w:rFonts w:ascii="Times New Roman" w:hAnsi="Times New Roman"/>
          <w:sz w:val="28"/>
          <w:szCs w:val="28"/>
        </w:rPr>
      </w:pPr>
      <w:r w:rsidRPr="00520AE8">
        <w:rPr>
          <w:rFonts w:ascii="Times New Roman" w:hAnsi="Times New Roman"/>
          <w:sz w:val="28"/>
          <w:szCs w:val="28"/>
        </w:rPr>
        <w:t xml:space="preserve">Проведена 1 внеплановая проверка </w:t>
      </w:r>
      <w:r w:rsidR="004903E3">
        <w:rPr>
          <w:rFonts w:ascii="Times New Roman" w:hAnsi="Times New Roman"/>
          <w:sz w:val="28"/>
          <w:szCs w:val="28"/>
        </w:rPr>
        <w:t>в связи с обращением гражданина</w:t>
      </w:r>
      <w:r w:rsidRPr="00520AE8">
        <w:rPr>
          <w:rFonts w:ascii="Times New Roman" w:hAnsi="Times New Roman"/>
          <w:sz w:val="28"/>
          <w:szCs w:val="28"/>
        </w:rPr>
        <w:t xml:space="preserve"> по вопросу нарушения аптечным предприятием лицензионных требований и условий при осуществлении фармацевтической деятельности. </w:t>
      </w:r>
    </w:p>
    <w:p w:rsidR="002A4DC8" w:rsidRPr="00520AE8" w:rsidRDefault="004903E3" w:rsidP="002A4DC8">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 результатам </w:t>
      </w:r>
      <w:r w:rsidR="002A4DC8" w:rsidRPr="00520AE8">
        <w:rPr>
          <w:rFonts w:ascii="Times New Roman" w:hAnsi="Times New Roman"/>
          <w:sz w:val="28"/>
          <w:szCs w:val="28"/>
        </w:rPr>
        <w:t>контрольных мероприятий факты, указанные в обращении</w:t>
      </w:r>
      <w:r>
        <w:rPr>
          <w:rFonts w:ascii="Times New Roman" w:hAnsi="Times New Roman"/>
          <w:sz w:val="28"/>
          <w:szCs w:val="28"/>
        </w:rPr>
        <w:t>,</w:t>
      </w:r>
      <w:r w:rsidR="002A4DC8" w:rsidRPr="00520AE8">
        <w:rPr>
          <w:rFonts w:ascii="Times New Roman" w:hAnsi="Times New Roman"/>
          <w:sz w:val="28"/>
          <w:szCs w:val="28"/>
        </w:rPr>
        <w:t xml:space="preserve"> подтверждения не нашли.</w:t>
      </w:r>
    </w:p>
    <w:p w:rsidR="002A4DC8" w:rsidRPr="00520AE8" w:rsidRDefault="002A4DC8" w:rsidP="002A4DC8">
      <w:pPr>
        <w:tabs>
          <w:tab w:val="left" w:pos="720"/>
        </w:tabs>
        <w:spacing w:after="0" w:line="240" w:lineRule="auto"/>
        <w:jc w:val="both"/>
        <w:rPr>
          <w:rFonts w:ascii="Times New Roman" w:hAnsi="Times New Roman"/>
          <w:sz w:val="28"/>
          <w:szCs w:val="28"/>
        </w:rPr>
      </w:pPr>
      <w:r w:rsidRPr="00520AE8">
        <w:rPr>
          <w:rFonts w:ascii="Times New Roman" w:hAnsi="Times New Roman"/>
          <w:color w:val="FF0000"/>
          <w:sz w:val="28"/>
          <w:szCs w:val="28"/>
        </w:rPr>
        <w:tab/>
      </w:r>
      <w:r w:rsidRPr="00520AE8">
        <w:rPr>
          <w:rFonts w:ascii="Times New Roman" w:hAnsi="Times New Roman"/>
          <w:sz w:val="28"/>
          <w:szCs w:val="28"/>
        </w:rPr>
        <w:t>В 2016 году Территориальным органом Росздравнадзора по Сахалинской области принято 1 заявление от лицензиата в связи с  переоформлением лицензии на осуществление фармацевтической деятельности в связи со сменой наименования работ (услуг). Лицензия предоставлена.</w:t>
      </w:r>
    </w:p>
    <w:p w:rsidR="002A4DC8" w:rsidRPr="00520AE8" w:rsidRDefault="004F150A" w:rsidP="002A4DC8">
      <w:pPr>
        <w:tabs>
          <w:tab w:val="left" w:pos="720"/>
        </w:tabs>
        <w:spacing w:after="0" w:line="240" w:lineRule="auto"/>
        <w:jc w:val="both"/>
        <w:rPr>
          <w:rFonts w:ascii="Times New Roman" w:hAnsi="Times New Roman"/>
          <w:sz w:val="28"/>
          <w:szCs w:val="28"/>
        </w:rPr>
      </w:pPr>
      <w:r>
        <w:rPr>
          <w:rFonts w:ascii="Times New Roman" w:eastAsia="Times New Roman" w:hAnsi="Times New Roman"/>
          <w:bCs/>
          <w:kern w:val="36"/>
          <w:sz w:val="28"/>
          <w:szCs w:val="28"/>
          <w:lang w:eastAsia="ru-RU"/>
        </w:rPr>
        <w:tab/>
      </w:r>
      <w:r w:rsidR="002A4DC8" w:rsidRPr="00520AE8">
        <w:rPr>
          <w:rFonts w:ascii="Times New Roman" w:eastAsia="Times New Roman" w:hAnsi="Times New Roman"/>
          <w:bCs/>
          <w:kern w:val="36"/>
          <w:sz w:val="28"/>
          <w:szCs w:val="28"/>
          <w:lang w:eastAsia="ru-RU"/>
        </w:rPr>
        <w:t>Заявлений на предоставление дубликатов лицензий и</w:t>
      </w:r>
      <w:r w:rsidR="007B73FE">
        <w:rPr>
          <w:rFonts w:ascii="Times New Roman" w:eastAsia="Times New Roman" w:hAnsi="Times New Roman"/>
          <w:bCs/>
          <w:kern w:val="36"/>
          <w:sz w:val="28"/>
          <w:szCs w:val="28"/>
          <w:lang w:eastAsia="ru-RU"/>
        </w:rPr>
        <w:t xml:space="preserve"> о</w:t>
      </w:r>
      <w:r w:rsidR="002A4DC8" w:rsidRPr="00520AE8">
        <w:rPr>
          <w:rFonts w:ascii="Times New Roman" w:eastAsia="Times New Roman" w:hAnsi="Times New Roman"/>
          <w:bCs/>
          <w:kern w:val="36"/>
          <w:sz w:val="28"/>
          <w:szCs w:val="28"/>
          <w:lang w:eastAsia="ru-RU"/>
        </w:rPr>
        <w:t xml:space="preserve"> досрочном прекращении действия лицензий от лицензиатов не поступало.</w:t>
      </w:r>
      <w:r w:rsidR="002A4DC8" w:rsidRPr="00520AE8">
        <w:rPr>
          <w:rFonts w:ascii="Times New Roman" w:hAnsi="Times New Roman"/>
          <w:sz w:val="28"/>
          <w:szCs w:val="28"/>
        </w:rPr>
        <w:t xml:space="preserve"> Фактов приостановления и аннулирования действий лицензий на осуществление фармацевтической деятельности в 2016 году не было.</w:t>
      </w:r>
    </w:p>
    <w:p w:rsidR="002A4DC8" w:rsidRPr="00520AE8" w:rsidRDefault="002A4DC8" w:rsidP="002A4DC8">
      <w:pPr>
        <w:tabs>
          <w:tab w:val="left" w:pos="720"/>
        </w:tabs>
        <w:spacing w:after="0" w:line="240" w:lineRule="auto"/>
        <w:jc w:val="both"/>
        <w:rPr>
          <w:rFonts w:ascii="Times New Roman" w:hAnsi="Times New Roman"/>
          <w:sz w:val="28"/>
          <w:szCs w:val="28"/>
        </w:rPr>
      </w:pPr>
      <w:r w:rsidRPr="00520AE8">
        <w:rPr>
          <w:rFonts w:ascii="Times New Roman" w:hAnsi="Times New Roman"/>
          <w:color w:val="FF0000"/>
          <w:sz w:val="28"/>
          <w:szCs w:val="28"/>
        </w:rPr>
        <w:tab/>
      </w:r>
      <w:r w:rsidRPr="00520AE8">
        <w:rPr>
          <w:rFonts w:ascii="Times New Roman" w:hAnsi="Times New Roman"/>
          <w:sz w:val="28"/>
          <w:szCs w:val="28"/>
        </w:rPr>
        <w:t xml:space="preserve">В 2016 году Территориальным органом Росздравнадзора по Сахалинской области проведена 1 плановая проверка министерства здравоохранения Сахалинской области по контролю за осуществлением полномочий,  переданных на уровень субъекта Российской Федерации. Нарушений не выявлено, но </w:t>
      </w:r>
      <w:r w:rsidR="007B73FE">
        <w:rPr>
          <w:rFonts w:ascii="Times New Roman" w:hAnsi="Times New Roman"/>
          <w:sz w:val="28"/>
          <w:szCs w:val="28"/>
        </w:rPr>
        <w:t xml:space="preserve">отмечено недостаточное количество </w:t>
      </w:r>
      <w:r w:rsidRPr="00520AE8">
        <w:rPr>
          <w:rFonts w:ascii="Times New Roman" w:hAnsi="Times New Roman"/>
          <w:sz w:val="28"/>
          <w:szCs w:val="28"/>
        </w:rPr>
        <w:t>проверок в отношении аптечных организаций в рамках лицензионного контроля.</w:t>
      </w:r>
    </w:p>
    <w:p w:rsidR="002A4DC8" w:rsidRPr="00520AE8" w:rsidRDefault="002A4DC8" w:rsidP="002A4DC8">
      <w:pPr>
        <w:spacing w:after="0" w:line="240" w:lineRule="auto"/>
        <w:jc w:val="both"/>
        <w:rPr>
          <w:rFonts w:ascii="Times New Roman" w:hAnsi="Times New Roman"/>
          <w:color w:val="FF0000"/>
          <w:sz w:val="28"/>
          <w:szCs w:val="28"/>
        </w:rPr>
      </w:pPr>
      <w:r w:rsidRPr="00520AE8">
        <w:rPr>
          <w:rFonts w:ascii="Times New Roman" w:hAnsi="Times New Roman"/>
          <w:color w:val="FF0000"/>
          <w:sz w:val="28"/>
          <w:szCs w:val="28"/>
        </w:rPr>
        <w:tab/>
      </w:r>
    </w:p>
    <w:p w:rsidR="002A4DC8" w:rsidRPr="00A70D77" w:rsidRDefault="003948B3" w:rsidP="00A70D77">
      <w:pPr>
        <w:autoSpaceDE w:val="0"/>
        <w:autoSpaceDN w:val="0"/>
        <w:adjustRightInd w:val="0"/>
        <w:spacing w:after="0" w:line="240" w:lineRule="auto"/>
        <w:ind w:firstLine="142"/>
        <w:jc w:val="both"/>
        <w:outlineLvl w:val="1"/>
        <w:rPr>
          <w:rFonts w:ascii="Times New Roman" w:eastAsia="Times New Roman" w:hAnsi="Times New Roman"/>
          <w:b/>
          <w:bCs/>
          <w:iCs/>
          <w:sz w:val="28"/>
          <w:szCs w:val="28"/>
        </w:rPr>
      </w:pPr>
      <w:r>
        <w:rPr>
          <w:rFonts w:ascii="Times New Roman" w:hAnsi="Times New Roman"/>
          <w:b/>
          <w:sz w:val="28"/>
          <w:szCs w:val="28"/>
        </w:rPr>
        <w:tab/>
        <w:t>16</w:t>
      </w:r>
      <w:r w:rsidR="002A4DC8" w:rsidRPr="00520AE8">
        <w:rPr>
          <w:rFonts w:ascii="Times New Roman" w:hAnsi="Times New Roman"/>
          <w:b/>
          <w:sz w:val="28"/>
          <w:szCs w:val="28"/>
        </w:rPr>
        <w:t xml:space="preserve">. Осуществление государственной </w:t>
      </w:r>
      <w:r w:rsidR="002A4DC8" w:rsidRPr="00520AE8">
        <w:rPr>
          <w:rFonts w:ascii="Times New Roman" w:eastAsia="Times New Roman" w:hAnsi="Times New Roman"/>
          <w:b/>
          <w:bCs/>
          <w:iCs/>
          <w:sz w:val="28"/>
          <w:szCs w:val="28"/>
        </w:rPr>
        <w:t>функции по лицензированию   деятельности по обороту наркотических средств, психотропных веществ и их прекурсоров, культивированию наркосодержащих растений.</w:t>
      </w:r>
    </w:p>
    <w:p w:rsidR="00BD6F88" w:rsidRPr="00520AE8" w:rsidRDefault="00BD6F88" w:rsidP="00BD6F88">
      <w:pPr>
        <w:spacing w:after="0" w:line="240" w:lineRule="auto"/>
        <w:ind w:firstLine="709"/>
        <w:jc w:val="both"/>
        <w:rPr>
          <w:rFonts w:ascii="Times New Roman" w:hAnsi="Times New Roman"/>
          <w:bCs/>
          <w:sz w:val="28"/>
          <w:szCs w:val="28"/>
        </w:rPr>
      </w:pPr>
      <w:r w:rsidRPr="00520AE8">
        <w:rPr>
          <w:rFonts w:ascii="Times New Roman" w:hAnsi="Times New Roman"/>
          <w:bCs/>
          <w:sz w:val="28"/>
          <w:szCs w:val="28"/>
        </w:rPr>
        <w:t>На территории Сахалинской области   деятельность, связанную с оборотом наркотических средств, психотропных веществ и их прекурсоров, культивированию наркосодержащих растений в 2016г. осуществляли четыре учреждения:</w:t>
      </w:r>
    </w:p>
    <w:p w:rsidR="00BD6F88" w:rsidRPr="00520AE8" w:rsidRDefault="00BD6F88" w:rsidP="00BD6F88">
      <w:pPr>
        <w:spacing w:after="0" w:line="240" w:lineRule="auto"/>
        <w:ind w:firstLine="709"/>
        <w:jc w:val="both"/>
        <w:rPr>
          <w:rFonts w:ascii="Times New Roman" w:hAnsi="Times New Roman"/>
          <w:bCs/>
          <w:sz w:val="28"/>
          <w:szCs w:val="28"/>
        </w:rPr>
      </w:pPr>
      <w:r w:rsidRPr="00520AE8">
        <w:rPr>
          <w:rFonts w:ascii="Times New Roman" w:hAnsi="Times New Roman"/>
          <w:bCs/>
          <w:sz w:val="28"/>
          <w:szCs w:val="28"/>
        </w:rPr>
        <w:t>ФКУЗ «Медико-санитарная часть № 65 ФСИН» (г.</w:t>
      </w:r>
      <w:r w:rsidR="00C7595F">
        <w:rPr>
          <w:rFonts w:ascii="Times New Roman" w:hAnsi="Times New Roman"/>
          <w:bCs/>
          <w:sz w:val="28"/>
          <w:szCs w:val="28"/>
        </w:rPr>
        <w:t xml:space="preserve"> </w:t>
      </w:r>
      <w:r w:rsidRPr="00520AE8">
        <w:rPr>
          <w:rFonts w:ascii="Times New Roman" w:hAnsi="Times New Roman"/>
          <w:bCs/>
          <w:sz w:val="28"/>
          <w:szCs w:val="28"/>
        </w:rPr>
        <w:t>Южно-Сахалинск)</w:t>
      </w:r>
    </w:p>
    <w:p w:rsidR="00BD6F88" w:rsidRPr="00520AE8" w:rsidRDefault="00BD6F88" w:rsidP="00BD6F88">
      <w:pPr>
        <w:spacing w:after="0" w:line="240" w:lineRule="auto"/>
        <w:ind w:firstLine="709"/>
        <w:jc w:val="both"/>
        <w:rPr>
          <w:rFonts w:ascii="Times New Roman" w:hAnsi="Times New Roman"/>
          <w:bCs/>
          <w:sz w:val="28"/>
          <w:szCs w:val="28"/>
        </w:rPr>
      </w:pPr>
      <w:r w:rsidRPr="00520AE8">
        <w:rPr>
          <w:rFonts w:ascii="Times New Roman" w:hAnsi="Times New Roman"/>
          <w:bCs/>
          <w:sz w:val="28"/>
          <w:szCs w:val="28"/>
        </w:rPr>
        <w:t>ФГБУЗ «Дальневосточный окружной  медицинский центр Федерального медико-биологического агентства» (г.</w:t>
      </w:r>
      <w:r w:rsidR="00C7595F">
        <w:rPr>
          <w:rFonts w:ascii="Times New Roman" w:hAnsi="Times New Roman"/>
          <w:bCs/>
          <w:sz w:val="28"/>
          <w:szCs w:val="28"/>
        </w:rPr>
        <w:t xml:space="preserve"> </w:t>
      </w:r>
      <w:r w:rsidRPr="00520AE8">
        <w:rPr>
          <w:rFonts w:ascii="Times New Roman" w:hAnsi="Times New Roman"/>
          <w:bCs/>
          <w:sz w:val="28"/>
          <w:szCs w:val="28"/>
        </w:rPr>
        <w:t>Холмск)</w:t>
      </w:r>
    </w:p>
    <w:p w:rsidR="00BD6F88" w:rsidRPr="00520AE8" w:rsidRDefault="00BD6F88" w:rsidP="00BD6F88">
      <w:pPr>
        <w:spacing w:after="0" w:line="240" w:lineRule="auto"/>
        <w:ind w:firstLine="709"/>
        <w:jc w:val="both"/>
        <w:rPr>
          <w:rFonts w:ascii="Times New Roman" w:hAnsi="Times New Roman"/>
          <w:bCs/>
          <w:sz w:val="28"/>
          <w:szCs w:val="28"/>
        </w:rPr>
      </w:pPr>
      <w:r w:rsidRPr="00520AE8">
        <w:rPr>
          <w:rFonts w:ascii="Times New Roman" w:hAnsi="Times New Roman"/>
          <w:bCs/>
          <w:sz w:val="28"/>
          <w:szCs w:val="28"/>
        </w:rPr>
        <w:t>УФСБ России по Сахалинской области (г.</w:t>
      </w:r>
      <w:r w:rsidR="00C7595F">
        <w:rPr>
          <w:rFonts w:ascii="Times New Roman" w:hAnsi="Times New Roman"/>
          <w:bCs/>
          <w:sz w:val="28"/>
          <w:szCs w:val="28"/>
        </w:rPr>
        <w:t xml:space="preserve"> </w:t>
      </w:r>
      <w:r w:rsidRPr="00520AE8">
        <w:rPr>
          <w:rFonts w:ascii="Times New Roman" w:hAnsi="Times New Roman"/>
          <w:bCs/>
          <w:sz w:val="28"/>
          <w:szCs w:val="28"/>
        </w:rPr>
        <w:t>Южно-Сахалинск)</w:t>
      </w:r>
    </w:p>
    <w:p w:rsidR="00BD6F88" w:rsidRPr="00520AE8" w:rsidRDefault="00BD6F88" w:rsidP="00BD6F88">
      <w:pPr>
        <w:spacing w:after="0" w:line="240" w:lineRule="auto"/>
        <w:ind w:firstLine="709"/>
        <w:jc w:val="both"/>
        <w:rPr>
          <w:rFonts w:ascii="Times New Roman" w:hAnsi="Times New Roman"/>
          <w:bCs/>
          <w:sz w:val="28"/>
          <w:szCs w:val="28"/>
        </w:rPr>
      </w:pPr>
      <w:r w:rsidRPr="00520AE8">
        <w:rPr>
          <w:rFonts w:ascii="Times New Roman" w:hAnsi="Times New Roman"/>
          <w:bCs/>
          <w:sz w:val="28"/>
          <w:szCs w:val="28"/>
        </w:rPr>
        <w:t>ФГКУ «441 Военный госпиталь» МО РФ (г.</w:t>
      </w:r>
      <w:r w:rsidR="00C7595F">
        <w:rPr>
          <w:rFonts w:ascii="Times New Roman" w:hAnsi="Times New Roman"/>
          <w:bCs/>
          <w:sz w:val="28"/>
          <w:szCs w:val="28"/>
        </w:rPr>
        <w:t xml:space="preserve"> </w:t>
      </w:r>
      <w:r w:rsidRPr="00520AE8">
        <w:rPr>
          <w:rFonts w:ascii="Times New Roman" w:hAnsi="Times New Roman"/>
          <w:bCs/>
          <w:sz w:val="28"/>
          <w:szCs w:val="28"/>
        </w:rPr>
        <w:t>Южно-Сахалинск).</w:t>
      </w:r>
    </w:p>
    <w:p w:rsidR="002A4DC8" w:rsidRPr="00520AE8" w:rsidRDefault="002A4DC8" w:rsidP="002A4DC8">
      <w:pPr>
        <w:pStyle w:val="ConsPlusNonformat"/>
        <w:ind w:firstLine="720"/>
        <w:jc w:val="both"/>
        <w:rPr>
          <w:rFonts w:ascii="Times New Roman" w:hAnsi="Times New Roman" w:cs="Times New Roman"/>
          <w:sz w:val="28"/>
          <w:szCs w:val="28"/>
        </w:rPr>
      </w:pPr>
      <w:r w:rsidRPr="00520AE8">
        <w:rPr>
          <w:rFonts w:ascii="Times New Roman" w:hAnsi="Times New Roman"/>
          <w:sz w:val="28"/>
          <w:szCs w:val="28"/>
        </w:rPr>
        <w:t>В 2016 году в Территориальный орган Росздравнадзора по Сахалинской области поступило 2 заявления от</w:t>
      </w:r>
      <w:r w:rsidR="00BD6F88">
        <w:rPr>
          <w:rFonts w:ascii="Times New Roman" w:hAnsi="Times New Roman"/>
          <w:sz w:val="28"/>
          <w:szCs w:val="28"/>
        </w:rPr>
        <w:t xml:space="preserve"> соискателей на переоформление</w:t>
      </w:r>
      <w:r w:rsidRPr="00520AE8">
        <w:rPr>
          <w:rFonts w:ascii="Times New Roman" w:hAnsi="Times New Roman"/>
          <w:sz w:val="28"/>
          <w:szCs w:val="28"/>
        </w:rPr>
        <w:t xml:space="preserve"> лицензии на осуществление деятельности по обороту наркотических средств, психотропных веществ и их прекурсоров, культивированию наркосодержащих растений. Проведено 2 внеплановых выездных прове</w:t>
      </w:r>
      <w:r w:rsidR="00081825">
        <w:rPr>
          <w:rFonts w:ascii="Times New Roman" w:hAnsi="Times New Roman"/>
          <w:sz w:val="28"/>
          <w:szCs w:val="28"/>
        </w:rPr>
        <w:t xml:space="preserve">рки. По результатам проверки  </w:t>
      </w:r>
      <w:r w:rsidRPr="00520AE8">
        <w:rPr>
          <w:rFonts w:ascii="Times New Roman" w:hAnsi="Times New Roman"/>
          <w:sz w:val="28"/>
          <w:szCs w:val="28"/>
        </w:rPr>
        <w:t xml:space="preserve">1 лицензия переоформлена, 1 отказ </w:t>
      </w:r>
      <w:r w:rsidR="00906DBF">
        <w:rPr>
          <w:rFonts w:ascii="Times New Roman" w:hAnsi="Times New Roman"/>
          <w:sz w:val="28"/>
          <w:szCs w:val="28"/>
        </w:rPr>
        <w:t xml:space="preserve">в связи с тем, что </w:t>
      </w:r>
      <w:r w:rsidRPr="00520AE8">
        <w:rPr>
          <w:rFonts w:ascii="Times New Roman" w:hAnsi="Times New Roman" w:cs="Times New Roman"/>
          <w:sz w:val="28"/>
          <w:szCs w:val="28"/>
        </w:rPr>
        <w:t>заявленное</w:t>
      </w:r>
      <w:r w:rsidR="00906DBF">
        <w:rPr>
          <w:rFonts w:ascii="Times New Roman" w:hAnsi="Times New Roman" w:cs="Times New Roman"/>
          <w:sz w:val="28"/>
          <w:szCs w:val="28"/>
        </w:rPr>
        <w:t xml:space="preserve"> федеральным учреждением помещение</w:t>
      </w:r>
      <w:r w:rsidRPr="00520AE8">
        <w:rPr>
          <w:rFonts w:ascii="Times New Roman" w:hAnsi="Times New Roman" w:cs="Times New Roman"/>
          <w:sz w:val="28"/>
          <w:szCs w:val="28"/>
        </w:rPr>
        <w:t xml:space="preserve"> для осуществ</w:t>
      </w:r>
      <w:r w:rsidR="00906DBF">
        <w:rPr>
          <w:rFonts w:ascii="Times New Roman" w:hAnsi="Times New Roman" w:cs="Times New Roman"/>
          <w:sz w:val="28"/>
          <w:szCs w:val="28"/>
        </w:rPr>
        <w:t>ления данного вида деятельности</w:t>
      </w:r>
      <w:r w:rsidRPr="00520AE8">
        <w:rPr>
          <w:rFonts w:ascii="Times New Roman" w:hAnsi="Times New Roman" w:cs="Times New Roman"/>
          <w:sz w:val="28"/>
          <w:szCs w:val="28"/>
        </w:rPr>
        <w:t xml:space="preserve"> не является аптечной организацией</w:t>
      </w:r>
      <w:r w:rsidR="00BD6F88">
        <w:rPr>
          <w:rFonts w:ascii="Times New Roman" w:hAnsi="Times New Roman" w:cs="Times New Roman"/>
          <w:sz w:val="28"/>
          <w:szCs w:val="28"/>
        </w:rPr>
        <w:t>,</w:t>
      </w:r>
      <w:r w:rsidRPr="00520AE8">
        <w:rPr>
          <w:rFonts w:ascii="Times New Roman" w:hAnsi="Times New Roman" w:cs="Times New Roman"/>
          <w:sz w:val="28"/>
          <w:szCs w:val="28"/>
        </w:rPr>
        <w:t xml:space="preserve"> и в</w:t>
      </w:r>
      <w:r w:rsidR="00081825">
        <w:rPr>
          <w:rFonts w:ascii="Times New Roman" w:hAnsi="Times New Roman" w:cs="Times New Roman"/>
          <w:sz w:val="28"/>
          <w:szCs w:val="28"/>
        </w:rPr>
        <w:t xml:space="preserve"> </w:t>
      </w:r>
      <w:r w:rsidRPr="00520AE8">
        <w:rPr>
          <w:rFonts w:ascii="Times New Roman" w:hAnsi="Times New Roman" w:cs="Times New Roman"/>
          <w:sz w:val="28"/>
          <w:szCs w:val="28"/>
        </w:rPr>
        <w:t xml:space="preserve">соответствии  с постановлением Правительства РФ от 22.12.2011 N 1085"О лицензировании деятельности по обороту наркотических средств, психотропных веществ и их прекурсоров, культивированию </w:t>
      </w:r>
      <w:r w:rsidRPr="00520AE8">
        <w:rPr>
          <w:rFonts w:ascii="Times New Roman" w:hAnsi="Times New Roman" w:cs="Times New Roman"/>
          <w:sz w:val="28"/>
          <w:szCs w:val="28"/>
        </w:rPr>
        <w:lastRenderedPageBreak/>
        <w:t>наркосодержащих растений" не подлежит лицензированию Территориальным органом Росздра</w:t>
      </w:r>
      <w:r w:rsidR="00906DBF">
        <w:rPr>
          <w:rFonts w:ascii="Times New Roman" w:hAnsi="Times New Roman" w:cs="Times New Roman"/>
          <w:sz w:val="28"/>
          <w:szCs w:val="28"/>
        </w:rPr>
        <w:t>внадзора по Сахалинской области</w:t>
      </w:r>
      <w:r w:rsidRPr="00520AE8">
        <w:rPr>
          <w:rFonts w:ascii="Times New Roman" w:hAnsi="Times New Roman" w:cs="Times New Roman"/>
          <w:sz w:val="28"/>
          <w:szCs w:val="28"/>
        </w:rPr>
        <w:t>.</w:t>
      </w:r>
    </w:p>
    <w:p w:rsidR="002A4DC8" w:rsidRPr="00520AE8" w:rsidRDefault="002A4DC8" w:rsidP="002A4DC8">
      <w:pPr>
        <w:tabs>
          <w:tab w:val="left" w:pos="720"/>
        </w:tabs>
        <w:spacing w:after="0" w:line="240" w:lineRule="auto"/>
        <w:jc w:val="both"/>
        <w:rPr>
          <w:rFonts w:ascii="Times New Roman" w:hAnsi="Times New Roman"/>
          <w:sz w:val="28"/>
          <w:szCs w:val="28"/>
        </w:rPr>
      </w:pPr>
      <w:r w:rsidRPr="00520AE8">
        <w:rPr>
          <w:rFonts w:ascii="Times New Roman" w:eastAsia="Times New Roman" w:hAnsi="Times New Roman"/>
          <w:sz w:val="28"/>
          <w:szCs w:val="28"/>
          <w:lang w:eastAsia="ru-RU"/>
        </w:rPr>
        <w:tab/>
      </w:r>
      <w:r w:rsidRPr="00520AE8">
        <w:rPr>
          <w:rFonts w:ascii="Times New Roman" w:eastAsia="Times New Roman" w:hAnsi="Times New Roman"/>
          <w:bCs/>
          <w:kern w:val="36"/>
          <w:sz w:val="28"/>
          <w:szCs w:val="28"/>
          <w:lang w:eastAsia="ru-RU"/>
        </w:rPr>
        <w:t>Заявлений на предоставление дубликатов лицензий и о досрочном прекращении действия лицензий от лицензиатов не поступало.</w:t>
      </w:r>
      <w:r w:rsidRPr="00520AE8">
        <w:rPr>
          <w:rFonts w:ascii="Times New Roman" w:hAnsi="Times New Roman"/>
          <w:sz w:val="28"/>
          <w:szCs w:val="28"/>
        </w:rPr>
        <w:t xml:space="preserve"> Фактов приостановления и аннулирования действий лицензий н</w:t>
      </w:r>
      <w:r w:rsidR="00BD6F88">
        <w:rPr>
          <w:rFonts w:ascii="Times New Roman" w:hAnsi="Times New Roman"/>
          <w:sz w:val="28"/>
          <w:szCs w:val="28"/>
        </w:rPr>
        <w:t>а осуществление</w:t>
      </w:r>
      <w:r w:rsidR="00416E3D">
        <w:rPr>
          <w:rFonts w:ascii="Times New Roman" w:hAnsi="Times New Roman"/>
          <w:sz w:val="28"/>
          <w:szCs w:val="28"/>
        </w:rPr>
        <w:t xml:space="preserve"> </w:t>
      </w:r>
      <w:r w:rsidR="00BD6F88">
        <w:rPr>
          <w:rFonts w:ascii="Times New Roman" w:hAnsi="Times New Roman"/>
          <w:sz w:val="28"/>
          <w:szCs w:val="28"/>
        </w:rPr>
        <w:t>указанной</w:t>
      </w:r>
      <w:r w:rsidR="00416E3D">
        <w:rPr>
          <w:rFonts w:ascii="Times New Roman" w:hAnsi="Times New Roman"/>
          <w:sz w:val="28"/>
          <w:szCs w:val="28"/>
        </w:rPr>
        <w:t xml:space="preserve"> </w:t>
      </w:r>
      <w:r w:rsidRPr="00520AE8">
        <w:rPr>
          <w:rFonts w:ascii="Times New Roman" w:hAnsi="Times New Roman"/>
          <w:sz w:val="28"/>
          <w:szCs w:val="28"/>
        </w:rPr>
        <w:t>деятельности в 2016 году не было.</w:t>
      </w:r>
    </w:p>
    <w:p w:rsidR="002A4DC8" w:rsidRPr="00520AE8" w:rsidRDefault="002A4DC8" w:rsidP="002A4DC8">
      <w:pPr>
        <w:spacing w:after="0" w:line="240" w:lineRule="auto"/>
        <w:ind w:firstLine="709"/>
        <w:jc w:val="both"/>
        <w:rPr>
          <w:rFonts w:ascii="Times New Roman" w:hAnsi="Times New Roman"/>
          <w:bCs/>
          <w:sz w:val="28"/>
          <w:szCs w:val="28"/>
        </w:rPr>
      </w:pPr>
      <w:r w:rsidRPr="00520AE8">
        <w:rPr>
          <w:rFonts w:ascii="Times New Roman" w:hAnsi="Times New Roman"/>
          <w:bCs/>
          <w:sz w:val="28"/>
          <w:szCs w:val="28"/>
        </w:rPr>
        <w:t>В 2016г. плановые мероприятия по соблюдению лицензионных требований и условий при осуществлении деятельности по обороту наркотических средств, психотропных веществ и и</w:t>
      </w:r>
      <w:r w:rsidR="00BD6F88">
        <w:rPr>
          <w:rFonts w:ascii="Times New Roman" w:hAnsi="Times New Roman"/>
          <w:bCs/>
          <w:sz w:val="28"/>
          <w:szCs w:val="28"/>
        </w:rPr>
        <w:t xml:space="preserve">х прекурсоров не осуществлялись. </w:t>
      </w:r>
    </w:p>
    <w:p w:rsidR="002A4DC8" w:rsidRPr="00520AE8" w:rsidRDefault="00F12632" w:rsidP="002A4DC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На основании поручения </w:t>
      </w:r>
      <w:r w:rsidR="00D334A1">
        <w:rPr>
          <w:rFonts w:ascii="Times New Roman" w:hAnsi="Times New Roman"/>
          <w:sz w:val="28"/>
          <w:szCs w:val="28"/>
        </w:rPr>
        <w:t>з</w:t>
      </w:r>
      <w:r w:rsidR="002A4DC8" w:rsidRPr="00520AE8">
        <w:rPr>
          <w:rFonts w:ascii="Times New Roman" w:hAnsi="Times New Roman"/>
          <w:sz w:val="28"/>
          <w:szCs w:val="28"/>
        </w:rPr>
        <w:t>аместителя председателя Правительства Российской Федерации</w:t>
      </w:r>
      <w:r w:rsidR="00416E3D">
        <w:rPr>
          <w:rFonts w:ascii="Times New Roman" w:hAnsi="Times New Roman"/>
          <w:sz w:val="28"/>
          <w:szCs w:val="28"/>
        </w:rPr>
        <w:t xml:space="preserve"> </w:t>
      </w:r>
      <w:r w:rsidR="002A4DC8" w:rsidRPr="00520AE8">
        <w:rPr>
          <w:rFonts w:ascii="Times New Roman" w:hAnsi="Times New Roman"/>
          <w:sz w:val="28"/>
          <w:szCs w:val="28"/>
        </w:rPr>
        <w:t>О.Ю.</w:t>
      </w:r>
      <w:r w:rsidR="00416E3D">
        <w:rPr>
          <w:rFonts w:ascii="Times New Roman" w:hAnsi="Times New Roman"/>
          <w:sz w:val="28"/>
          <w:szCs w:val="28"/>
        </w:rPr>
        <w:t xml:space="preserve"> </w:t>
      </w:r>
      <w:r w:rsidR="002A4DC8" w:rsidRPr="00520AE8">
        <w:rPr>
          <w:rFonts w:ascii="Times New Roman" w:hAnsi="Times New Roman"/>
          <w:sz w:val="28"/>
          <w:szCs w:val="28"/>
        </w:rPr>
        <w:t>Голодец от 06.09.2016г. № ОГ-П12-214пр и поручения Федеральной службы по надзору в сфере здравоохранения № 01ВП-71/14 от 30.12.2014г. по оценке соблюдения требований законодательства РФ</w:t>
      </w:r>
      <w:r w:rsidR="00BD6F88">
        <w:rPr>
          <w:rFonts w:ascii="Times New Roman" w:hAnsi="Times New Roman"/>
          <w:sz w:val="28"/>
          <w:szCs w:val="28"/>
        </w:rPr>
        <w:t>,</w:t>
      </w:r>
      <w:r w:rsidR="002A4DC8" w:rsidRPr="00520AE8">
        <w:rPr>
          <w:rFonts w:ascii="Times New Roman" w:hAnsi="Times New Roman"/>
          <w:sz w:val="28"/>
          <w:szCs w:val="28"/>
        </w:rPr>
        <w:t xml:space="preserve"> регламентирующего порядок выписки рецептов на обезболивающие лекарственные препараты, было проведено 5 внеплановых контрольно-надзорных мероприятия. По результатам проверки в отношении 2-х медицинских организаций составлены предписания об устранении выявленных нарушений.</w:t>
      </w:r>
    </w:p>
    <w:p w:rsidR="002A4DC8" w:rsidRPr="00814347" w:rsidRDefault="002A4DC8" w:rsidP="002A4DC8">
      <w:pPr>
        <w:spacing w:after="0" w:line="240" w:lineRule="auto"/>
        <w:ind w:firstLine="709"/>
        <w:jc w:val="both"/>
        <w:rPr>
          <w:rFonts w:ascii="Times New Roman" w:hAnsi="Times New Roman"/>
          <w:sz w:val="28"/>
          <w:szCs w:val="28"/>
        </w:rPr>
      </w:pPr>
      <w:r w:rsidRPr="00520AE8">
        <w:rPr>
          <w:rFonts w:ascii="Times New Roman" w:hAnsi="Times New Roman"/>
          <w:sz w:val="28"/>
          <w:szCs w:val="28"/>
        </w:rPr>
        <w:t>В 2016 году Территориальным органом Росздравнадзора по Сахалинской области проведена 1 плановая проверка  министерства здравоохранения Сахалинской области по контролю за осуществлением полномочий,  переданных на уровень субъекта Российской Федерации. Нарушений не выявлено.</w:t>
      </w:r>
    </w:p>
    <w:p w:rsidR="00E3743F" w:rsidRDefault="00E3743F" w:rsidP="00E3743F">
      <w:pPr>
        <w:spacing w:after="0" w:line="240" w:lineRule="auto"/>
        <w:ind w:firstLine="709"/>
        <w:jc w:val="both"/>
        <w:rPr>
          <w:rFonts w:ascii="Times New Roman" w:hAnsi="Times New Roman"/>
          <w:sz w:val="28"/>
          <w:szCs w:val="28"/>
        </w:rPr>
      </w:pPr>
    </w:p>
    <w:p w:rsidR="00FF0829" w:rsidRPr="00FF0829" w:rsidRDefault="00FF0829" w:rsidP="003948B3">
      <w:pPr>
        <w:spacing w:after="0" w:line="240" w:lineRule="auto"/>
        <w:ind w:firstLine="708"/>
        <w:jc w:val="both"/>
        <w:rPr>
          <w:rFonts w:ascii="Times New Roman" w:hAnsi="Times New Roman"/>
          <w:b/>
          <w:sz w:val="28"/>
          <w:szCs w:val="28"/>
        </w:rPr>
      </w:pPr>
      <w:r w:rsidRPr="00FF0829">
        <w:rPr>
          <w:rFonts w:ascii="Times New Roman" w:hAnsi="Times New Roman"/>
          <w:b/>
          <w:sz w:val="28"/>
          <w:szCs w:val="28"/>
        </w:rPr>
        <w:t>17. Осуществление государственной функции по лицензированию деятельности по производству и техническому обслуживанию медицинской техники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w:t>
      </w:r>
    </w:p>
    <w:p w:rsidR="00FF0829" w:rsidRPr="00FF0829" w:rsidRDefault="00FF0829" w:rsidP="00A70D77">
      <w:pPr>
        <w:tabs>
          <w:tab w:val="left" w:pos="720"/>
        </w:tabs>
        <w:spacing w:after="0" w:line="240" w:lineRule="auto"/>
        <w:jc w:val="both"/>
        <w:rPr>
          <w:rFonts w:ascii="Times New Roman" w:hAnsi="Times New Roman"/>
          <w:sz w:val="28"/>
          <w:szCs w:val="28"/>
        </w:rPr>
      </w:pPr>
      <w:r w:rsidRPr="00FF0829">
        <w:rPr>
          <w:rFonts w:ascii="Times New Roman" w:hAnsi="Times New Roman"/>
          <w:color w:val="FF0000"/>
          <w:sz w:val="28"/>
          <w:szCs w:val="28"/>
        </w:rPr>
        <w:tab/>
      </w:r>
      <w:r w:rsidRPr="00FF0829">
        <w:rPr>
          <w:rFonts w:ascii="Times New Roman" w:hAnsi="Times New Roman"/>
          <w:sz w:val="28"/>
          <w:szCs w:val="28"/>
        </w:rPr>
        <w:t xml:space="preserve">В 2016 году Территориальным органом Росздравнадзора по Сахалинской области проверок по контролю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не проводилось. </w:t>
      </w:r>
    </w:p>
    <w:p w:rsidR="00A70D77" w:rsidRDefault="00FF0829" w:rsidP="00FF0829">
      <w:pPr>
        <w:spacing w:after="0" w:line="240" w:lineRule="auto"/>
        <w:jc w:val="both"/>
        <w:rPr>
          <w:rFonts w:ascii="Times New Roman" w:hAnsi="Times New Roman"/>
          <w:b/>
          <w:color w:val="000000" w:themeColor="text1"/>
          <w:sz w:val="28"/>
          <w:szCs w:val="28"/>
        </w:rPr>
      </w:pPr>
      <w:r w:rsidRPr="00FF0829">
        <w:rPr>
          <w:rFonts w:ascii="Times New Roman" w:hAnsi="Times New Roman"/>
          <w:b/>
          <w:color w:val="000000" w:themeColor="text1"/>
          <w:sz w:val="28"/>
          <w:szCs w:val="28"/>
        </w:rPr>
        <w:tab/>
      </w:r>
    </w:p>
    <w:p w:rsidR="00FF0829" w:rsidRPr="00A70D77" w:rsidRDefault="00FF0829" w:rsidP="003948B3">
      <w:pPr>
        <w:spacing w:after="0" w:line="240" w:lineRule="auto"/>
        <w:ind w:firstLine="708"/>
        <w:jc w:val="both"/>
        <w:rPr>
          <w:rFonts w:ascii="Times New Roman" w:hAnsi="Times New Roman"/>
          <w:b/>
          <w:sz w:val="28"/>
          <w:szCs w:val="28"/>
        </w:rPr>
      </w:pPr>
      <w:r w:rsidRPr="00FF0829">
        <w:rPr>
          <w:rFonts w:ascii="Times New Roman" w:hAnsi="Times New Roman"/>
          <w:b/>
          <w:color w:val="000000" w:themeColor="text1"/>
          <w:sz w:val="28"/>
          <w:szCs w:val="28"/>
        </w:rPr>
        <w:t xml:space="preserve">18. </w:t>
      </w:r>
      <w:r w:rsidRPr="00FF0829">
        <w:rPr>
          <w:rFonts w:ascii="Times New Roman" w:hAnsi="Times New Roman"/>
          <w:b/>
          <w:sz w:val="28"/>
          <w:szCs w:val="28"/>
        </w:rPr>
        <w:t>Контроль за реализацией органами государственной власти субъектов Российской Федерации переданных полномочий по организации обеспечения отдельных категорий граждан необходимыми лекарственными средствами</w:t>
      </w:r>
    </w:p>
    <w:p w:rsidR="00FF0829" w:rsidRPr="00FF0829" w:rsidRDefault="00FF0829" w:rsidP="00FF0829">
      <w:pPr>
        <w:spacing w:after="0" w:line="240" w:lineRule="auto"/>
        <w:ind w:firstLine="709"/>
        <w:jc w:val="both"/>
        <w:rPr>
          <w:rFonts w:ascii="Times New Roman" w:hAnsi="Times New Roman"/>
          <w:sz w:val="28"/>
          <w:szCs w:val="28"/>
        </w:rPr>
      </w:pPr>
      <w:r w:rsidRPr="00FF0829">
        <w:rPr>
          <w:rFonts w:ascii="Times New Roman" w:hAnsi="Times New Roman"/>
          <w:sz w:val="28"/>
          <w:szCs w:val="28"/>
        </w:rPr>
        <w:t>Территориальным органом Федеральной службы по надзору в сфере здравоохранения по Сахалинской области  осуществляется постоянный мониторинг организации льгот</w:t>
      </w:r>
      <w:r w:rsidR="00D949DA">
        <w:rPr>
          <w:rFonts w:ascii="Times New Roman" w:hAnsi="Times New Roman"/>
          <w:sz w:val="28"/>
          <w:szCs w:val="28"/>
        </w:rPr>
        <w:t>ного лекарственного обеспечения</w:t>
      </w:r>
      <w:r w:rsidRPr="00FF0829">
        <w:rPr>
          <w:rFonts w:ascii="Times New Roman" w:hAnsi="Times New Roman"/>
          <w:sz w:val="28"/>
          <w:szCs w:val="28"/>
        </w:rPr>
        <w:t xml:space="preserve"> с предоставлением </w:t>
      </w:r>
      <w:r w:rsidR="00D949DA">
        <w:rPr>
          <w:rFonts w:ascii="Times New Roman" w:hAnsi="Times New Roman"/>
          <w:sz w:val="28"/>
          <w:szCs w:val="28"/>
        </w:rPr>
        <w:t xml:space="preserve">его </w:t>
      </w:r>
      <w:r w:rsidRPr="00FF0829">
        <w:rPr>
          <w:rFonts w:ascii="Times New Roman" w:hAnsi="Times New Roman"/>
          <w:sz w:val="28"/>
          <w:szCs w:val="28"/>
        </w:rPr>
        <w:t>результатов в заинтересованные органы государственной власти.</w:t>
      </w:r>
    </w:p>
    <w:p w:rsidR="00FF0829" w:rsidRPr="00FF0829" w:rsidRDefault="00FF0829" w:rsidP="00FF0829">
      <w:pPr>
        <w:spacing w:after="0" w:line="240" w:lineRule="auto"/>
        <w:jc w:val="both"/>
        <w:rPr>
          <w:rFonts w:ascii="Times New Roman" w:hAnsi="Times New Roman"/>
          <w:sz w:val="28"/>
          <w:szCs w:val="28"/>
        </w:rPr>
      </w:pPr>
      <w:r w:rsidRPr="00FF0829">
        <w:rPr>
          <w:rFonts w:ascii="Times New Roman" w:hAnsi="Times New Roman"/>
          <w:color w:val="FF0000"/>
          <w:sz w:val="28"/>
          <w:szCs w:val="28"/>
        </w:rPr>
        <w:tab/>
      </w:r>
      <w:r w:rsidRPr="00FF0829">
        <w:rPr>
          <w:rFonts w:ascii="Times New Roman" w:hAnsi="Times New Roman"/>
          <w:sz w:val="28"/>
          <w:szCs w:val="28"/>
        </w:rPr>
        <w:t>В 2016 году проведена 1 плановая проверка министерства здравоохранения Сахалинской области по осуществлению переданных полномочий  в части льготного лекарственного обеспечения. Комиссией отмечены случаи выписки</w:t>
      </w:r>
      <w:r w:rsidR="00D949DA">
        <w:rPr>
          <w:rFonts w:ascii="Times New Roman" w:hAnsi="Times New Roman"/>
          <w:sz w:val="28"/>
          <w:szCs w:val="28"/>
        </w:rPr>
        <w:t xml:space="preserve"> рецептов на лекарственные препараты</w:t>
      </w:r>
      <w:r w:rsidRPr="00FF0829">
        <w:rPr>
          <w:rFonts w:ascii="Times New Roman" w:hAnsi="Times New Roman"/>
          <w:sz w:val="28"/>
          <w:szCs w:val="28"/>
        </w:rPr>
        <w:t xml:space="preserve"> по торговым наименованиям. Материалы по </w:t>
      </w:r>
      <w:r w:rsidRPr="00FF0829">
        <w:rPr>
          <w:rFonts w:ascii="Times New Roman" w:hAnsi="Times New Roman"/>
          <w:sz w:val="28"/>
          <w:szCs w:val="28"/>
        </w:rPr>
        <w:lastRenderedPageBreak/>
        <w:t xml:space="preserve">итогам контрольных (надзорных) мероприятий направлены в Федеральную службу по надзору в сфере здравоохранения. </w:t>
      </w:r>
    </w:p>
    <w:p w:rsidR="00FF0829" w:rsidRPr="00FF0829" w:rsidRDefault="00FF0829" w:rsidP="00FF0829">
      <w:pPr>
        <w:spacing w:after="0" w:line="240" w:lineRule="auto"/>
        <w:ind w:firstLine="708"/>
        <w:contextualSpacing/>
        <w:jc w:val="both"/>
        <w:rPr>
          <w:rFonts w:ascii="Times New Roman" w:hAnsi="Times New Roman"/>
          <w:sz w:val="28"/>
          <w:szCs w:val="28"/>
        </w:rPr>
      </w:pPr>
      <w:r w:rsidRPr="00FF0829">
        <w:rPr>
          <w:rFonts w:ascii="Times New Roman" w:hAnsi="Times New Roman"/>
          <w:sz w:val="28"/>
          <w:szCs w:val="28"/>
        </w:rPr>
        <w:t xml:space="preserve">В  2016 году Территориальным органом Федеральной службы по надзору в сфере здравоохранения по Сахалинской области  рассмотрено  6 обращений граждан по вопросам ОНЛС. </w:t>
      </w:r>
    </w:p>
    <w:p w:rsidR="00FF0829" w:rsidRPr="00FF0829" w:rsidRDefault="00FF0829" w:rsidP="00FF0829">
      <w:pPr>
        <w:spacing w:after="0" w:line="240" w:lineRule="auto"/>
        <w:ind w:firstLine="708"/>
        <w:jc w:val="both"/>
        <w:rPr>
          <w:rFonts w:ascii="Times New Roman" w:hAnsi="Times New Roman"/>
          <w:sz w:val="28"/>
          <w:szCs w:val="28"/>
        </w:rPr>
      </w:pPr>
      <w:r w:rsidRPr="00FF0829">
        <w:rPr>
          <w:rFonts w:ascii="Times New Roman" w:hAnsi="Times New Roman"/>
          <w:sz w:val="28"/>
          <w:szCs w:val="28"/>
        </w:rPr>
        <w:t>По всем обращениям гражданам даны мотивированные ответы и разъяснения порядка лекарственного обеспечения в соответствии с действующим законодательством Российской Федерации, в ряде случаев заявителям оказано содействие в получении необходимых лекарственных препаратов.</w:t>
      </w:r>
    </w:p>
    <w:p w:rsidR="00FF0829" w:rsidRPr="00FF0829" w:rsidRDefault="00FF0829" w:rsidP="00FF0829">
      <w:pPr>
        <w:spacing w:after="0" w:line="240" w:lineRule="auto"/>
        <w:ind w:firstLine="708"/>
        <w:contextualSpacing/>
        <w:jc w:val="both"/>
        <w:rPr>
          <w:rFonts w:ascii="Times New Roman" w:hAnsi="Times New Roman"/>
          <w:sz w:val="28"/>
          <w:szCs w:val="28"/>
        </w:rPr>
      </w:pPr>
      <w:r w:rsidRPr="00FF0829">
        <w:rPr>
          <w:rFonts w:ascii="Times New Roman" w:hAnsi="Times New Roman"/>
          <w:sz w:val="28"/>
          <w:szCs w:val="28"/>
        </w:rPr>
        <w:t>В сравнении</w:t>
      </w:r>
      <w:r w:rsidRPr="00FF0829">
        <w:rPr>
          <w:rFonts w:ascii="Times New Roman" w:eastAsia="Times New Roman" w:hAnsi="Times New Roman"/>
          <w:sz w:val="28"/>
          <w:szCs w:val="28"/>
          <w:lang w:eastAsia="ru-RU"/>
        </w:rPr>
        <w:t xml:space="preserve"> с 2015 годом количество</w:t>
      </w:r>
      <w:r w:rsidR="00E012E1">
        <w:rPr>
          <w:rFonts w:ascii="Times New Roman" w:eastAsia="Times New Roman" w:hAnsi="Times New Roman"/>
          <w:sz w:val="28"/>
          <w:szCs w:val="28"/>
          <w:lang w:eastAsia="ru-RU"/>
        </w:rPr>
        <w:t xml:space="preserve"> </w:t>
      </w:r>
      <w:r w:rsidRPr="00FF0829">
        <w:rPr>
          <w:rFonts w:ascii="Times New Roman" w:eastAsia="Times New Roman" w:hAnsi="Times New Roman"/>
          <w:sz w:val="28"/>
          <w:szCs w:val="28"/>
          <w:lang w:eastAsia="ru-RU"/>
        </w:rPr>
        <w:t xml:space="preserve">обращений по вопросам ОНЛС уменьшилось на 33%, что свидетельствует об удовлетворительной организации министерством  здравоохранения Сахалинской области мероприятий по </w:t>
      </w:r>
      <w:r w:rsidRPr="00FF0829">
        <w:rPr>
          <w:rFonts w:ascii="Times New Roman" w:hAnsi="Times New Roman"/>
          <w:sz w:val="28"/>
          <w:szCs w:val="28"/>
        </w:rPr>
        <w:t>обеспечению граждан лекарственными препаратами и медицинскими изделиями на льготных основаниях.</w:t>
      </w:r>
    </w:p>
    <w:p w:rsidR="00FF0829" w:rsidRPr="00FF0829" w:rsidRDefault="00FF0829" w:rsidP="00FF0829">
      <w:pPr>
        <w:spacing w:after="0" w:line="240" w:lineRule="auto"/>
        <w:ind w:firstLine="708"/>
        <w:contextualSpacing/>
        <w:jc w:val="both"/>
        <w:rPr>
          <w:rFonts w:ascii="Times New Roman" w:hAnsi="Times New Roman"/>
          <w:sz w:val="28"/>
          <w:szCs w:val="28"/>
        </w:rPr>
      </w:pPr>
      <w:r w:rsidRPr="00FF0829">
        <w:rPr>
          <w:rFonts w:ascii="Times New Roman" w:hAnsi="Times New Roman"/>
          <w:sz w:val="28"/>
          <w:szCs w:val="28"/>
        </w:rPr>
        <w:t xml:space="preserve">Анализ динамики количества  обслуженных рецептов в 2015 и в 2016 году показал, что в 2016 году лекарственные препараты выданы гражданам на льготном основании по 270 163 рецептам, что на 2,1% больше, чем в 2015 году. </w:t>
      </w:r>
    </w:p>
    <w:p w:rsidR="00FF0829" w:rsidRPr="00FF0829" w:rsidRDefault="00FF0829" w:rsidP="00FF0829">
      <w:pPr>
        <w:spacing w:after="0" w:line="240" w:lineRule="auto"/>
        <w:ind w:firstLine="708"/>
        <w:contextualSpacing/>
        <w:jc w:val="both"/>
        <w:rPr>
          <w:rFonts w:ascii="Times New Roman" w:hAnsi="Times New Roman"/>
          <w:sz w:val="28"/>
          <w:szCs w:val="28"/>
        </w:rPr>
      </w:pPr>
      <w:r w:rsidRPr="00FF0829">
        <w:rPr>
          <w:rFonts w:ascii="Times New Roman" w:hAnsi="Times New Roman"/>
          <w:sz w:val="28"/>
          <w:szCs w:val="28"/>
        </w:rPr>
        <w:t xml:space="preserve">Вместе с тем, в 2016 году количество граждан, имеющих право на бесплатную лекарственную помощь по федеральной программе 7ВЗН, выросло на 11%,  в региональном сегменте федерального регистра количество указанных граждан уменьшилось на 12%. </w:t>
      </w:r>
    </w:p>
    <w:p w:rsidR="00FF0829" w:rsidRPr="00FF0829" w:rsidRDefault="00FF0829" w:rsidP="00FF0829">
      <w:pPr>
        <w:spacing w:after="0" w:line="240" w:lineRule="auto"/>
        <w:ind w:firstLine="684"/>
        <w:jc w:val="both"/>
        <w:rPr>
          <w:rFonts w:ascii="Times New Roman" w:eastAsia="Times New Roman" w:hAnsi="Times New Roman"/>
          <w:sz w:val="28"/>
          <w:szCs w:val="28"/>
          <w:lang w:eastAsia="ru-RU"/>
        </w:rPr>
      </w:pPr>
      <w:r w:rsidRPr="00FF0829">
        <w:rPr>
          <w:rFonts w:ascii="Times New Roman" w:eastAsia="Times New Roman" w:hAnsi="Times New Roman"/>
          <w:sz w:val="28"/>
          <w:szCs w:val="28"/>
          <w:lang w:eastAsia="ru-RU"/>
        </w:rPr>
        <w:t xml:space="preserve">Таким образом, по результатам  проверок территориальным органом Росздравнадзора по Сахалинской области сделан вывод о том, что в целом программа ОНЛС на территории Сахалинской области организована удовлетворительно. </w:t>
      </w:r>
    </w:p>
    <w:p w:rsidR="00EC5819" w:rsidRDefault="00FF0829" w:rsidP="00C76615">
      <w:pPr>
        <w:spacing w:after="0" w:line="240" w:lineRule="auto"/>
        <w:ind w:firstLine="684"/>
        <w:jc w:val="both"/>
        <w:rPr>
          <w:rFonts w:ascii="Times New Roman" w:eastAsia="Times New Roman" w:hAnsi="Times New Roman"/>
          <w:sz w:val="28"/>
          <w:szCs w:val="28"/>
          <w:lang w:eastAsia="ru-RU"/>
        </w:rPr>
      </w:pPr>
      <w:r w:rsidRPr="00FF0829">
        <w:rPr>
          <w:rFonts w:ascii="Times New Roman" w:hAnsi="Times New Roman"/>
          <w:sz w:val="28"/>
          <w:szCs w:val="28"/>
        </w:rPr>
        <w:t>Вопрос</w:t>
      </w:r>
      <w:r w:rsidR="00D94688">
        <w:rPr>
          <w:rFonts w:ascii="Times New Roman" w:hAnsi="Times New Roman"/>
          <w:sz w:val="28"/>
          <w:szCs w:val="28"/>
        </w:rPr>
        <w:t>ы</w:t>
      </w:r>
      <w:r w:rsidRPr="00FF0829">
        <w:rPr>
          <w:rFonts w:ascii="Times New Roman" w:hAnsi="Times New Roman"/>
          <w:sz w:val="28"/>
          <w:szCs w:val="28"/>
        </w:rPr>
        <w:t xml:space="preserve"> льготного лекарственного о</w:t>
      </w:r>
      <w:r w:rsidR="00D94688">
        <w:rPr>
          <w:rFonts w:ascii="Times New Roman" w:hAnsi="Times New Roman"/>
          <w:sz w:val="28"/>
          <w:szCs w:val="28"/>
        </w:rPr>
        <w:t>беспечения граждан и обеспечения</w:t>
      </w:r>
      <w:r w:rsidRPr="00FF0829">
        <w:rPr>
          <w:rFonts w:ascii="Times New Roman" w:hAnsi="Times New Roman"/>
          <w:sz w:val="28"/>
          <w:szCs w:val="28"/>
        </w:rPr>
        <w:t xml:space="preserve"> медицинскими и</w:t>
      </w:r>
      <w:r w:rsidR="00D94688">
        <w:rPr>
          <w:rFonts w:ascii="Times New Roman" w:hAnsi="Times New Roman"/>
          <w:sz w:val="28"/>
          <w:szCs w:val="28"/>
        </w:rPr>
        <w:t>зделиями на льготных основаниях находятся на постоянном контроле в Т</w:t>
      </w:r>
      <w:r w:rsidRPr="00FF0829">
        <w:rPr>
          <w:rFonts w:ascii="Times New Roman" w:hAnsi="Times New Roman"/>
          <w:sz w:val="28"/>
          <w:szCs w:val="28"/>
        </w:rPr>
        <w:t>ерриториально</w:t>
      </w:r>
      <w:r w:rsidR="00D94688">
        <w:rPr>
          <w:rFonts w:ascii="Times New Roman" w:hAnsi="Times New Roman"/>
          <w:sz w:val="28"/>
          <w:szCs w:val="28"/>
        </w:rPr>
        <w:t>м</w:t>
      </w:r>
      <w:r w:rsidRPr="00FF0829">
        <w:rPr>
          <w:rFonts w:ascii="Times New Roman" w:hAnsi="Times New Roman"/>
          <w:sz w:val="28"/>
          <w:szCs w:val="28"/>
        </w:rPr>
        <w:t xml:space="preserve"> органе Росздравнадзора по Сахалинской области. </w:t>
      </w:r>
    </w:p>
    <w:p w:rsidR="00C76615" w:rsidRPr="00C76615" w:rsidRDefault="00C76615" w:rsidP="00C76615">
      <w:pPr>
        <w:spacing w:after="0" w:line="240" w:lineRule="auto"/>
        <w:ind w:firstLine="684"/>
        <w:jc w:val="both"/>
        <w:rPr>
          <w:rFonts w:ascii="Times New Roman" w:eastAsia="Times New Roman" w:hAnsi="Times New Roman"/>
          <w:sz w:val="28"/>
          <w:szCs w:val="28"/>
          <w:lang w:eastAsia="ru-RU"/>
        </w:rPr>
      </w:pPr>
    </w:p>
    <w:p w:rsidR="00DE0DF3" w:rsidRPr="00A70D77" w:rsidRDefault="00DE0DF3" w:rsidP="003948B3">
      <w:pPr>
        <w:spacing w:after="0" w:line="240" w:lineRule="auto"/>
        <w:ind w:firstLine="684"/>
        <w:jc w:val="both"/>
        <w:rPr>
          <w:rFonts w:ascii="Times New Roman" w:hAnsi="Times New Roman"/>
          <w:b/>
          <w:sz w:val="28"/>
          <w:szCs w:val="28"/>
        </w:rPr>
      </w:pPr>
      <w:r>
        <w:rPr>
          <w:rFonts w:ascii="Times New Roman" w:hAnsi="Times New Roman"/>
          <w:b/>
          <w:sz w:val="28"/>
          <w:szCs w:val="28"/>
        </w:rPr>
        <w:t xml:space="preserve">19. </w:t>
      </w:r>
      <w:r w:rsidRPr="00E7022E">
        <w:rPr>
          <w:rFonts w:ascii="Times New Roman" w:hAnsi="Times New Roman"/>
          <w:b/>
          <w:sz w:val="28"/>
          <w:szCs w:val="28"/>
        </w:rPr>
        <w:t>Осуществление контроля за полномочиями</w:t>
      </w:r>
      <w:r>
        <w:rPr>
          <w:rFonts w:ascii="Times New Roman" w:hAnsi="Times New Roman"/>
          <w:b/>
          <w:sz w:val="28"/>
          <w:szCs w:val="28"/>
        </w:rPr>
        <w:t xml:space="preserve"> в сфере здравоохранения</w:t>
      </w:r>
      <w:r w:rsidRPr="00E7022E">
        <w:rPr>
          <w:rFonts w:ascii="Times New Roman" w:hAnsi="Times New Roman"/>
          <w:b/>
          <w:sz w:val="28"/>
          <w:szCs w:val="28"/>
        </w:rPr>
        <w:t xml:space="preserve">, переданными </w:t>
      </w:r>
      <w:r>
        <w:rPr>
          <w:rFonts w:ascii="Times New Roman" w:hAnsi="Times New Roman"/>
          <w:b/>
          <w:sz w:val="28"/>
          <w:szCs w:val="28"/>
        </w:rPr>
        <w:t xml:space="preserve">на уровень </w:t>
      </w:r>
      <w:r w:rsidRPr="00E7022E">
        <w:rPr>
          <w:rFonts w:ascii="Times New Roman" w:hAnsi="Times New Roman"/>
          <w:b/>
          <w:sz w:val="28"/>
          <w:szCs w:val="28"/>
        </w:rPr>
        <w:t>субъе</w:t>
      </w:r>
      <w:r>
        <w:rPr>
          <w:rFonts w:ascii="Times New Roman" w:hAnsi="Times New Roman"/>
          <w:b/>
          <w:sz w:val="28"/>
          <w:szCs w:val="28"/>
        </w:rPr>
        <w:t>ктов Российской Федерации</w:t>
      </w:r>
    </w:p>
    <w:p w:rsidR="00DE0DF3" w:rsidRPr="00890CD8" w:rsidRDefault="00DE0DF3" w:rsidP="00B76B49">
      <w:pPr>
        <w:spacing w:after="0"/>
        <w:ind w:firstLine="708"/>
        <w:jc w:val="both"/>
        <w:rPr>
          <w:rFonts w:ascii="Times New Roman" w:hAnsi="Times New Roman"/>
          <w:sz w:val="28"/>
          <w:szCs w:val="28"/>
        </w:rPr>
      </w:pPr>
      <w:r w:rsidRPr="00890CD8">
        <w:rPr>
          <w:rFonts w:ascii="Times New Roman" w:hAnsi="Times New Roman"/>
          <w:sz w:val="28"/>
          <w:szCs w:val="28"/>
        </w:rPr>
        <w:t>Территориальным органом  Росздравнадзора по Сахалинской области проведена в 2016 году 1 плановая проверка министерства  здравоохранения Сахалинской области по контролю за осуществлением полномочий в части лицензирования отдельных видов деятельности и осуществления лицензионного контроля, переданных на уровень субъекта Российской Федерации.</w:t>
      </w:r>
    </w:p>
    <w:p w:rsidR="00DE0DF3" w:rsidRPr="00890CD8" w:rsidRDefault="00DE0DF3" w:rsidP="00B76B49">
      <w:pPr>
        <w:spacing w:after="0"/>
        <w:ind w:firstLine="680"/>
        <w:jc w:val="both"/>
        <w:rPr>
          <w:rStyle w:val="af"/>
          <w:i w:val="0"/>
          <w:iCs w:val="0"/>
          <w:sz w:val="28"/>
          <w:szCs w:val="28"/>
        </w:rPr>
      </w:pPr>
      <w:r w:rsidRPr="00890CD8">
        <w:rPr>
          <w:rFonts w:ascii="Times New Roman" w:hAnsi="Times New Roman"/>
          <w:sz w:val="28"/>
          <w:szCs w:val="28"/>
        </w:rPr>
        <w:t>Нарушений нормативных документов Российской Федерации не выявлено, но в то же время отмечено снижение количества плановых проверок по соблюдению ли</w:t>
      </w:r>
      <w:r w:rsidR="00C76615">
        <w:rPr>
          <w:rFonts w:ascii="Times New Roman" w:hAnsi="Times New Roman"/>
          <w:sz w:val="28"/>
          <w:szCs w:val="28"/>
        </w:rPr>
        <w:t>цензионных требований</w:t>
      </w:r>
      <w:r w:rsidRPr="00890CD8">
        <w:rPr>
          <w:rFonts w:ascii="Times New Roman" w:hAnsi="Times New Roman"/>
          <w:sz w:val="28"/>
          <w:szCs w:val="28"/>
        </w:rPr>
        <w:t xml:space="preserve"> по сравнению с показателями 2015г. </w:t>
      </w:r>
    </w:p>
    <w:p w:rsidR="00DE0DF3" w:rsidRPr="00890CD8" w:rsidRDefault="00DE0DF3" w:rsidP="00B76B49">
      <w:pPr>
        <w:spacing w:after="0"/>
        <w:ind w:firstLine="709"/>
        <w:jc w:val="both"/>
        <w:rPr>
          <w:rFonts w:ascii="Times New Roman" w:hAnsi="Times New Roman"/>
          <w:sz w:val="28"/>
          <w:szCs w:val="28"/>
        </w:rPr>
      </w:pPr>
      <w:r w:rsidRPr="00890CD8">
        <w:rPr>
          <w:rFonts w:ascii="Times New Roman" w:hAnsi="Times New Roman"/>
          <w:sz w:val="28"/>
          <w:szCs w:val="28"/>
        </w:rPr>
        <w:t>Структура и штатная численность отдела контроля качества медицинской помощи, лицензирования медицинской и фармацевтической деятельности министерства здравоохранения Сахалинской области утверждена в количестве 4 человек распоряжением губернатора Сахалинской об</w:t>
      </w:r>
      <w:r w:rsidR="00B742D7">
        <w:rPr>
          <w:rFonts w:ascii="Times New Roman" w:hAnsi="Times New Roman"/>
          <w:sz w:val="28"/>
          <w:szCs w:val="28"/>
        </w:rPr>
        <w:t xml:space="preserve">ласти от 03.04.2013 №63-р, </w:t>
      </w:r>
      <w:r w:rsidRPr="00890CD8">
        <w:rPr>
          <w:rFonts w:ascii="Times New Roman" w:hAnsi="Times New Roman"/>
          <w:sz w:val="28"/>
          <w:szCs w:val="28"/>
        </w:rPr>
        <w:lastRenderedPageBreak/>
        <w:t xml:space="preserve">заняты 3 штатных единицы. В отделе организовано место приема соискателей лицензии и лицензиатов в соответствии с требованиями законодательства к месту осуществления государственных услуг. </w:t>
      </w:r>
    </w:p>
    <w:p w:rsidR="00DE0DF3" w:rsidRPr="00890CD8" w:rsidRDefault="00DE0DF3" w:rsidP="00B76B49">
      <w:pPr>
        <w:spacing w:after="0"/>
        <w:ind w:firstLine="708"/>
        <w:jc w:val="both"/>
        <w:rPr>
          <w:rFonts w:ascii="Times New Roman" w:hAnsi="Times New Roman"/>
          <w:sz w:val="28"/>
          <w:szCs w:val="28"/>
        </w:rPr>
      </w:pPr>
      <w:r w:rsidRPr="00890CD8">
        <w:rPr>
          <w:rFonts w:ascii="Times New Roman" w:hAnsi="Times New Roman"/>
          <w:sz w:val="28"/>
          <w:szCs w:val="28"/>
        </w:rPr>
        <w:t>Имеется положение об отделе, должностные регламенты государственного гражданского служащего Сахалинской области.</w:t>
      </w:r>
    </w:p>
    <w:p w:rsidR="00DE0DF3" w:rsidRPr="00890CD8" w:rsidRDefault="00DE0DF3" w:rsidP="00B76B49">
      <w:pPr>
        <w:spacing w:after="0"/>
        <w:jc w:val="both"/>
        <w:rPr>
          <w:rFonts w:ascii="Times New Roman" w:hAnsi="Times New Roman"/>
          <w:sz w:val="28"/>
          <w:szCs w:val="28"/>
        </w:rPr>
      </w:pPr>
      <w:r w:rsidRPr="00890CD8">
        <w:rPr>
          <w:rFonts w:ascii="Times New Roman" w:hAnsi="Times New Roman"/>
          <w:sz w:val="28"/>
          <w:szCs w:val="28"/>
        </w:rPr>
        <w:tab/>
        <w:t>Для соискателей лицензий и лицензиатов созданы регламентированные действующим законодательством условия для подачи заявления  на предоставление государственной услуги по лицензированию.</w:t>
      </w:r>
    </w:p>
    <w:p w:rsidR="00DE0DF3" w:rsidRPr="00890CD8" w:rsidRDefault="00DE0DF3" w:rsidP="00B76B49">
      <w:pPr>
        <w:spacing w:after="0"/>
        <w:jc w:val="both"/>
        <w:rPr>
          <w:rFonts w:ascii="Times New Roman" w:hAnsi="Times New Roman"/>
          <w:sz w:val="28"/>
          <w:szCs w:val="28"/>
        </w:rPr>
      </w:pPr>
      <w:r w:rsidRPr="00890CD8">
        <w:rPr>
          <w:rFonts w:ascii="Times New Roman" w:hAnsi="Times New Roman"/>
          <w:sz w:val="28"/>
          <w:szCs w:val="28"/>
        </w:rPr>
        <w:t>В отделе лицензирования создана возможность для заявителей направить заявление о предоставлении лицензии и прилагаемые к нему документы в форме электронного документа, подписанного электронной подписью. Также в электронном виде могут направляться заявление о переоформлении лицензии, выдаче дубликата лицензии или ее копии. Заявитель вправе направить в отдел лицензирования документы в электронном виде с помощью информационно-телекоммуникационных сетей общего пользования, в том числе посредством Единого портала государственных услуг. При направлении прилагаемых к заявлению  документов используется усиленная квалифицированная электронная подпись.</w:t>
      </w:r>
    </w:p>
    <w:p w:rsidR="00DE0DF3" w:rsidRPr="00890CD8" w:rsidRDefault="00DE0DF3" w:rsidP="00B76B49">
      <w:pPr>
        <w:spacing w:after="0"/>
        <w:ind w:firstLine="708"/>
        <w:jc w:val="both"/>
        <w:rPr>
          <w:rFonts w:ascii="Times New Roman" w:hAnsi="Times New Roman"/>
          <w:sz w:val="28"/>
          <w:szCs w:val="28"/>
        </w:rPr>
      </w:pPr>
      <w:r w:rsidRPr="00890CD8">
        <w:rPr>
          <w:rFonts w:ascii="Times New Roman" w:hAnsi="Times New Roman"/>
          <w:sz w:val="28"/>
          <w:szCs w:val="28"/>
        </w:rPr>
        <w:t>Проведен анализ сведений о лицензиях, предоставленных в соответствии с переданными полномочиями, ежемесячно предоставляемых в соответствии с приказом Министерства здравоохранения и социального развития Российской Федерации от 21.12.2012 г. № 1341н  «Порядок ведения единого реестра лицензий, в том числе лицензий, выданных органами государственной власти субъектов Российской Федерации в соответствии с переданными полномочиями по лицензированию отдельных видов деятельности»: министерство здравоохранения Сахалинской области вносит региональный сегмент единого реестра, а также ежемесячно до 10-го числа направляет в территориальный орган Федеральной службы по надзору в сфере здравоохранения в печатном и электронном виде содержащиеся в реестрах лицензий сведения.</w:t>
      </w:r>
    </w:p>
    <w:p w:rsidR="00DE0DF3" w:rsidRPr="00890CD8" w:rsidRDefault="00DE0DF3" w:rsidP="00B76B49">
      <w:pPr>
        <w:spacing w:after="0"/>
        <w:ind w:firstLine="708"/>
        <w:jc w:val="both"/>
        <w:rPr>
          <w:rFonts w:ascii="Times New Roman" w:hAnsi="Times New Roman"/>
          <w:sz w:val="28"/>
          <w:szCs w:val="28"/>
        </w:rPr>
      </w:pPr>
      <w:r w:rsidRPr="00890CD8">
        <w:rPr>
          <w:rFonts w:ascii="Times New Roman" w:hAnsi="Times New Roman"/>
          <w:sz w:val="28"/>
          <w:szCs w:val="28"/>
        </w:rPr>
        <w:t>Порядок приема и ведения лицензионных дел, оформление соответствующих документов:</w:t>
      </w:r>
    </w:p>
    <w:p w:rsidR="00DE0DF3" w:rsidRPr="00890CD8" w:rsidRDefault="00DE0DF3" w:rsidP="00B76B49">
      <w:pPr>
        <w:spacing w:after="0"/>
        <w:ind w:firstLine="708"/>
        <w:jc w:val="both"/>
        <w:rPr>
          <w:rFonts w:ascii="Times New Roman" w:hAnsi="Times New Roman"/>
          <w:sz w:val="28"/>
          <w:szCs w:val="28"/>
        </w:rPr>
      </w:pPr>
      <w:r w:rsidRPr="00890CD8">
        <w:rPr>
          <w:rFonts w:ascii="Times New Roman" w:hAnsi="Times New Roman"/>
          <w:sz w:val="28"/>
          <w:szCs w:val="28"/>
        </w:rPr>
        <w:t>Бланки лицензий оформляются в соответствии с постановлением Правительства Российской Федерации от 06.10.2011 г. № 826 «Об утверждении типовой формы лицензии».</w:t>
      </w:r>
    </w:p>
    <w:p w:rsidR="00DE0DF3" w:rsidRPr="00890CD8" w:rsidRDefault="00DE0DF3" w:rsidP="00B76B49">
      <w:pPr>
        <w:spacing w:after="0"/>
        <w:ind w:firstLine="708"/>
        <w:jc w:val="both"/>
        <w:rPr>
          <w:rFonts w:ascii="Times New Roman" w:hAnsi="Times New Roman"/>
          <w:sz w:val="28"/>
          <w:szCs w:val="28"/>
        </w:rPr>
      </w:pPr>
      <w:r w:rsidRPr="00890CD8">
        <w:rPr>
          <w:rFonts w:ascii="Times New Roman" w:hAnsi="Times New Roman"/>
          <w:sz w:val="28"/>
          <w:szCs w:val="28"/>
        </w:rPr>
        <w:t>Порядок приема и ведения лицензионных дел соответствует требованиям нормативных документов.</w:t>
      </w:r>
    </w:p>
    <w:p w:rsidR="00DE0DF3" w:rsidRPr="00890CD8" w:rsidRDefault="00DE0DF3" w:rsidP="00B76B49">
      <w:pPr>
        <w:spacing w:after="0"/>
        <w:ind w:firstLine="680"/>
        <w:jc w:val="both"/>
        <w:rPr>
          <w:rFonts w:ascii="Times New Roman" w:hAnsi="Times New Roman"/>
          <w:sz w:val="28"/>
          <w:szCs w:val="28"/>
        </w:rPr>
      </w:pPr>
      <w:r w:rsidRPr="00890CD8">
        <w:rPr>
          <w:rFonts w:ascii="Times New Roman" w:hAnsi="Times New Roman"/>
          <w:color w:val="FF0000"/>
          <w:sz w:val="28"/>
          <w:szCs w:val="28"/>
        </w:rPr>
        <w:tab/>
      </w:r>
      <w:r w:rsidRPr="00890CD8">
        <w:rPr>
          <w:rFonts w:ascii="Times New Roman" w:hAnsi="Times New Roman"/>
          <w:sz w:val="28"/>
          <w:szCs w:val="28"/>
        </w:rPr>
        <w:t>В 2016г. не проведена 1 плановая проверка  по соблюдению лицензионных требований и условий при осуществлении фармацевтической деятельности (в связи с досрочным прекращением действия лицензии на осуществление фармацевтической деятельности).</w:t>
      </w:r>
    </w:p>
    <w:p w:rsidR="00DE0DF3" w:rsidRPr="00890CD8" w:rsidRDefault="00DE0DF3" w:rsidP="00B76B49">
      <w:pPr>
        <w:spacing w:after="0"/>
        <w:ind w:firstLine="680"/>
        <w:jc w:val="both"/>
        <w:rPr>
          <w:rFonts w:ascii="Times New Roman" w:hAnsi="Times New Roman"/>
          <w:sz w:val="28"/>
          <w:szCs w:val="28"/>
        </w:rPr>
      </w:pPr>
      <w:r w:rsidRPr="00890CD8">
        <w:rPr>
          <w:rFonts w:ascii="Times New Roman" w:hAnsi="Times New Roman"/>
          <w:sz w:val="28"/>
          <w:szCs w:val="28"/>
        </w:rPr>
        <w:lastRenderedPageBreak/>
        <w:t xml:space="preserve">Плановые проверки по  соблюдению лицензионных требований и условий при осуществлении медицинской деятельности и деятельности по обороту наркотических средств, психотропных веществ и их прекурсоров, культивированию наркосодержащих  растений проведены в полном объеме. </w:t>
      </w:r>
    </w:p>
    <w:p w:rsidR="00DE0DF3" w:rsidRPr="00890CD8" w:rsidRDefault="00DE0DF3" w:rsidP="00B76B49">
      <w:pPr>
        <w:spacing w:after="0"/>
        <w:ind w:firstLine="680"/>
        <w:jc w:val="both"/>
        <w:rPr>
          <w:rFonts w:ascii="Times New Roman" w:hAnsi="Times New Roman"/>
          <w:sz w:val="28"/>
          <w:szCs w:val="28"/>
        </w:rPr>
      </w:pPr>
      <w:r w:rsidRPr="00890CD8">
        <w:rPr>
          <w:rFonts w:ascii="Times New Roman" w:hAnsi="Times New Roman"/>
          <w:sz w:val="28"/>
          <w:szCs w:val="28"/>
        </w:rPr>
        <w:t xml:space="preserve">Доля фактически проведенных проверок в общем количестве плановых проверок составила 90%, после внесения корректировки в план проверок на 2016г. их количество составило 18, по итогам 2016г.  исполнение плана проверок, с учетом внесенных корректировок, составило  100%.  </w:t>
      </w:r>
    </w:p>
    <w:p w:rsidR="00DE0DF3" w:rsidRPr="00890CD8" w:rsidRDefault="00DE0DF3" w:rsidP="00B76B49">
      <w:pPr>
        <w:spacing w:after="0"/>
        <w:ind w:firstLine="680"/>
        <w:jc w:val="both"/>
        <w:rPr>
          <w:rFonts w:ascii="Times New Roman" w:hAnsi="Times New Roman"/>
          <w:sz w:val="28"/>
          <w:szCs w:val="28"/>
        </w:rPr>
      </w:pPr>
      <w:r w:rsidRPr="00890CD8">
        <w:rPr>
          <w:rFonts w:ascii="Times New Roman" w:hAnsi="Times New Roman"/>
          <w:sz w:val="28"/>
          <w:szCs w:val="28"/>
        </w:rPr>
        <w:t>Количество плановых проверок по соблюдению лицензионных требований и условий по сравн</w:t>
      </w:r>
      <w:r w:rsidR="00B17EDE">
        <w:rPr>
          <w:rFonts w:ascii="Times New Roman" w:hAnsi="Times New Roman"/>
          <w:sz w:val="28"/>
          <w:szCs w:val="28"/>
        </w:rPr>
        <w:t>ению с показателями 2015 снизило</w:t>
      </w:r>
      <w:r w:rsidRPr="00890CD8">
        <w:rPr>
          <w:rFonts w:ascii="Times New Roman" w:hAnsi="Times New Roman"/>
          <w:sz w:val="28"/>
          <w:szCs w:val="28"/>
        </w:rPr>
        <w:t>сь:</w:t>
      </w:r>
    </w:p>
    <w:p w:rsidR="00DE0DF3" w:rsidRPr="00890CD8" w:rsidRDefault="00DE0DF3" w:rsidP="00B76B49">
      <w:pPr>
        <w:spacing w:after="0"/>
        <w:ind w:firstLine="680"/>
        <w:jc w:val="both"/>
        <w:rPr>
          <w:rFonts w:ascii="Times New Roman" w:hAnsi="Times New Roman"/>
          <w:sz w:val="28"/>
          <w:szCs w:val="28"/>
        </w:rPr>
      </w:pPr>
      <w:r w:rsidRPr="00890CD8">
        <w:rPr>
          <w:rFonts w:ascii="Times New Roman" w:hAnsi="Times New Roman"/>
          <w:sz w:val="28"/>
          <w:szCs w:val="28"/>
        </w:rPr>
        <w:t>- при осуществлении медицинской деятельности – 9 (в 2015г. – 13 проверок);</w:t>
      </w:r>
    </w:p>
    <w:p w:rsidR="00DE0DF3" w:rsidRPr="00890CD8" w:rsidRDefault="00DE0DF3" w:rsidP="00B76B49">
      <w:pPr>
        <w:spacing w:after="0"/>
        <w:ind w:firstLine="680"/>
        <w:jc w:val="both"/>
        <w:rPr>
          <w:rFonts w:ascii="Times New Roman" w:hAnsi="Times New Roman"/>
          <w:sz w:val="28"/>
          <w:szCs w:val="28"/>
        </w:rPr>
      </w:pPr>
      <w:r w:rsidRPr="00890CD8">
        <w:rPr>
          <w:rFonts w:ascii="Times New Roman" w:hAnsi="Times New Roman"/>
          <w:sz w:val="28"/>
          <w:szCs w:val="28"/>
        </w:rPr>
        <w:t>- при осуществлении фармацевтической деятельности – 6 (показатель  2015г. – 9 проверок);</w:t>
      </w:r>
    </w:p>
    <w:p w:rsidR="00DE0DF3" w:rsidRPr="00890CD8" w:rsidRDefault="00DE0DF3" w:rsidP="00B76B49">
      <w:pPr>
        <w:spacing w:after="0"/>
        <w:ind w:firstLine="680"/>
        <w:jc w:val="both"/>
        <w:rPr>
          <w:rFonts w:ascii="Times New Roman" w:hAnsi="Times New Roman"/>
          <w:sz w:val="28"/>
          <w:szCs w:val="28"/>
        </w:rPr>
      </w:pPr>
      <w:r w:rsidRPr="00890CD8">
        <w:rPr>
          <w:rFonts w:ascii="Times New Roman" w:hAnsi="Times New Roman"/>
          <w:sz w:val="28"/>
          <w:szCs w:val="28"/>
        </w:rPr>
        <w:t>- при осуществлении деятельности по обороту наркотических средств, психотропных веществ и их прекурсоров, культивированию наркосодержащих растений в 2016г. количество проверок - 3 (в 2015г. – 6 проверок).</w:t>
      </w:r>
    </w:p>
    <w:p w:rsidR="00DE0DF3" w:rsidRPr="00890CD8" w:rsidRDefault="00DE0DF3" w:rsidP="00B76B49">
      <w:pPr>
        <w:spacing w:after="0"/>
        <w:ind w:firstLine="680"/>
        <w:jc w:val="both"/>
        <w:rPr>
          <w:rFonts w:ascii="Times New Roman" w:hAnsi="Times New Roman"/>
          <w:sz w:val="28"/>
          <w:szCs w:val="28"/>
        </w:rPr>
      </w:pPr>
      <w:r w:rsidRPr="00890CD8">
        <w:rPr>
          <w:rFonts w:ascii="Times New Roman" w:hAnsi="Times New Roman"/>
          <w:sz w:val="28"/>
          <w:szCs w:val="28"/>
        </w:rPr>
        <w:t xml:space="preserve">Факты отмены  результатов проверок, проведенных должностными лицами в   2016г. и которые были признаны недействительными по решению суда или предписанию прокурора,  не  установлены. </w:t>
      </w:r>
    </w:p>
    <w:p w:rsidR="008D1AE3" w:rsidRPr="008D1AE3" w:rsidRDefault="008D1AE3" w:rsidP="00DE0DF3">
      <w:pPr>
        <w:spacing w:after="0" w:line="240" w:lineRule="auto"/>
        <w:jc w:val="both"/>
        <w:rPr>
          <w:rFonts w:ascii="Times New Roman" w:hAnsi="Times New Roman"/>
          <w:sz w:val="28"/>
          <w:szCs w:val="28"/>
        </w:rPr>
      </w:pPr>
    </w:p>
    <w:p w:rsidR="002F571A" w:rsidRPr="0051671A" w:rsidRDefault="00514070" w:rsidP="00113A77">
      <w:pPr>
        <w:pStyle w:val="a5"/>
        <w:ind w:right="-1" w:firstLine="708"/>
        <w:contextualSpacing/>
        <w:mirrorIndents/>
        <w:rPr>
          <w:rFonts w:ascii="Times New Roman" w:hAnsi="Times New Roman"/>
          <w:b/>
          <w:sz w:val="28"/>
          <w:szCs w:val="28"/>
        </w:rPr>
      </w:pPr>
      <w:r w:rsidRPr="0051671A">
        <w:rPr>
          <w:rFonts w:ascii="Times New Roman" w:hAnsi="Times New Roman"/>
          <w:b/>
          <w:sz w:val="28"/>
          <w:szCs w:val="28"/>
        </w:rPr>
        <w:t xml:space="preserve">20. </w:t>
      </w:r>
      <w:r w:rsidR="00511225" w:rsidRPr="0051671A">
        <w:rPr>
          <w:rFonts w:ascii="Times New Roman" w:hAnsi="Times New Roman"/>
          <w:b/>
          <w:sz w:val="28"/>
          <w:szCs w:val="28"/>
        </w:rPr>
        <w:t>Выполнение государственной функции по контролю</w:t>
      </w:r>
      <w:r w:rsidR="00E012E1">
        <w:rPr>
          <w:rFonts w:ascii="Times New Roman" w:hAnsi="Times New Roman"/>
          <w:b/>
          <w:sz w:val="28"/>
          <w:szCs w:val="28"/>
        </w:rPr>
        <w:t xml:space="preserve"> </w:t>
      </w:r>
      <w:r w:rsidR="00511225" w:rsidRPr="0051671A">
        <w:rPr>
          <w:rFonts w:ascii="Times New Roman" w:hAnsi="Times New Roman"/>
          <w:b/>
          <w:sz w:val="28"/>
          <w:szCs w:val="28"/>
        </w:rPr>
        <w:t>за расходованием субвенций.</w:t>
      </w:r>
    </w:p>
    <w:p w:rsidR="009A3385" w:rsidRPr="0051671A" w:rsidRDefault="00910A7E" w:rsidP="0051671A">
      <w:pPr>
        <w:spacing w:after="0" w:line="240" w:lineRule="auto"/>
        <w:ind w:firstLine="709"/>
        <w:contextualSpacing/>
        <w:jc w:val="both"/>
        <w:rPr>
          <w:rFonts w:ascii="Times New Roman" w:eastAsia="Times New Roman" w:hAnsi="Times New Roman"/>
          <w:sz w:val="28"/>
          <w:szCs w:val="28"/>
        </w:rPr>
      </w:pPr>
      <w:r w:rsidRPr="0051671A">
        <w:rPr>
          <w:rFonts w:ascii="Times New Roman" w:hAnsi="Times New Roman"/>
          <w:sz w:val="28"/>
          <w:szCs w:val="28"/>
        </w:rPr>
        <w:t>В 2016 году проведен</w:t>
      </w:r>
      <w:r w:rsidR="000A1E7A">
        <w:rPr>
          <w:rFonts w:ascii="Times New Roman" w:hAnsi="Times New Roman"/>
          <w:sz w:val="28"/>
          <w:szCs w:val="28"/>
        </w:rPr>
        <w:t>а</w:t>
      </w:r>
      <w:r w:rsidRPr="0051671A">
        <w:rPr>
          <w:rFonts w:ascii="Times New Roman" w:hAnsi="Times New Roman"/>
          <w:sz w:val="28"/>
          <w:szCs w:val="28"/>
        </w:rPr>
        <w:t xml:space="preserve"> проверка</w:t>
      </w:r>
      <w:r w:rsidR="000A1E7A">
        <w:rPr>
          <w:rFonts w:ascii="Times New Roman" w:hAnsi="Times New Roman"/>
          <w:sz w:val="28"/>
          <w:szCs w:val="28"/>
        </w:rPr>
        <w:t xml:space="preserve"> </w:t>
      </w:r>
      <w:r w:rsidRPr="0051671A">
        <w:rPr>
          <w:rFonts w:ascii="Times New Roman" w:hAnsi="Times New Roman"/>
          <w:sz w:val="28"/>
          <w:szCs w:val="28"/>
        </w:rPr>
        <w:t xml:space="preserve">Министерства социальной защиты Сахалинской области </w:t>
      </w:r>
      <w:r w:rsidR="009A3385" w:rsidRPr="0051671A">
        <w:rPr>
          <w:rFonts w:ascii="Times New Roman" w:hAnsi="Times New Roman"/>
          <w:sz w:val="28"/>
          <w:szCs w:val="28"/>
        </w:rPr>
        <w:t>в рамках контроля за расходованием субвенций на осуществление переданных полномочий РФ в области обеспечения мер социальной поддержки лиц, награжденных знаком «Почетный донор России</w:t>
      </w:r>
      <w:r w:rsidR="0051671A" w:rsidRPr="0051671A">
        <w:rPr>
          <w:rFonts w:ascii="Times New Roman" w:hAnsi="Times New Roman"/>
          <w:sz w:val="28"/>
          <w:szCs w:val="28"/>
        </w:rPr>
        <w:t xml:space="preserve">» выявлены  нарушения </w:t>
      </w:r>
      <w:r w:rsidR="0051671A" w:rsidRPr="0051671A">
        <w:rPr>
          <w:rFonts w:ascii="Times New Roman" w:eastAsia="Times New Roman" w:hAnsi="Times New Roman"/>
          <w:sz w:val="28"/>
          <w:szCs w:val="28"/>
        </w:rPr>
        <w:t>п.2  п</w:t>
      </w:r>
      <w:r w:rsidR="009A3385" w:rsidRPr="0051671A">
        <w:rPr>
          <w:rFonts w:ascii="Times New Roman" w:eastAsia="Times New Roman" w:hAnsi="Times New Roman"/>
          <w:sz w:val="28"/>
          <w:szCs w:val="28"/>
        </w:rPr>
        <w:t>риказ</w:t>
      </w:r>
      <w:r w:rsidR="0051671A" w:rsidRPr="0051671A">
        <w:rPr>
          <w:rFonts w:ascii="Times New Roman" w:eastAsia="Times New Roman" w:hAnsi="Times New Roman"/>
          <w:sz w:val="28"/>
          <w:szCs w:val="28"/>
        </w:rPr>
        <w:t>а</w:t>
      </w:r>
      <w:r w:rsidR="009A3385" w:rsidRPr="0051671A">
        <w:rPr>
          <w:rFonts w:ascii="Times New Roman" w:eastAsia="Times New Roman" w:hAnsi="Times New Roman"/>
          <w:sz w:val="28"/>
          <w:szCs w:val="28"/>
        </w:rPr>
        <w:t xml:space="preserve"> Министерства здравоохранения Российско</w:t>
      </w:r>
      <w:r w:rsidR="0051671A" w:rsidRPr="0051671A">
        <w:rPr>
          <w:rFonts w:ascii="Times New Roman" w:eastAsia="Times New Roman" w:hAnsi="Times New Roman"/>
          <w:sz w:val="28"/>
          <w:szCs w:val="28"/>
        </w:rPr>
        <w:t xml:space="preserve">й Федерации №450н от 11.07.2013 года. </w:t>
      </w:r>
    </w:p>
    <w:p w:rsidR="009A3385" w:rsidRPr="0051671A" w:rsidRDefault="00C70E3B" w:rsidP="007373E0">
      <w:pPr>
        <w:pStyle w:val="ConsPlusNonformat"/>
        <w:ind w:firstLine="708"/>
        <w:jc w:val="both"/>
        <w:rPr>
          <w:rFonts w:ascii="Times New Roman" w:hAnsi="Times New Roman" w:cs="Times New Roman"/>
          <w:sz w:val="28"/>
          <w:szCs w:val="28"/>
        </w:rPr>
      </w:pPr>
      <w:r>
        <w:rPr>
          <w:rFonts w:ascii="Times New Roman" w:hAnsi="Times New Roman"/>
          <w:sz w:val="28"/>
          <w:szCs w:val="28"/>
        </w:rPr>
        <w:t>По итогам проверки вынесено п</w:t>
      </w:r>
      <w:r w:rsidR="009A3385" w:rsidRPr="0051671A">
        <w:rPr>
          <w:rFonts w:ascii="Times New Roman" w:hAnsi="Times New Roman"/>
          <w:sz w:val="28"/>
          <w:szCs w:val="28"/>
        </w:rPr>
        <w:t>редписание о</w:t>
      </w:r>
      <w:r w:rsidR="00911B48">
        <w:rPr>
          <w:rFonts w:ascii="Times New Roman" w:hAnsi="Times New Roman"/>
          <w:sz w:val="28"/>
          <w:szCs w:val="28"/>
        </w:rPr>
        <w:t xml:space="preserve">б устранении нарушений, </w:t>
      </w:r>
      <w:r w:rsidR="009A3385" w:rsidRPr="0051671A">
        <w:rPr>
          <w:rFonts w:ascii="Times New Roman" w:hAnsi="Times New Roman"/>
          <w:sz w:val="28"/>
          <w:szCs w:val="28"/>
        </w:rPr>
        <w:t>при проверке</w:t>
      </w:r>
      <w:r w:rsidR="0051671A" w:rsidRPr="0051671A">
        <w:rPr>
          <w:rFonts w:ascii="Times New Roman" w:hAnsi="Times New Roman"/>
          <w:sz w:val="28"/>
          <w:szCs w:val="28"/>
        </w:rPr>
        <w:t xml:space="preserve"> исполнения предписания</w:t>
      </w:r>
      <w:r w:rsidR="009A3385" w:rsidRPr="0051671A">
        <w:rPr>
          <w:rFonts w:ascii="Times New Roman" w:hAnsi="Times New Roman"/>
          <w:sz w:val="28"/>
          <w:szCs w:val="28"/>
        </w:rPr>
        <w:t xml:space="preserve">  нарушения устранены.  </w:t>
      </w:r>
    </w:p>
    <w:p w:rsidR="00E7675D" w:rsidRPr="00DE0DF3" w:rsidRDefault="00E7675D" w:rsidP="00E5063E">
      <w:pPr>
        <w:spacing w:after="0" w:line="240" w:lineRule="auto"/>
        <w:ind w:firstLine="709"/>
        <w:contextualSpacing/>
        <w:jc w:val="both"/>
        <w:rPr>
          <w:rFonts w:ascii="Times New Roman" w:hAnsi="Times New Roman"/>
          <w:sz w:val="28"/>
          <w:szCs w:val="28"/>
          <w:highlight w:val="yellow"/>
        </w:rPr>
      </w:pPr>
    </w:p>
    <w:p w:rsidR="005137FD" w:rsidRPr="002F7E9D" w:rsidRDefault="00113A77" w:rsidP="00E80892">
      <w:pPr>
        <w:spacing w:after="0" w:line="240" w:lineRule="auto"/>
        <w:ind w:firstLine="708"/>
        <w:jc w:val="both"/>
        <w:rPr>
          <w:rFonts w:ascii="Times New Roman" w:hAnsi="Times New Roman"/>
          <w:b/>
          <w:sz w:val="28"/>
          <w:szCs w:val="28"/>
        </w:rPr>
      </w:pPr>
      <w:r w:rsidRPr="002F7E9D">
        <w:rPr>
          <w:rFonts w:ascii="Times New Roman" w:hAnsi="Times New Roman"/>
          <w:b/>
          <w:sz w:val="28"/>
          <w:szCs w:val="28"/>
        </w:rPr>
        <w:t>21</w:t>
      </w:r>
      <w:r w:rsidR="00403DA4" w:rsidRPr="002F7E9D">
        <w:rPr>
          <w:rFonts w:ascii="Times New Roman" w:hAnsi="Times New Roman"/>
          <w:b/>
          <w:sz w:val="28"/>
          <w:szCs w:val="28"/>
        </w:rPr>
        <w:t xml:space="preserve">. </w:t>
      </w:r>
      <w:r w:rsidR="005137FD" w:rsidRPr="002F7E9D">
        <w:rPr>
          <w:rFonts w:ascii="Times New Roman" w:hAnsi="Times New Roman"/>
          <w:b/>
          <w:sz w:val="28"/>
          <w:szCs w:val="28"/>
        </w:rPr>
        <w:t>Действия органов государственного контроля (надзора) по пресечению нарушений обязательных требований и (или) устранению последствий таких нарушений.</w:t>
      </w:r>
    </w:p>
    <w:p w:rsidR="0095081F" w:rsidRPr="002F7E9D" w:rsidRDefault="002F7E9D" w:rsidP="0095081F">
      <w:pPr>
        <w:pStyle w:val="a7"/>
        <w:spacing w:after="0" w:line="240" w:lineRule="auto"/>
        <w:ind w:left="0" w:firstLine="708"/>
        <w:jc w:val="both"/>
        <w:rPr>
          <w:sz w:val="28"/>
          <w:szCs w:val="28"/>
        </w:rPr>
      </w:pPr>
      <w:r>
        <w:rPr>
          <w:rFonts w:ascii="Times New Roman" w:hAnsi="Times New Roman"/>
          <w:sz w:val="28"/>
          <w:szCs w:val="28"/>
        </w:rPr>
        <w:t>По результатам проверок в 2016</w:t>
      </w:r>
      <w:r w:rsidR="0095081F" w:rsidRPr="002F7E9D">
        <w:rPr>
          <w:rFonts w:ascii="Times New Roman" w:hAnsi="Times New Roman"/>
          <w:sz w:val="28"/>
          <w:szCs w:val="28"/>
        </w:rPr>
        <w:t xml:space="preserve"> году ТО Рос</w:t>
      </w:r>
      <w:r>
        <w:rPr>
          <w:rFonts w:ascii="Times New Roman" w:hAnsi="Times New Roman"/>
          <w:sz w:val="28"/>
          <w:szCs w:val="28"/>
        </w:rPr>
        <w:t>здравнадзора по Сахалинской области</w:t>
      </w:r>
      <w:r w:rsidR="00A70D77">
        <w:rPr>
          <w:rFonts w:ascii="Times New Roman" w:hAnsi="Times New Roman"/>
          <w:sz w:val="28"/>
          <w:szCs w:val="28"/>
        </w:rPr>
        <w:t xml:space="preserve"> </w:t>
      </w:r>
      <w:r w:rsidR="00D54E00">
        <w:rPr>
          <w:rFonts w:ascii="Times New Roman" w:hAnsi="Times New Roman"/>
          <w:sz w:val="28"/>
          <w:szCs w:val="28"/>
        </w:rPr>
        <w:t xml:space="preserve">выдано </w:t>
      </w:r>
      <w:r w:rsidR="00D54E00" w:rsidRPr="00D54E00">
        <w:rPr>
          <w:rFonts w:ascii="Times New Roman" w:hAnsi="Times New Roman"/>
          <w:sz w:val="28"/>
          <w:szCs w:val="28"/>
        </w:rPr>
        <w:t>44предписания</w:t>
      </w:r>
      <w:r w:rsidR="0095081F" w:rsidRPr="00D54E00">
        <w:rPr>
          <w:rFonts w:ascii="Times New Roman" w:hAnsi="Times New Roman"/>
          <w:sz w:val="28"/>
          <w:szCs w:val="28"/>
        </w:rPr>
        <w:t xml:space="preserve"> об устранении выявленных нарушений</w:t>
      </w:r>
      <w:r w:rsidR="00D54E00" w:rsidRPr="00D54E00">
        <w:rPr>
          <w:rFonts w:ascii="Times New Roman" w:hAnsi="Times New Roman"/>
          <w:sz w:val="28"/>
          <w:szCs w:val="28"/>
        </w:rPr>
        <w:t>,</w:t>
      </w:r>
      <w:r>
        <w:rPr>
          <w:rFonts w:ascii="Times New Roman" w:hAnsi="Times New Roman"/>
          <w:sz w:val="28"/>
          <w:szCs w:val="28"/>
        </w:rPr>
        <w:t xml:space="preserve"> оформлено 64  протокола</w:t>
      </w:r>
      <w:r w:rsidR="0095081F" w:rsidRPr="002F7E9D">
        <w:rPr>
          <w:rFonts w:ascii="Times New Roman" w:hAnsi="Times New Roman"/>
          <w:sz w:val="28"/>
          <w:szCs w:val="28"/>
        </w:rPr>
        <w:t xml:space="preserve"> об админист</w:t>
      </w:r>
      <w:r>
        <w:rPr>
          <w:rFonts w:ascii="Times New Roman" w:hAnsi="Times New Roman"/>
          <w:sz w:val="28"/>
          <w:szCs w:val="28"/>
        </w:rPr>
        <w:t>ративных правонарушениях (в 2015 г. – 26</w:t>
      </w:r>
      <w:r w:rsidR="00D54E00">
        <w:rPr>
          <w:rFonts w:ascii="Times New Roman" w:hAnsi="Times New Roman"/>
          <w:sz w:val="28"/>
          <w:szCs w:val="28"/>
        </w:rPr>
        <w:t>), рассмотрен</w:t>
      </w:r>
      <w:r w:rsidR="00223E83">
        <w:rPr>
          <w:rFonts w:ascii="Times New Roman" w:hAnsi="Times New Roman"/>
          <w:sz w:val="28"/>
          <w:szCs w:val="28"/>
        </w:rPr>
        <w:t xml:space="preserve"> </w:t>
      </w:r>
      <w:r w:rsidR="00D54E00" w:rsidRPr="00D54E00">
        <w:rPr>
          <w:rFonts w:ascii="Times New Roman" w:hAnsi="Times New Roman"/>
          <w:sz w:val="28"/>
          <w:szCs w:val="28"/>
        </w:rPr>
        <w:t>1</w:t>
      </w:r>
      <w:r w:rsidR="00D54E00">
        <w:rPr>
          <w:rFonts w:ascii="Times New Roman" w:hAnsi="Times New Roman"/>
          <w:sz w:val="28"/>
          <w:szCs w:val="28"/>
        </w:rPr>
        <w:t xml:space="preserve"> протокол, составленный другим контрольно-надзорным органом</w:t>
      </w:r>
      <w:r w:rsidR="0095081F" w:rsidRPr="002F7E9D">
        <w:rPr>
          <w:rFonts w:ascii="Times New Roman" w:hAnsi="Times New Roman"/>
          <w:sz w:val="28"/>
          <w:szCs w:val="28"/>
        </w:rPr>
        <w:t>.</w:t>
      </w:r>
    </w:p>
    <w:p w:rsidR="0095081F" w:rsidRPr="002F7E9D" w:rsidRDefault="0095081F" w:rsidP="0095081F">
      <w:pPr>
        <w:pBdr>
          <w:top w:val="single" w:sz="6" w:space="1" w:color="auto"/>
        </w:pBdr>
        <w:spacing w:after="0" w:line="240" w:lineRule="auto"/>
        <w:jc w:val="center"/>
        <w:rPr>
          <w:rFonts w:ascii="Arial" w:eastAsia="Times New Roman" w:hAnsi="Arial" w:cs="Arial"/>
          <w:vanish/>
          <w:sz w:val="16"/>
          <w:szCs w:val="16"/>
          <w:lang w:eastAsia="ru-RU"/>
        </w:rPr>
      </w:pPr>
      <w:r w:rsidRPr="002F7E9D">
        <w:rPr>
          <w:rFonts w:ascii="Arial" w:eastAsia="Times New Roman" w:hAnsi="Arial" w:cs="Arial"/>
          <w:vanish/>
          <w:sz w:val="16"/>
          <w:szCs w:val="16"/>
          <w:lang w:eastAsia="ru-RU"/>
        </w:rPr>
        <w:t>Конец формы</w:t>
      </w:r>
    </w:p>
    <w:p w:rsidR="0095081F" w:rsidRPr="002F7E9D" w:rsidRDefault="0095081F" w:rsidP="0095081F">
      <w:pPr>
        <w:pStyle w:val="a7"/>
        <w:spacing w:after="0" w:line="240" w:lineRule="auto"/>
        <w:ind w:left="0" w:firstLine="708"/>
        <w:jc w:val="both"/>
        <w:rPr>
          <w:sz w:val="28"/>
          <w:szCs w:val="28"/>
        </w:rPr>
      </w:pPr>
    </w:p>
    <w:p w:rsidR="0095081F" w:rsidRPr="002F7E9D" w:rsidRDefault="0095081F" w:rsidP="0095081F">
      <w:pPr>
        <w:spacing w:after="0" w:line="240" w:lineRule="auto"/>
        <w:jc w:val="center"/>
        <w:rPr>
          <w:rFonts w:ascii="Times New Roman" w:hAnsi="Times New Roman"/>
          <w:sz w:val="28"/>
          <w:szCs w:val="28"/>
        </w:rPr>
      </w:pPr>
      <w:r w:rsidRPr="002F7E9D">
        <w:rPr>
          <w:rFonts w:ascii="Times New Roman" w:hAnsi="Times New Roman"/>
          <w:sz w:val="28"/>
          <w:szCs w:val="28"/>
        </w:rPr>
        <w:t>Протоколы об административных пра</w:t>
      </w:r>
      <w:r w:rsidR="00760679">
        <w:rPr>
          <w:rFonts w:ascii="Times New Roman" w:hAnsi="Times New Roman"/>
          <w:sz w:val="28"/>
          <w:szCs w:val="28"/>
        </w:rPr>
        <w:t>вонарушениях, оформленные в 2016</w:t>
      </w:r>
      <w:r w:rsidRPr="002F7E9D">
        <w:rPr>
          <w:rFonts w:ascii="Times New Roman" w:hAnsi="Times New Roman"/>
          <w:sz w:val="28"/>
          <w:szCs w:val="28"/>
        </w:rPr>
        <w:t xml:space="preserve"> г. </w:t>
      </w:r>
    </w:p>
    <w:p w:rsidR="0095081F" w:rsidRPr="002F7E9D" w:rsidRDefault="0095081F" w:rsidP="0095081F">
      <w:pPr>
        <w:spacing w:after="0" w:line="240" w:lineRule="auto"/>
        <w:jc w:val="center"/>
        <w:rPr>
          <w:rFonts w:ascii="Times New Roman" w:hAnsi="Times New Roman"/>
          <w:sz w:val="28"/>
          <w:szCs w:val="28"/>
        </w:rPr>
      </w:pPr>
      <w:r w:rsidRPr="002F7E9D">
        <w:rPr>
          <w:rFonts w:ascii="Times New Roman" w:hAnsi="Times New Roman"/>
          <w:sz w:val="28"/>
          <w:szCs w:val="28"/>
        </w:rPr>
        <w:t>ТО Рос</w:t>
      </w:r>
      <w:r w:rsidR="00760679">
        <w:rPr>
          <w:rFonts w:ascii="Times New Roman" w:hAnsi="Times New Roman"/>
          <w:sz w:val="28"/>
          <w:szCs w:val="28"/>
        </w:rPr>
        <w:t>здравнадзора по Сахалинской области</w:t>
      </w:r>
      <w:r w:rsidRPr="002F7E9D">
        <w:rPr>
          <w:rFonts w:ascii="Times New Roman" w:hAnsi="Times New Roman"/>
          <w:sz w:val="28"/>
          <w:szCs w:val="28"/>
        </w:rPr>
        <w:t>.</w:t>
      </w:r>
    </w:p>
    <w:p w:rsidR="0095081F" w:rsidRPr="002F7E9D" w:rsidRDefault="0095081F" w:rsidP="0095081F">
      <w:pPr>
        <w:spacing w:after="0" w:line="240" w:lineRule="auto"/>
        <w:jc w:val="center"/>
        <w:rPr>
          <w:rFonts w:ascii="Times New Roman" w:hAnsi="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3969"/>
        <w:gridCol w:w="3651"/>
      </w:tblGrid>
      <w:tr w:rsidR="0095081F" w:rsidRPr="002F7E9D" w:rsidTr="00471F78">
        <w:tc>
          <w:tcPr>
            <w:tcW w:w="1951" w:type="dxa"/>
            <w:shd w:val="clear" w:color="auto" w:fill="auto"/>
          </w:tcPr>
          <w:p w:rsidR="0095081F" w:rsidRPr="002F7E9D" w:rsidRDefault="0095081F" w:rsidP="00471F78">
            <w:pPr>
              <w:jc w:val="center"/>
              <w:rPr>
                <w:rFonts w:ascii="Times New Roman" w:hAnsi="Times New Roman"/>
                <w:sz w:val="28"/>
                <w:szCs w:val="28"/>
              </w:rPr>
            </w:pPr>
            <w:r w:rsidRPr="002F7E9D">
              <w:rPr>
                <w:rFonts w:ascii="Times New Roman" w:hAnsi="Times New Roman"/>
                <w:sz w:val="28"/>
                <w:szCs w:val="28"/>
              </w:rPr>
              <w:t>№ п/п</w:t>
            </w:r>
          </w:p>
        </w:tc>
        <w:tc>
          <w:tcPr>
            <w:tcW w:w="3969" w:type="dxa"/>
            <w:shd w:val="clear" w:color="auto" w:fill="auto"/>
          </w:tcPr>
          <w:p w:rsidR="0095081F" w:rsidRPr="002F7E9D" w:rsidRDefault="0095081F" w:rsidP="00471F78">
            <w:pPr>
              <w:jc w:val="center"/>
              <w:rPr>
                <w:rFonts w:ascii="Times New Roman" w:hAnsi="Times New Roman"/>
                <w:sz w:val="28"/>
                <w:szCs w:val="28"/>
              </w:rPr>
            </w:pPr>
            <w:r w:rsidRPr="002F7E9D">
              <w:rPr>
                <w:rFonts w:ascii="Times New Roman" w:hAnsi="Times New Roman"/>
                <w:sz w:val="28"/>
                <w:szCs w:val="28"/>
              </w:rPr>
              <w:t>Статья КоАП РФ</w:t>
            </w:r>
          </w:p>
        </w:tc>
        <w:tc>
          <w:tcPr>
            <w:tcW w:w="3651" w:type="dxa"/>
            <w:shd w:val="clear" w:color="auto" w:fill="auto"/>
          </w:tcPr>
          <w:p w:rsidR="0095081F" w:rsidRPr="002F7E9D" w:rsidRDefault="0095081F" w:rsidP="00471F78">
            <w:pPr>
              <w:jc w:val="center"/>
              <w:rPr>
                <w:rFonts w:ascii="Times New Roman" w:hAnsi="Times New Roman"/>
                <w:sz w:val="28"/>
                <w:szCs w:val="28"/>
              </w:rPr>
            </w:pPr>
            <w:r w:rsidRPr="002F7E9D">
              <w:rPr>
                <w:rFonts w:ascii="Times New Roman" w:hAnsi="Times New Roman"/>
                <w:sz w:val="28"/>
                <w:szCs w:val="28"/>
              </w:rPr>
              <w:t>Количество</w:t>
            </w:r>
          </w:p>
        </w:tc>
      </w:tr>
      <w:tr w:rsidR="0095081F" w:rsidRPr="002F7E9D" w:rsidTr="00471F78">
        <w:trPr>
          <w:trHeight w:val="585"/>
        </w:trPr>
        <w:tc>
          <w:tcPr>
            <w:tcW w:w="1951" w:type="dxa"/>
            <w:shd w:val="clear" w:color="auto" w:fill="auto"/>
          </w:tcPr>
          <w:p w:rsidR="0095081F" w:rsidRPr="002F7E9D" w:rsidRDefault="0095081F" w:rsidP="00471F78">
            <w:pPr>
              <w:jc w:val="center"/>
              <w:rPr>
                <w:rFonts w:ascii="Times New Roman" w:hAnsi="Times New Roman"/>
                <w:sz w:val="28"/>
                <w:szCs w:val="28"/>
              </w:rPr>
            </w:pPr>
            <w:r w:rsidRPr="002F7E9D">
              <w:rPr>
                <w:rFonts w:ascii="Times New Roman" w:hAnsi="Times New Roman"/>
                <w:sz w:val="28"/>
                <w:szCs w:val="28"/>
              </w:rPr>
              <w:t>1</w:t>
            </w:r>
          </w:p>
        </w:tc>
        <w:tc>
          <w:tcPr>
            <w:tcW w:w="3969" w:type="dxa"/>
            <w:shd w:val="clear" w:color="auto" w:fill="auto"/>
          </w:tcPr>
          <w:p w:rsidR="0095081F" w:rsidRPr="002F7E9D" w:rsidRDefault="0095081F" w:rsidP="00471F78">
            <w:pPr>
              <w:jc w:val="center"/>
              <w:rPr>
                <w:rFonts w:ascii="Times New Roman" w:hAnsi="Times New Roman"/>
                <w:sz w:val="28"/>
                <w:szCs w:val="28"/>
              </w:rPr>
            </w:pPr>
            <w:r w:rsidRPr="002F7E9D">
              <w:rPr>
                <w:rFonts w:ascii="Times New Roman" w:hAnsi="Times New Roman"/>
                <w:sz w:val="28"/>
                <w:szCs w:val="28"/>
              </w:rPr>
              <w:t>14.43</w:t>
            </w:r>
          </w:p>
        </w:tc>
        <w:tc>
          <w:tcPr>
            <w:tcW w:w="3651" w:type="dxa"/>
            <w:shd w:val="clear" w:color="auto" w:fill="auto"/>
          </w:tcPr>
          <w:p w:rsidR="0095081F" w:rsidRPr="002F7E9D" w:rsidRDefault="002337FC" w:rsidP="00471F78">
            <w:pPr>
              <w:jc w:val="center"/>
              <w:rPr>
                <w:rFonts w:ascii="Times New Roman" w:hAnsi="Times New Roman"/>
                <w:sz w:val="28"/>
                <w:szCs w:val="28"/>
              </w:rPr>
            </w:pPr>
            <w:r>
              <w:rPr>
                <w:rFonts w:ascii="Times New Roman" w:hAnsi="Times New Roman"/>
                <w:sz w:val="28"/>
                <w:szCs w:val="28"/>
              </w:rPr>
              <w:t>1</w:t>
            </w:r>
            <w:r w:rsidR="00E30AE6">
              <w:rPr>
                <w:rFonts w:ascii="Times New Roman" w:hAnsi="Times New Roman"/>
                <w:sz w:val="28"/>
                <w:szCs w:val="28"/>
              </w:rPr>
              <w:t>8</w:t>
            </w:r>
          </w:p>
        </w:tc>
      </w:tr>
      <w:tr w:rsidR="0095081F" w:rsidRPr="002F7E9D" w:rsidTr="00471F78">
        <w:trPr>
          <w:trHeight w:val="540"/>
        </w:trPr>
        <w:tc>
          <w:tcPr>
            <w:tcW w:w="1951" w:type="dxa"/>
            <w:shd w:val="clear" w:color="auto" w:fill="auto"/>
          </w:tcPr>
          <w:p w:rsidR="0095081F" w:rsidRPr="002F7E9D" w:rsidRDefault="0095081F" w:rsidP="00471F78">
            <w:pPr>
              <w:jc w:val="center"/>
              <w:rPr>
                <w:rFonts w:ascii="Times New Roman" w:hAnsi="Times New Roman"/>
                <w:sz w:val="28"/>
                <w:szCs w:val="28"/>
              </w:rPr>
            </w:pPr>
            <w:r w:rsidRPr="002F7E9D">
              <w:rPr>
                <w:rFonts w:ascii="Times New Roman" w:hAnsi="Times New Roman"/>
                <w:sz w:val="28"/>
                <w:szCs w:val="28"/>
              </w:rPr>
              <w:t>2</w:t>
            </w:r>
          </w:p>
        </w:tc>
        <w:tc>
          <w:tcPr>
            <w:tcW w:w="3969" w:type="dxa"/>
            <w:shd w:val="clear" w:color="auto" w:fill="auto"/>
          </w:tcPr>
          <w:p w:rsidR="0095081F" w:rsidRPr="002F7E9D" w:rsidRDefault="0095081F" w:rsidP="00471F78">
            <w:pPr>
              <w:jc w:val="center"/>
              <w:rPr>
                <w:rFonts w:ascii="Times New Roman" w:hAnsi="Times New Roman"/>
                <w:sz w:val="28"/>
                <w:szCs w:val="28"/>
              </w:rPr>
            </w:pPr>
            <w:r w:rsidRPr="002F7E9D">
              <w:rPr>
                <w:rFonts w:ascii="Times New Roman" w:hAnsi="Times New Roman"/>
                <w:sz w:val="28"/>
                <w:szCs w:val="28"/>
              </w:rPr>
              <w:t>14.1</w:t>
            </w:r>
          </w:p>
        </w:tc>
        <w:tc>
          <w:tcPr>
            <w:tcW w:w="3651" w:type="dxa"/>
            <w:shd w:val="clear" w:color="auto" w:fill="auto"/>
          </w:tcPr>
          <w:p w:rsidR="0095081F" w:rsidRPr="002F7E9D" w:rsidRDefault="002337FC" w:rsidP="00471F78">
            <w:pPr>
              <w:jc w:val="center"/>
              <w:rPr>
                <w:rFonts w:ascii="Times New Roman" w:hAnsi="Times New Roman"/>
                <w:sz w:val="28"/>
                <w:szCs w:val="28"/>
              </w:rPr>
            </w:pPr>
            <w:r>
              <w:rPr>
                <w:rFonts w:ascii="Times New Roman" w:hAnsi="Times New Roman"/>
                <w:sz w:val="28"/>
                <w:szCs w:val="28"/>
              </w:rPr>
              <w:t>-</w:t>
            </w:r>
          </w:p>
        </w:tc>
      </w:tr>
      <w:tr w:rsidR="0095081F" w:rsidRPr="002F7E9D" w:rsidTr="00471F78">
        <w:trPr>
          <w:trHeight w:val="405"/>
        </w:trPr>
        <w:tc>
          <w:tcPr>
            <w:tcW w:w="1951" w:type="dxa"/>
            <w:shd w:val="clear" w:color="auto" w:fill="auto"/>
          </w:tcPr>
          <w:p w:rsidR="0095081F" w:rsidRPr="002F7E9D" w:rsidRDefault="0095081F" w:rsidP="00471F78">
            <w:pPr>
              <w:jc w:val="center"/>
              <w:rPr>
                <w:rFonts w:ascii="Times New Roman" w:hAnsi="Times New Roman"/>
                <w:sz w:val="28"/>
                <w:szCs w:val="28"/>
              </w:rPr>
            </w:pPr>
            <w:r w:rsidRPr="002F7E9D">
              <w:rPr>
                <w:rFonts w:ascii="Times New Roman" w:hAnsi="Times New Roman"/>
                <w:sz w:val="28"/>
                <w:szCs w:val="28"/>
              </w:rPr>
              <w:t>3</w:t>
            </w:r>
          </w:p>
        </w:tc>
        <w:tc>
          <w:tcPr>
            <w:tcW w:w="3969" w:type="dxa"/>
            <w:shd w:val="clear" w:color="auto" w:fill="auto"/>
          </w:tcPr>
          <w:p w:rsidR="0095081F" w:rsidRPr="002F7E9D" w:rsidRDefault="0095081F" w:rsidP="00471F78">
            <w:pPr>
              <w:jc w:val="center"/>
              <w:rPr>
                <w:rFonts w:ascii="Times New Roman" w:hAnsi="Times New Roman"/>
                <w:sz w:val="28"/>
                <w:szCs w:val="28"/>
              </w:rPr>
            </w:pPr>
            <w:r w:rsidRPr="002F7E9D">
              <w:rPr>
                <w:rFonts w:ascii="Times New Roman" w:hAnsi="Times New Roman"/>
                <w:sz w:val="28"/>
                <w:szCs w:val="28"/>
              </w:rPr>
              <w:t>14.4.2</w:t>
            </w:r>
          </w:p>
        </w:tc>
        <w:tc>
          <w:tcPr>
            <w:tcW w:w="3651" w:type="dxa"/>
            <w:shd w:val="clear" w:color="auto" w:fill="auto"/>
          </w:tcPr>
          <w:p w:rsidR="0095081F" w:rsidRPr="002F7E9D" w:rsidRDefault="00E30AE6" w:rsidP="00471F78">
            <w:pPr>
              <w:jc w:val="center"/>
              <w:rPr>
                <w:rFonts w:ascii="Times New Roman" w:hAnsi="Times New Roman"/>
                <w:sz w:val="28"/>
                <w:szCs w:val="28"/>
              </w:rPr>
            </w:pPr>
            <w:r>
              <w:rPr>
                <w:rFonts w:ascii="Times New Roman" w:hAnsi="Times New Roman"/>
                <w:sz w:val="28"/>
                <w:szCs w:val="28"/>
              </w:rPr>
              <w:t>3</w:t>
            </w:r>
          </w:p>
        </w:tc>
      </w:tr>
      <w:tr w:rsidR="0095081F" w:rsidRPr="002F7E9D" w:rsidTr="00471F78">
        <w:tc>
          <w:tcPr>
            <w:tcW w:w="1951" w:type="dxa"/>
            <w:shd w:val="clear" w:color="auto" w:fill="auto"/>
          </w:tcPr>
          <w:p w:rsidR="0095081F" w:rsidRPr="002F7E9D" w:rsidRDefault="0095081F" w:rsidP="00471F78">
            <w:pPr>
              <w:jc w:val="center"/>
              <w:rPr>
                <w:rFonts w:ascii="Times New Roman" w:hAnsi="Times New Roman"/>
                <w:sz w:val="28"/>
                <w:szCs w:val="28"/>
              </w:rPr>
            </w:pPr>
            <w:r w:rsidRPr="002F7E9D">
              <w:rPr>
                <w:rFonts w:ascii="Times New Roman" w:hAnsi="Times New Roman"/>
                <w:sz w:val="28"/>
                <w:szCs w:val="28"/>
              </w:rPr>
              <w:t>4</w:t>
            </w:r>
          </w:p>
        </w:tc>
        <w:tc>
          <w:tcPr>
            <w:tcW w:w="3969" w:type="dxa"/>
            <w:shd w:val="clear" w:color="auto" w:fill="auto"/>
          </w:tcPr>
          <w:p w:rsidR="0095081F" w:rsidRPr="002F7E9D" w:rsidRDefault="0095081F" w:rsidP="00471F78">
            <w:pPr>
              <w:jc w:val="center"/>
              <w:rPr>
                <w:rFonts w:ascii="Times New Roman" w:hAnsi="Times New Roman"/>
                <w:sz w:val="28"/>
                <w:szCs w:val="28"/>
              </w:rPr>
            </w:pPr>
            <w:r w:rsidRPr="002F7E9D">
              <w:rPr>
                <w:rFonts w:ascii="Times New Roman" w:hAnsi="Times New Roman"/>
                <w:sz w:val="28"/>
                <w:szCs w:val="28"/>
              </w:rPr>
              <w:t>19.5 ч.21</w:t>
            </w:r>
          </w:p>
        </w:tc>
        <w:tc>
          <w:tcPr>
            <w:tcW w:w="3651" w:type="dxa"/>
            <w:shd w:val="clear" w:color="auto" w:fill="auto"/>
          </w:tcPr>
          <w:p w:rsidR="0095081F" w:rsidRPr="002F7E9D" w:rsidRDefault="00E30AE6" w:rsidP="00471F78">
            <w:pPr>
              <w:jc w:val="center"/>
              <w:rPr>
                <w:rFonts w:ascii="Times New Roman" w:hAnsi="Times New Roman"/>
                <w:sz w:val="28"/>
                <w:szCs w:val="28"/>
              </w:rPr>
            </w:pPr>
            <w:r>
              <w:rPr>
                <w:rFonts w:ascii="Times New Roman" w:hAnsi="Times New Roman"/>
                <w:sz w:val="28"/>
                <w:szCs w:val="28"/>
              </w:rPr>
              <w:t>5</w:t>
            </w:r>
          </w:p>
        </w:tc>
      </w:tr>
      <w:tr w:rsidR="0095081F" w:rsidRPr="002F7E9D" w:rsidTr="00471F78">
        <w:trPr>
          <w:trHeight w:val="375"/>
        </w:trPr>
        <w:tc>
          <w:tcPr>
            <w:tcW w:w="1951" w:type="dxa"/>
            <w:shd w:val="clear" w:color="auto" w:fill="auto"/>
          </w:tcPr>
          <w:p w:rsidR="0095081F" w:rsidRPr="002F7E9D" w:rsidRDefault="0095081F" w:rsidP="00471F78">
            <w:pPr>
              <w:jc w:val="center"/>
              <w:rPr>
                <w:rFonts w:ascii="Times New Roman" w:hAnsi="Times New Roman"/>
                <w:sz w:val="28"/>
                <w:szCs w:val="28"/>
              </w:rPr>
            </w:pPr>
            <w:r w:rsidRPr="002F7E9D">
              <w:rPr>
                <w:rFonts w:ascii="Times New Roman" w:hAnsi="Times New Roman"/>
                <w:sz w:val="28"/>
                <w:szCs w:val="28"/>
              </w:rPr>
              <w:t>5</w:t>
            </w:r>
          </w:p>
        </w:tc>
        <w:tc>
          <w:tcPr>
            <w:tcW w:w="3969" w:type="dxa"/>
            <w:shd w:val="clear" w:color="auto" w:fill="auto"/>
          </w:tcPr>
          <w:p w:rsidR="0095081F" w:rsidRPr="002F7E9D" w:rsidRDefault="0095081F" w:rsidP="00471F78">
            <w:pPr>
              <w:jc w:val="center"/>
              <w:rPr>
                <w:rFonts w:ascii="Times New Roman" w:hAnsi="Times New Roman"/>
                <w:sz w:val="28"/>
                <w:szCs w:val="28"/>
              </w:rPr>
            </w:pPr>
            <w:r w:rsidRPr="002F7E9D">
              <w:rPr>
                <w:rFonts w:ascii="Times New Roman" w:hAnsi="Times New Roman"/>
                <w:sz w:val="28"/>
                <w:szCs w:val="28"/>
              </w:rPr>
              <w:t xml:space="preserve">19.20 </w:t>
            </w:r>
          </w:p>
        </w:tc>
        <w:tc>
          <w:tcPr>
            <w:tcW w:w="3651" w:type="dxa"/>
            <w:shd w:val="clear" w:color="auto" w:fill="auto"/>
          </w:tcPr>
          <w:p w:rsidR="0095081F" w:rsidRPr="002F7E9D" w:rsidRDefault="00E30AE6" w:rsidP="00471F78">
            <w:pPr>
              <w:jc w:val="center"/>
              <w:rPr>
                <w:rFonts w:ascii="Times New Roman" w:hAnsi="Times New Roman"/>
                <w:sz w:val="28"/>
                <w:szCs w:val="28"/>
              </w:rPr>
            </w:pPr>
            <w:r>
              <w:rPr>
                <w:rFonts w:ascii="Times New Roman" w:hAnsi="Times New Roman"/>
                <w:sz w:val="28"/>
                <w:szCs w:val="28"/>
              </w:rPr>
              <w:t>9</w:t>
            </w:r>
          </w:p>
        </w:tc>
      </w:tr>
      <w:tr w:rsidR="0095081F" w:rsidRPr="002F7E9D" w:rsidTr="00471F78">
        <w:tc>
          <w:tcPr>
            <w:tcW w:w="1951" w:type="dxa"/>
            <w:shd w:val="clear" w:color="auto" w:fill="auto"/>
          </w:tcPr>
          <w:p w:rsidR="0095081F" w:rsidRPr="002F7E9D" w:rsidRDefault="0095081F" w:rsidP="00471F78">
            <w:pPr>
              <w:jc w:val="center"/>
              <w:rPr>
                <w:rFonts w:ascii="Times New Roman" w:hAnsi="Times New Roman"/>
                <w:sz w:val="28"/>
                <w:szCs w:val="28"/>
              </w:rPr>
            </w:pPr>
            <w:r w:rsidRPr="002F7E9D">
              <w:rPr>
                <w:rFonts w:ascii="Times New Roman" w:hAnsi="Times New Roman"/>
                <w:sz w:val="28"/>
                <w:szCs w:val="28"/>
              </w:rPr>
              <w:t>6</w:t>
            </w:r>
          </w:p>
        </w:tc>
        <w:tc>
          <w:tcPr>
            <w:tcW w:w="3969" w:type="dxa"/>
            <w:shd w:val="clear" w:color="auto" w:fill="auto"/>
          </w:tcPr>
          <w:p w:rsidR="0095081F" w:rsidRPr="002F7E9D" w:rsidRDefault="0095081F" w:rsidP="00471F78">
            <w:pPr>
              <w:jc w:val="center"/>
              <w:rPr>
                <w:rFonts w:ascii="Times New Roman" w:hAnsi="Times New Roman"/>
                <w:sz w:val="28"/>
                <w:szCs w:val="28"/>
              </w:rPr>
            </w:pPr>
            <w:r w:rsidRPr="002F7E9D">
              <w:rPr>
                <w:rFonts w:ascii="Times New Roman" w:hAnsi="Times New Roman"/>
                <w:sz w:val="28"/>
                <w:szCs w:val="28"/>
              </w:rPr>
              <w:t>11.32</w:t>
            </w:r>
          </w:p>
        </w:tc>
        <w:tc>
          <w:tcPr>
            <w:tcW w:w="3651" w:type="dxa"/>
            <w:shd w:val="clear" w:color="auto" w:fill="auto"/>
          </w:tcPr>
          <w:p w:rsidR="0095081F" w:rsidRPr="002F7E9D" w:rsidRDefault="00E30AE6" w:rsidP="00471F78">
            <w:pPr>
              <w:jc w:val="center"/>
              <w:rPr>
                <w:rFonts w:ascii="Times New Roman" w:hAnsi="Times New Roman"/>
                <w:sz w:val="28"/>
                <w:szCs w:val="28"/>
              </w:rPr>
            </w:pPr>
            <w:r>
              <w:rPr>
                <w:rFonts w:ascii="Times New Roman" w:hAnsi="Times New Roman"/>
                <w:sz w:val="28"/>
                <w:szCs w:val="28"/>
              </w:rPr>
              <w:t>2</w:t>
            </w:r>
          </w:p>
        </w:tc>
      </w:tr>
      <w:tr w:rsidR="0095081F" w:rsidRPr="002F7E9D" w:rsidTr="00471F78">
        <w:tc>
          <w:tcPr>
            <w:tcW w:w="1951" w:type="dxa"/>
            <w:shd w:val="clear" w:color="auto" w:fill="auto"/>
          </w:tcPr>
          <w:p w:rsidR="0095081F" w:rsidRPr="002F7E9D" w:rsidRDefault="0095081F" w:rsidP="00471F78">
            <w:pPr>
              <w:jc w:val="center"/>
              <w:rPr>
                <w:rFonts w:ascii="Times New Roman" w:hAnsi="Times New Roman"/>
                <w:sz w:val="28"/>
                <w:szCs w:val="28"/>
              </w:rPr>
            </w:pPr>
            <w:r w:rsidRPr="002F7E9D">
              <w:rPr>
                <w:rFonts w:ascii="Times New Roman" w:hAnsi="Times New Roman"/>
                <w:sz w:val="28"/>
                <w:szCs w:val="28"/>
              </w:rPr>
              <w:t>7</w:t>
            </w:r>
          </w:p>
        </w:tc>
        <w:tc>
          <w:tcPr>
            <w:tcW w:w="3969" w:type="dxa"/>
            <w:shd w:val="clear" w:color="auto" w:fill="auto"/>
          </w:tcPr>
          <w:p w:rsidR="0095081F" w:rsidRPr="002F7E9D" w:rsidRDefault="0095081F" w:rsidP="00471F78">
            <w:pPr>
              <w:jc w:val="center"/>
              <w:rPr>
                <w:rFonts w:ascii="Times New Roman" w:hAnsi="Times New Roman"/>
                <w:sz w:val="28"/>
                <w:szCs w:val="28"/>
              </w:rPr>
            </w:pPr>
            <w:r w:rsidRPr="002F7E9D">
              <w:rPr>
                <w:rFonts w:ascii="Times New Roman" w:hAnsi="Times New Roman"/>
                <w:sz w:val="28"/>
                <w:szCs w:val="28"/>
              </w:rPr>
              <w:t>6.28</w:t>
            </w:r>
          </w:p>
        </w:tc>
        <w:tc>
          <w:tcPr>
            <w:tcW w:w="3651" w:type="dxa"/>
            <w:shd w:val="clear" w:color="auto" w:fill="auto"/>
          </w:tcPr>
          <w:p w:rsidR="0095081F" w:rsidRPr="002F7E9D" w:rsidRDefault="002337FC" w:rsidP="00471F78">
            <w:pPr>
              <w:jc w:val="center"/>
              <w:rPr>
                <w:rFonts w:ascii="Times New Roman" w:hAnsi="Times New Roman"/>
                <w:sz w:val="28"/>
                <w:szCs w:val="28"/>
              </w:rPr>
            </w:pPr>
            <w:r>
              <w:rPr>
                <w:rFonts w:ascii="Times New Roman" w:hAnsi="Times New Roman"/>
                <w:sz w:val="28"/>
                <w:szCs w:val="28"/>
              </w:rPr>
              <w:t>1</w:t>
            </w:r>
            <w:r w:rsidR="00E30AE6">
              <w:rPr>
                <w:rFonts w:ascii="Times New Roman" w:hAnsi="Times New Roman"/>
                <w:sz w:val="28"/>
                <w:szCs w:val="28"/>
              </w:rPr>
              <w:t>5</w:t>
            </w:r>
          </w:p>
        </w:tc>
      </w:tr>
      <w:tr w:rsidR="0095081F" w:rsidRPr="002F7E9D" w:rsidTr="00471F78">
        <w:tc>
          <w:tcPr>
            <w:tcW w:w="1951" w:type="dxa"/>
            <w:shd w:val="clear" w:color="auto" w:fill="auto"/>
          </w:tcPr>
          <w:p w:rsidR="0095081F" w:rsidRPr="002F7E9D" w:rsidRDefault="0095081F" w:rsidP="00471F78">
            <w:pPr>
              <w:jc w:val="center"/>
              <w:rPr>
                <w:rFonts w:ascii="Times New Roman" w:hAnsi="Times New Roman"/>
                <w:sz w:val="28"/>
                <w:szCs w:val="28"/>
              </w:rPr>
            </w:pPr>
            <w:r w:rsidRPr="002F7E9D">
              <w:rPr>
                <w:rFonts w:ascii="Times New Roman" w:hAnsi="Times New Roman"/>
                <w:sz w:val="28"/>
                <w:szCs w:val="28"/>
              </w:rPr>
              <w:t>8</w:t>
            </w:r>
          </w:p>
        </w:tc>
        <w:tc>
          <w:tcPr>
            <w:tcW w:w="3969" w:type="dxa"/>
            <w:shd w:val="clear" w:color="auto" w:fill="auto"/>
          </w:tcPr>
          <w:p w:rsidR="0095081F" w:rsidRPr="002F7E9D" w:rsidRDefault="0095081F" w:rsidP="00471F78">
            <w:pPr>
              <w:jc w:val="center"/>
              <w:rPr>
                <w:rFonts w:ascii="Times New Roman" w:hAnsi="Times New Roman"/>
                <w:sz w:val="28"/>
                <w:szCs w:val="28"/>
              </w:rPr>
            </w:pPr>
            <w:r w:rsidRPr="002F7E9D">
              <w:rPr>
                <w:rFonts w:ascii="Times New Roman" w:hAnsi="Times New Roman"/>
                <w:sz w:val="28"/>
                <w:szCs w:val="28"/>
              </w:rPr>
              <w:t>6.30 ч.2</w:t>
            </w:r>
          </w:p>
        </w:tc>
        <w:tc>
          <w:tcPr>
            <w:tcW w:w="3651" w:type="dxa"/>
            <w:shd w:val="clear" w:color="auto" w:fill="auto"/>
          </w:tcPr>
          <w:p w:rsidR="0095081F" w:rsidRPr="002F7E9D" w:rsidRDefault="002337FC" w:rsidP="00471F78">
            <w:pPr>
              <w:jc w:val="center"/>
              <w:rPr>
                <w:rFonts w:ascii="Times New Roman" w:hAnsi="Times New Roman"/>
                <w:sz w:val="28"/>
                <w:szCs w:val="28"/>
              </w:rPr>
            </w:pPr>
            <w:r>
              <w:rPr>
                <w:rFonts w:ascii="Times New Roman" w:hAnsi="Times New Roman"/>
                <w:sz w:val="28"/>
                <w:szCs w:val="28"/>
              </w:rPr>
              <w:t>4</w:t>
            </w:r>
          </w:p>
        </w:tc>
      </w:tr>
      <w:tr w:rsidR="0095081F" w:rsidRPr="002F7E9D" w:rsidTr="00471F78">
        <w:tc>
          <w:tcPr>
            <w:tcW w:w="1951" w:type="dxa"/>
            <w:shd w:val="clear" w:color="auto" w:fill="auto"/>
          </w:tcPr>
          <w:p w:rsidR="0095081F" w:rsidRPr="002F7E9D" w:rsidRDefault="0095081F" w:rsidP="00471F78">
            <w:pPr>
              <w:jc w:val="center"/>
              <w:rPr>
                <w:rFonts w:ascii="Times New Roman" w:hAnsi="Times New Roman"/>
                <w:sz w:val="28"/>
                <w:szCs w:val="28"/>
              </w:rPr>
            </w:pPr>
            <w:r w:rsidRPr="002F7E9D">
              <w:rPr>
                <w:rFonts w:ascii="Times New Roman" w:hAnsi="Times New Roman"/>
                <w:sz w:val="28"/>
                <w:szCs w:val="28"/>
              </w:rPr>
              <w:t>9</w:t>
            </w:r>
          </w:p>
        </w:tc>
        <w:tc>
          <w:tcPr>
            <w:tcW w:w="3969" w:type="dxa"/>
            <w:shd w:val="clear" w:color="auto" w:fill="auto"/>
          </w:tcPr>
          <w:p w:rsidR="0095081F" w:rsidRPr="002F7E9D" w:rsidRDefault="0095081F" w:rsidP="00471F78">
            <w:pPr>
              <w:jc w:val="center"/>
              <w:rPr>
                <w:rFonts w:ascii="Times New Roman" w:hAnsi="Times New Roman"/>
                <w:sz w:val="28"/>
                <w:szCs w:val="28"/>
              </w:rPr>
            </w:pPr>
            <w:r w:rsidRPr="002F7E9D">
              <w:rPr>
                <w:rFonts w:ascii="Times New Roman" w:hAnsi="Times New Roman"/>
                <w:sz w:val="28"/>
                <w:szCs w:val="28"/>
              </w:rPr>
              <w:t>6.25ч.1</w:t>
            </w:r>
          </w:p>
        </w:tc>
        <w:tc>
          <w:tcPr>
            <w:tcW w:w="3651" w:type="dxa"/>
            <w:shd w:val="clear" w:color="auto" w:fill="auto"/>
          </w:tcPr>
          <w:p w:rsidR="0095081F" w:rsidRPr="002F7E9D" w:rsidRDefault="00E30AE6" w:rsidP="00471F78">
            <w:pPr>
              <w:jc w:val="center"/>
              <w:rPr>
                <w:rFonts w:ascii="Times New Roman" w:hAnsi="Times New Roman"/>
                <w:sz w:val="28"/>
                <w:szCs w:val="28"/>
              </w:rPr>
            </w:pPr>
            <w:r>
              <w:rPr>
                <w:rFonts w:ascii="Times New Roman" w:hAnsi="Times New Roman"/>
                <w:sz w:val="28"/>
                <w:szCs w:val="28"/>
              </w:rPr>
              <w:t>8</w:t>
            </w:r>
          </w:p>
        </w:tc>
      </w:tr>
      <w:tr w:rsidR="0095081F" w:rsidRPr="002F7E9D" w:rsidTr="00471F78">
        <w:tc>
          <w:tcPr>
            <w:tcW w:w="1951" w:type="dxa"/>
            <w:shd w:val="clear" w:color="auto" w:fill="auto"/>
          </w:tcPr>
          <w:p w:rsidR="0095081F" w:rsidRPr="002F7E9D" w:rsidRDefault="0095081F" w:rsidP="00471F78">
            <w:pPr>
              <w:jc w:val="center"/>
              <w:rPr>
                <w:rFonts w:ascii="Times New Roman" w:hAnsi="Times New Roman"/>
                <w:sz w:val="28"/>
                <w:szCs w:val="28"/>
              </w:rPr>
            </w:pPr>
            <w:r w:rsidRPr="002F7E9D">
              <w:rPr>
                <w:rFonts w:ascii="Times New Roman" w:hAnsi="Times New Roman"/>
                <w:sz w:val="28"/>
                <w:szCs w:val="28"/>
              </w:rPr>
              <w:t>10</w:t>
            </w:r>
          </w:p>
        </w:tc>
        <w:tc>
          <w:tcPr>
            <w:tcW w:w="3969" w:type="dxa"/>
            <w:shd w:val="clear" w:color="auto" w:fill="auto"/>
          </w:tcPr>
          <w:p w:rsidR="0095081F" w:rsidRPr="002F7E9D" w:rsidRDefault="0095081F" w:rsidP="00471F78">
            <w:pPr>
              <w:jc w:val="center"/>
              <w:rPr>
                <w:rFonts w:ascii="Times New Roman" w:hAnsi="Times New Roman"/>
                <w:sz w:val="28"/>
                <w:szCs w:val="28"/>
              </w:rPr>
            </w:pPr>
            <w:r w:rsidRPr="002F7E9D">
              <w:rPr>
                <w:rFonts w:ascii="Times New Roman" w:hAnsi="Times New Roman"/>
                <w:sz w:val="28"/>
                <w:szCs w:val="28"/>
              </w:rPr>
              <w:t>19.4ч.1</w:t>
            </w:r>
          </w:p>
        </w:tc>
        <w:tc>
          <w:tcPr>
            <w:tcW w:w="3651" w:type="dxa"/>
            <w:shd w:val="clear" w:color="auto" w:fill="auto"/>
          </w:tcPr>
          <w:p w:rsidR="0095081F" w:rsidRPr="002F7E9D" w:rsidRDefault="002337FC" w:rsidP="00471F78">
            <w:pPr>
              <w:jc w:val="center"/>
              <w:rPr>
                <w:rFonts w:ascii="Times New Roman" w:hAnsi="Times New Roman"/>
                <w:sz w:val="28"/>
                <w:szCs w:val="28"/>
              </w:rPr>
            </w:pPr>
            <w:r>
              <w:rPr>
                <w:rFonts w:ascii="Times New Roman" w:hAnsi="Times New Roman"/>
                <w:sz w:val="28"/>
                <w:szCs w:val="28"/>
              </w:rPr>
              <w:t>-</w:t>
            </w:r>
          </w:p>
        </w:tc>
      </w:tr>
      <w:tr w:rsidR="0095081F" w:rsidRPr="002F7E9D" w:rsidTr="00471F78">
        <w:tc>
          <w:tcPr>
            <w:tcW w:w="1951" w:type="dxa"/>
            <w:shd w:val="clear" w:color="auto" w:fill="auto"/>
          </w:tcPr>
          <w:p w:rsidR="0095081F" w:rsidRPr="002F7E9D" w:rsidRDefault="0095081F" w:rsidP="00471F78">
            <w:pPr>
              <w:jc w:val="center"/>
              <w:rPr>
                <w:rFonts w:ascii="Times New Roman" w:hAnsi="Times New Roman"/>
                <w:sz w:val="28"/>
                <w:szCs w:val="28"/>
              </w:rPr>
            </w:pPr>
            <w:r w:rsidRPr="002F7E9D">
              <w:rPr>
                <w:rFonts w:ascii="Times New Roman" w:hAnsi="Times New Roman"/>
                <w:sz w:val="28"/>
                <w:szCs w:val="28"/>
              </w:rPr>
              <w:t>11</w:t>
            </w:r>
          </w:p>
        </w:tc>
        <w:tc>
          <w:tcPr>
            <w:tcW w:w="3969" w:type="dxa"/>
            <w:shd w:val="clear" w:color="auto" w:fill="auto"/>
          </w:tcPr>
          <w:p w:rsidR="0095081F" w:rsidRPr="002F7E9D" w:rsidRDefault="0095081F" w:rsidP="00471F78">
            <w:pPr>
              <w:jc w:val="center"/>
              <w:rPr>
                <w:rFonts w:ascii="Times New Roman" w:hAnsi="Times New Roman"/>
                <w:sz w:val="28"/>
                <w:szCs w:val="28"/>
              </w:rPr>
            </w:pPr>
            <w:r w:rsidRPr="002F7E9D">
              <w:rPr>
                <w:rFonts w:ascii="Times New Roman" w:hAnsi="Times New Roman"/>
                <w:sz w:val="28"/>
                <w:szCs w:val="28"/>
              </w:rPr>
              <w:t>6.32</w:t>
            </w:r>
          </w:p>
        </w:tc>
        <w:tc>
          <w:tcPr>
            <w:tcW w:w="3651" w:type="dxa"/>
            <w:shd w:val="clear" w:color="auto" w:fill="auto"/>
          </w:tcPr>
          <w:p w:rsidR="0095081F" w:rsidRPr="002F7E9D" w:rsidRDefault="002337FC" w:rsidP="00471F78">
            <w:pPr>
              <w:jc w:val="center"/>
              <w:rPr>
                <w:rFonts w:ascii="Times New Roman" w:hAnsi="Times New Roman"/>
                <w:sz w:val="28"/>
                <w:szCs w:val="28"/>
              </w:rPr>
            </w:pPr>
            <w:r>
              <w:rPr>
                <w:rFonts w:ascii="Times New Roman" w:hAnsi="Times New Roman"/>
                <w:sz w:val="28"/>
                <w:szCs w:val="28"/>
              </w:rPr>
              <w:t>-</w:t>
            </w:r>
          </w:p>
        </w:tc>
      </w:tr>
      <w:tr w:rsidR="0095081F" w:rsidRPr="002F7E9D" w:rsidTr="00471F78">
        <w:tc>
          <w:tcPr>
            <w:tcW w:w="1951" w:type="dxa"/>
            <w:shd w:val="clear" w:color="auto" w:fill="auto"/>
          </w:tcPr>
          <w:p w:rsidR="0095081F" w:rsidRPr="002F7E9D" w:rsidRDefault="0095081F" w:rsidP="00471F78">
            <w:pPr>
              <w:jc w:val="center"/>
              <w:rPr>
                <w:rFonts w:ascii="Times New Roman" w:hAnsi="Times New Roman"/>
                <w:sz w:val="28"/>
                <w:szCs w:val="28"/>
              </w:rPr>
            </w:pPr>
            <w:r w:rsidRPr="002F7E9D">
              <w:rPr>
                <w:rFonts w:ascii="Times New Roman" w:hAnsi="Times New Roman"/>
                <w:sz w:val="28"/>
                <w:szCs w:val="28"/>
              </w:rPr>
              <w:t>ИТОГО</w:t>
            </w:r>
          </w:p>
        </w:tc>
        <w:tc>
          <w:tcPr>
            <w:tcW w:w="3969" w:type="dxa"/>
            <w:shd w:val="clear" w:color="auto" w:fill="auto"/>
          </w:tcPr>
          <w:p w:rsidR="0095081F" w:rsidRPr="002F7E9D" w:rsidRDefault="0095081F" w:rsidP="00471F78">
            <w:pPr>
              <w:jc w:val="center"/>
              <w:rPr>
                <w:rFonts w:ascii="Times New Roman" w:hAnsi="Times New Roman"/>
                <w:sz w:val="28"/>
                <w:szCs w:val="28"/>
              </w:rPr>
            </w:pPr>
          </w:p>
        </w:tc>
        <w:tc>
          <w:tcPr>
            <w:tcW w:w="3651" w:type="dxa"/>
            <w:shd w:val="clear" w:color="auto" w:fill="auto"/>
          </w:tcPr>
          <w:p w:rsidR="0095081F" w:rsidRPr="002F7E9D" w:rsidRDefault="002337FC" w:rsidP="00471F78">
            <w:pPr>
              <w:jc w:val="center"/>
              <w:rPr>
                <w:rFonts w:ascii="Times New Roman" w:hAnsi="Times New Roman"/>
                <w:sz w:val="28"/>
                <w:szCs w:val="28"/>
              </w:rPr>
            </w:pPr>
            <w:r>
              <w:rPr>
                <w:rFonts w:ascii="Times New Roman" w:hAnsi="Times New Roman"/>
                <w:sz w:val="28"/>
                <w:szCs w:val="28"/>
              </w:rPr>
              <w:t>64</w:t>
            </w:r>
          </w:p>
        </w:tc>
      </w:tr>
    </w:tbl>
    <w:p w:rsidR="0095081F" w:rsidRPr="002F7E9D" w:rsidRDefault="0095081F" w:rsidP="0095081F">
      <w:pPr>
        <w:pStyle w:val="a7"/>
        <w:spacing w:after="0" w:line="240" w:lineRule="auto"/>
        <w:ind w:left="0" w:firstLine="708"/>
        <w:jc w:val="both"/>
        <w:rPr>
          <w:sz w:val="28"/>
          <w:szCs w:val="28"/>
        </w:rPr>
      </w:pPr>
      <w:r w:rsidRPr="002F7E9D">
        <w:rPr>
          <w:sz w:val="28"/>
          <w:szCs w:val="28"/>
        </w:rPr>
        <w:br w:type="textWrapping" w:clear="all"/>
      </w:r>
    </w:p>
    <w:p w:rsidR="0095081F" w:rsidRPr="002F7E9D" w:rsidRDefault="0095081F" w:rsidP="0095081F">
      <w:pPr>
        <w:pStyle w:val="a7"/>
        <w:spacing w:after="0" w:line="240" w:lineRule="auto"/>
        <w:ind w:left="0" w:firstLine="708"/>
        <w:jc w:val="both"/>
        <w:rPr>
          <w:rFonts w:ascii="Times New Roman" w:hAnsi="Times New Roman"/>
          <w:sz w:val="28"/>
          <w:szCs w:val="28"/>
        </w:rPr>
      </w:pPr>
      <w:r w:rsidRPr="002F7E9D">
        <w:rPr>
          <w:rFonts w:ascii="Times New Roman" w:hAnsi="Times New Roman"/>
          <w:sz w:val="28"/>
          <w:szCs w:val="28"/>
        </w:rPr>
        <w:t>Сумма на</w:t>
      </w:r>
      <w:r w:rsidR="002337FC">
        <w:rPr>
          <w:rFonts w:ascii="Times New Roman" w:hAnsi="Times New Roman"/>
          <w:sz w:val="28"/>
          <w:szCs w:val="28"/>
        </w:rPr>
        <w:t>ложенных штрафов составила 1 185 тыс. руб., взыскано 840 тыс. руб., срок уплаты остальных штрафов наступает в 2017 году.</w:t>
      </w:r>
    </w:p>
    <w:p w:rsidR="00B503AB" w:rsidRPr="00446544" w:rsidRDefault="00446544" w:rsidP="008B051A">
      <w:pPr>
        <w:spacing w:after="0"/>
        <w:ind w:firstLine="708"/>
        <w:jc w:val="both"/>
        <w:rPr>
          <w:rFonts w:ascii="Times New Roman" w:hAnsi="Times New Roman"/>
          <w:sz w:val="28"/>
          <w:szCs w:val="28"/>
        </w:rPr>
      </w:pPr>
      <w:r>
        <w:rPr>
          <w:rFonts w:ascii="Times New Roman" w:hAnsi="Times New Roman"/>
          <w:sz w:val="28"/>
          <w:szCs w:val="28"/>
        </w:rPr>
        <w:t>В 2016</w:t>
      </w:r>
      <w:r w:rsidR="00B503AB" w:rsidRPr="00446544">
        <w:rPr>
          <w:rFonts w:ascii="Times New Roman" w:hAnsi="Times New Roman"/>
          <w:sz w:val="28"/>
          <w:szCs w:val="28"/>
        </w:rPr>
        <w:t xml:space="preserve"> год</w:t>
      </w:r>
      <w:r>
        <w:rPr>
          <w:rFonts w:ascii="Times New Roman" w:hAnsi="Times New Roman"/>
          <w:sz w:val="28"/>
          <w:szCs w:val="28"/>
        </w:rPr>
        <w:t>у</w:t>
      </w:r>
      <w:r w:rsidR="003E2F6C">
        <w:rPr>
          <w:rFonts w:ascii="Times New Roman" w:hAnsi="Times New Roman"/>
          <w:sz w:val="28"/>
          <w:szCs w:val="28"/>
        </w:rPr>
        <w:t xml:space="preserve"> </w:t>
      </w:r>
      <w:r>
        <w:rPr>
          <w:rFonts w:ascii="Times New Roman" w:hAnsi="Times New Roman"/>
          <w:sz w:val="28"/>
          <w:szCs w:val="28"/>
        </w:rPr>
        <w:t>в судебном порядке обжаловано 1 постановление</w:t>
      </w:r>
      <w:r w:rsidR="00B503AB" w:rsidRPr="00446544">
        <w:rPr>
          <w:rFonts w:ascii="Times New Roman" w:hAnsi="Times New Roman"/>
          <w:sz w:val="28"/>
          <w:szCs w:val="28"/>
        </w:rPr>
        <w:t xml:space="preserve"> о наложении адми</w:t>
      </w:r>
      <w:r>
        <w:rPr>
          <w:rFonts w:ascii="Times New Roman" w:hAnsi="Times New Roman"/>
          <w:sz w:val="28"/>
          <w:szCs w:val="28"/>
        </w:rPr>
        <w:t>нистративного штрафа, вынесенное</w:t>
      </w:r>
      <w:r w:rsidR="00B503AB" w:rsidRPr="00446544">
        <w:rPr>
          <w:rFonts w:ascii="Times New Roman" w:hAnsi="Times New Roman"/>
          <w:sz w:val="28"/>
          <w:szCs w:val="28"/>
        </w:rPr>
        <w:t xml:space="preserve"> должностным лицом Территориального органа Росздрав</w:t>
      </w:r>
      <w:r>
        <w:rPr>
          <w:rFonts w:ascii="Times New Roman" w:hAnsi="Times New Roman"/>
          <w:sz w:val="28"/>
          <w:szCs w:val="28"/>
        </w:rPr>
        <w:t>надзора по Сахалинской области</w:t>
      </w:r>
      <w:r w:rsidR="00B503AB" w:rsidRPr="00446544">
        <w:rPr>
          <w:rFonts w:ascii="Times New Roman" w:hAnsi="Times New Roman"/>
          <w:sz w:val="28"/>
          <w:szCs w:val="28"/>
        </w:rPr>
        <w:t xml:space="preserve">. </w:t>
      </w:r>
      <w:r>
        <w:rPr>
          <w:rFonts w:ascii="Times New Roman" w:hAnsi="Times New Roman"/>
          <w:sz w:val="28"/>
          <w:szCs w:val="28"/>
        </w:rPr>
        <w:t>С</w:t>
      </w:r>
      <w:r w:rsidR="00B503AB" w:rsidRPr="00446544">
        <w:rPr>
          <w:rFonts w:ascii="Times New Roman" w:hAnsi="Times New Roman"/>
          <w:sz w:val="28"/>
          <w:szCs w:val="28"/>
        </w:rPr>
        <w:t xml:space="preserve">удом принято решение об отказе в иске. </w:t>
      </w:r>
    </w:p>
    <w:p w:rsidR="0095081F" w:rsidRPr="00446544" w:rsidRDefault="0095081F" w:rsidP="0095081F">
      <w:pPr>
        <w:pStyle w:val="a7"/>
        <w:spacing w:after="0" w:line="240" w:lineRule="auto"/>
        <w:ind w:left="0" w:firstLine="708"/>
        <w:jc w:val="both"/>
        <w:rPr>
          <w:rFonts w:ascii="Times New Roman" w:hAnsi="Times New Roman"/>
          <w:sz w:val="28"/>
          <w:szCs w:val="28"/>
        </w:rPr>
      </w:pPr>
      <w:r w:rsidRPr="00446544">
        <w:rPr>
          <w:rFonts w:ascii="Times New Roman" w:hAnsi="Times New Roman"/>
          <w:sz w:val="28"/>
          <w:szCs w:val="28"/>
        </w:rPr>
        <w:t xml:space="preserve">С целью предотвращения нарушений обязательных требований со стороны ЮЛ и ИП Террорганом оказывается методическая помощь в форме: </w:t>
      </w:r>
    </w:p>
    <w:p w:rsidR="0095081F" w:rsidRPr="00446544" w:rsidRDefault="0095081F" w:rsidP="0095081F">
      <w:pPr>
        <w:pStyle w:val="a7"/>
        <w:spacing w:after="0" w:line="240" w:lineRule="auto"/>
        <w:ind w:left="0" w:firstLine="708"/>
        <w:jc w:val="both"/>
        <w:rPr>
          <w:rFonts w:ascii="Times New Roman" w:hAnsi="Times New Roman"/>
          <w:sz w:val="28"/>
          <w:szCs w:val="28"/>
        </w:rPr>
      </w:pPr>
      <w:r w:rsidRPr="00446544">
        <w:rPr>
          <w:rFonts w:ascii="Times New Roman" w:hAnsi="Times New Roman"/>
          <w:sz w:val="28"/>
          <w:szCs w:val="28"/>
        </w:rPr>
        <w:t>-информационных сообщений для руководителей государственных мед</w:t>
      </w:r>
      <w:r w:rsidR="00446544">
        <w:rPr>
          <w:rFonts w:ascii="Times New Roman" w:hAnsi="Times New Roman"/>
          <w:sz w:val="28"/>
          <w:szCs w:val="28"/>
        </w:rPr>
        <w:t>ицинских организаций (еженедельно</w:t>
      </w:r>
      <w:r w:rsidRPr="00446544">
        <w:rPr>
          <w:rFonts w:ascii="Times New Roman" w:hAnsi="Times New Roman"/>
          <w:sz w:val="28"/>
          <w:szCs w:val="28"/>
        </w:rPr>
        <w:t xml:space="preserve">) и для руководителей частных медицинских организаций (2 семинара, </w:t>
      </w:r>
      <w:r w:rsidR="00446544">
        <w:rPr>
          <w:rFonts w:ascii="Times New Roman" w:hAnsi="Times New Roman"/>
          <w:sz w:val="28"/>
          <w:szCs w:val="28"/>
        </w:rPr>
        <w:t xml:space="preserve">публикация информационных писем </w:t>
      </w:r>
      <w:r w:rsidRPr="00446544">
        <w:rPr>
          <w:rFonts w:ascii="Times New Roman" w:hAnsi="Times New Roman"/>
          <w:sz w:val="28"/>
          <w:szCs w:val="28"/>
        </w:rPr>
        <w:t xml:space="preserve"> на </w:t>
      </w:r>
      <w:r w:rsidR="00446544">
        <w:rPr>
          <w:rFonts w:ascii="Times New Roman" w:hAnsi="Times New Roman"/>
          <w:sz w:val="28"/>
          <w:szCs w:val="28"/>
        </w:rPr>
        <w:t>сайте ТО</w:t>
      </w:r>
      <w:r w:rsidRPr="00446544">
        <w:rPr>
          <w:rFonts w:ascii="Times New Roman" w:hAnsi="Times New Roman"/>
          <w:sz w:val="28"/>
          <w:szCs w:val="28"/>
        </w:rPr>
        <w:t xml:space="preserve">), </w:t>
      </w:r>
    </w:p>
    <w:p w:rsidR="0095081F" w:rsidRPr="00446544" w:rsidRDefault="00446544" w:rsidP="0095081F">
      <w:pPr>
        <w:pStyle w:val="a7"/>
        <w:spacing w:after="0" w:line="240" w:lineRule="auto"/>
        <w:ind w:left="0" w:firstLine="708"/>
        <w:jc w:val="both"/>
        <w:rPr>
          <w:rFonts w:ascii="Times New Roman" w:hAnsi="Times New Roman"/>
          <w:sz w:val="28"/>
          <w:szCs w:val="28"/>
        </w:rPr>
      </w:pPr>
      <w:r>
        <w:rPr>
          <w:rFonts w:ascii="Times New Roman" w:hAnsi="Times New Roman"/>
          <w:sz w:val="28"/>
          <w:szCs w:val="28"/>
        </w:rPr>
        <w:t xml:space="preserve">- </w:t>
      </w:r>
      <w:r w:rsidR="0095081F" w:rsidRPr="00446544">
        <w:rPr>
          <w:rFonts w:ascii="Times New Roman" w:hAnsi="Times New Roman"/>
          <w:sz w:val="28"/>
          <w:szCs w:val="28"/>
        </w:rPr>
        <w:t xml:space="preserve"> освещения результатов контрольных мероприятий на сайте Терроргана;</w:t>
      </w:r>
    </w:p>
    <w:p w:rsidR="0095081F" w:rsidRPr="00446544" w:rsidRDefault="0095081F" w:rsidP="0095081F">
      <w:pPr>
        <w:pStyle w:val="a7"/>
        <w:spacing w:after="0" w:line="240" w:lineRule="auto"/>
        <w:ind w:left="0" w:firstLine="708"/>
        <w:jc w:val="both"/>
        <w:rPr>
          <w:rFonts w:ascii="Times New Roman" w:hAnsi="Times New Roman"/>
          <w:sz w:val="28"/>
          <w:szCs w:val="28"/>
        </w:rPr>
      </w:pPr>
      <w:r w:rsidRPr="00446544">
        <w:rPr>
          <w:rFonts w:ascii="Times New Roman" w:hAnsi="Times New Roman"/>
          <w:sz w:val="28"/>
          <w:szCs w:val="28"/>
        </w:rPr>
        <w:t>- размещения на информационном стенде и сайте Терроргана информационно-методических писем по вопросам соблюдения законодательства в сфере здравоохранения;</w:t>
      </w:r>
    </w:p>
    <w:p w:rsidR="005137FD" w:rsidRPr="00446544" w:rsidRDefault="0095081F" w:rsidP="003B74E7">
      <w:pPr>
        <w:pStyle w:val="a7"/>
        <w:spacing w:after="0" w:line="240" w:lineRule="auto"/>
        <w:ind w:left="0" w:firstLine="708"/>
        <w:jc w:val="both"/>
        <w:rPr>
          <w:rFonts w:ascii="Times New Roman" w:hAnsi="Times New Roman"/>
          <w:sz w:val="28"/>
          <w:szCs w:val="28"/>
        </w:rPr>
      </w:pPr>
      <w:r w:rsidRPr="00446544">
        <w:rPr>
          <w:rFonts w:ascii="Times New Roman" w:hAnsi="Times New Roman"/>
          <w:sz w:val="28"/>
          <w:szCs w:val="28"/>
        </w:rPr>
        <w:t>- организации консультативной помощи на личном приеме представителей медицинских</w:t>
      </w:r>
      <w:r w:rsidR="008D6717">
        <w:rPr>
          <w:rFonts w:ascii="Times New Roman" w:hAnsi="Times New Roman"/>
          <w:sz w:val="28"/>
          <w:szCs w:val="28"/>
        </w:rPr>
        <w:t xml:space="preserve"> и фармацевтических</w:t>
      </w:r>
      <w:r w:rsidRPr="00446544">
        <w:rPr>
          <w:rFonts w:ascii="Times New Roman" w:hAnsi="Times New Roman"/>
          <w:sz w:val="28"/>
          <w:szCs w:val="28"/>
        </w:rPr>
        <w:t xml:space="preserve"> организаций.</w:t>
      </w:r>
    </w:p>
    <w:p w:rsidR="003B74E7" w:rsidRPr="00446544" w:rsidRDefault="003B74E7" w:rsidP="003B74E7">
      <w:pPr>
        <w:pStyle w:val="a7"/>
        <w:spacing w:after="0" w:line="240" w:lineRule="auto"/>
        <w:ind w:left="0" w:firstLine="708"/>
        <w:jc w:val="both"/>
        <w:rPr>
          <w:rFonts w:ascii="Times New Roman" w:hAnsi="Times New Roman"/>
          <w:sz w:val="28"/>
          <w:szCs w:val="28"/>
        </w:rPr>
      </w:pPr>
    </w:p>
    <w:p w:rsidR="00DE549D" w:rsidRPr="00603E35" w:rsidRDefault="00DE549D" w:rsidP="00DE549D">
      <w:pPr>
        <w:spacing w:after="0" w:line="240" w:lineRule="auto"/>
        <w:jc w:val="center"/>
        <w:rPr>
          <w:rFonts w:ascii="Times New Roman" w:hAnsi="Times New Roman"/>
          <w:b/>
          <w:sz w:val="28"/>
          <w:szCs w:val="28"/>
        </w:rPr>
      </w:pPr>
      <w:r>
        <w:rPr>
          <w:rFonts w:ascii="Times New Roman" w:hAnsi="Times New Roman"/>
          <w:b/>
          <w:sz w:val="28"/>
          <w:szCs w:val="28"/>
        </w:rPr>
        <w:t xml:space="preserve">22. </w:t>
      </w:r>
      <w:r w:rsidRPr="00053D54">
        <w:rPr>
          <w:rFonts w:ascii="Times New Roman" w:hAnsi="Times New Roman"/>
          <w:b/>
          <w:sz w:val="28"/>
          <w:szCs w:val="28"/>
        </w:rPr>
        <w:t>Анализ и оценка эффективности государственного контроля (надзора).</w:t>
      </w:r>
    </w:p>
    <w:p w:rsidR="00DE549D" w:rsidRDefault="00DE549D" w:rsidP="00DE549D">
      <w:pPr>
        <w:spacing w:after="0" w:line="240" w:lineRule="auto"/>
        <w:ind w:firstLine="708"/>
        <w:contextualSpacing/>
        <w:jc w:val="both"/>
        <w:rPr>
          <w:rFonts w:ascii="Times New Roman" w:hAnsi="Times New Roman"/>
          <w:sz w:val="28"/>
          <w:szCs w:val="28"/>
        </w:rPr>
      </w:pPr>
    </w:p>
    <w:p w:rsidR="00DE549D" w:rsidRPr="004A2429" w:rsidRDefault="00DE549D" w:rsidP="00DE549D">
      <w:pPr>
        <w:spacing w:after="0" w:line="240" w:lineRule="auto"/>
        <w:ind w:firstLine="708"/>
        <w:contextualSpacing/>
        <w:jc w:val="both"/>
        <w:rPr>
          <w:rFonts w:ascii="Times New Roman" w:hAnsi="Times New Roman"/>
          <w:sz w:val="28"/>
          <w:szCs w:val="28"/>
        </w:rPr>
      </w:pPr>
      <w:r>
        <w:rPr>
          <w:rFonts w:ascii="Times New Roman" w:hAnsi="Times New Roman"/>
          <w:sz w:val="28"/>
          <w:szCs w:val="28"/>
        </w:rPr>
        <w:t>Сравнительный а</w:t>
      </w:r>
      <w:r w:rsidRPr="00643604">
        <w:rPr>
          <w:rFonts w:ascii="Times New Roman" w:hAnsi="Times New Roman"/>
          <w:sz w:val="28"/>
          <w:szCs w:val="28"/>
        </w:rPr>
        <w:t>нализ и оценка эффективности государственного контроля (надзора)</w:t>
      </w:r>
      <w:r>
        <w:rPr>
          <w:rFonts w:ascii="Times New Roman" w:hAnsi="Times New Roman"/>
          <w:sz w:val="28"/>
          <w:szCs w:val="28"/>
        </w:rPr>
        <w:t xml:space="preserve"> в 2015-2016 годах, проведенные с использованием сведений, содержащихся в форме №1-контроль «Сведения об осуществлении </w:t>
      </w:r>
      <w:r w:rsidRPr="00643604">
        <w:rPr>
          <w:rFonts w:ascii="Times New Roman" w:hAnsi="Times New Roman"/>
          <w:sz w:val="28"/>
          <w:szCs w:val="28"/>
        </w:rPr>
        <w:t>государственного контроля (надзора)</w:t>
      </w:r>
      <w:r>
        <w:rPr>
          <w:rFonts w:ascii="Times New Roman" w:hAnsi="Times New Roman"/>
          <w:sz w:val="28"/>
          <w:szCs w:val="28"/>
        </w:rPr>
        <w:t xml:space="preserve"> и муниципального контроля», показали, что, несмотря на снижение в 2016 году объема финансирования на 13%, а также критические изменения в руководстве и кадровом </w:t>
      </w:r>
      <w:r w:rsidRPr="00334827">
        <w:rPr>
          <w:rFonts w:ascii="Times New Roman" w:hAnsi="Times New Roman"/>
          <w:sz w:val="28"/>
          <w:szCs w:val="28"/>
        </w:rPr>
        <w:t>составе (уменьшение в 2016 году количества физических лиц, выполняющих функции по контролю)</w:t>
      </w:r>
      <w:r>
        <w:rPr>
          <w:rFonts w:ascii="Times New Roman" w:hAnsi="Times New Roman"/>
          <w:sz w:val="28"/>
          <w:szCs w:val="28"/>
        </w:rPr>
        <w:t xml:space="preserve"> Территориальному  органу Росздравнадзора по Сахалинской области удалось, несмотря на значительно возросший объем контрольных мероприятий, заметно улучшить показатели эффективности и результативности работы:</w:t>
      </w:r>
    </w:p>
    <w:p w:rsidR="002B7D3B" w:rsidRDefault="00DE549D" w:rsidP="002B7D3B">
      <w:pPr>
        <w:spacing w:after="0" w:line="240" w:lineRule="auto"/>
        <w:ind w:left="708"/>
        <w:contextualSpacing/>
        <w:jc w:val="both"/>
        <w:rPr>
          <w:rFonts w:ascii="Times New Roman" w:hAnsi="Times New Roman"/>
          <w:sz w:val="28"/>
          <w:szCs w:val="28"/>
        </w:rPr>
      </w:pPr>
      <w:r>
        <w:rPr>
          <w:rFonts w:ascii="Times New Roman" w:hAnsi="Times New Roman"/>
          <w:sz w:val="28"/>
          <w:szCs w:val="28"/>
        </w:rPr>
        <w:t>- общее количество проверенных ЮЛ и ИП на 23% бо</w:t>
      </w:r>
      <w:r w:rsidR="002B7D3B">
        <w:rPr>
          <w:rFonts w:ascii="Times New Roman" w:hAnsi="Times New Roman"/>
          <w:sz w:val="28"/>
          <w:szCs w:val="28"/>
        </w:rPr>
        <w:t xml:space="preserve">льше, чем в 2015 году; </w:t>
      </w:r>
    </w:p>
    <w:p w:rsidR="002B7D3B" w:rsidRDefault="002B7D3B" w:rsidP="002B7D3B">
      <w:pPr>
        <w:spacing w:after="0" w:line="240" w:lineRule="auto"/>
        <w:ind w:left="708"/>
        <w:contextualSpacing/>
        <w:jc w:val="both"/>
        <w:rPr>
          <w:rFonts w:ascii="Times New Roman" w:hAnsi="Times New Roman"/>
          <w:sz w:val="28"/>
          <w:szCs w:val="28"/>
        </w:rPr>
      </w:pPr>
      <w:r>
        <w:rPr>
          <w:rFonts w:ascii="Times New Roman" w:hAnsi="Times New Roman"/>
          <w:sz w:val="28"/>
          <w:szCs w:val="28"/>
        </w:rPr>
        <w:t xml:space="preserve">- </w:t>
      </w:r>
      <w:r w:rsidR="00DE549D">
        <w:rPr>
          <w:rFonts w:ascii="Times New Roman" w:hAnsi="Times New Roman"/>
          <w:sz w:val="28"/>
          <w:szCs w:val="28"/>
        </w:rPr>
        <w:t>общее количество ЮЛ и ИП, у которых выявлены право</w:t>
      </w:r>
      <w:r>
        <w:rPr>
          <w:rFonts w:ascii="Times New Roman" w:hAnsi="Times New Roman"/>
          <w:sz w:val="28"/>
          <w:szCs w:val="28"/>
        </w:rPr>
        <w:t>нарушения, выросло в 2,25 раза;</w:t>
      </w:r>
    </w:p>
    <w:p w:rsidR="00DE549D" w:rsidRDefault="002B7D3B" w:rsidP="002B7D3B">
      <w:pPr>
        <w:spacing w:after="0" w:line="240" w:lineRule="auto"/>
        <w:ind w:left="708"/>
        <w:contextualSpacing/>
        <w:jc w:val="both"/>
        <w:rPr>
          <w:rFonts w:ascii="Times New Roman" w:hAnsi="Times New Roman"/>
          <w:sz w:val="28"/>
          <w:szCs w:val="28"/>
        </w:rPr>
      </w:pPr>
      <w:r>
        <w:rPr>
          <w:rFonts w:ascii="Times New Roman" w:hAnsi="Times New Roman"/>
          <w:sz w:val="28"/>
          <w:szCs w:val="28"/>
        </w:rPr>
        <w:t xml:space="preserve">- </w:t>
      </w:r>
      <w:r w:rsidR="00DE549D">
        <w:rPr>
          <w:rFonts w:ascii="Times New Roman" w:hAnsi="Times New Roman"/>
          <w:sz w:val="28"/>
          <w:szCs w:val="28"/>
        </w:rPr>
        <w:t>количество выявленных нарушений выросло в 5,85 раза;</w:t>
      </w:r>
    </w:p>
    <w:p w:rsidR="00DE549D" w:rsidRDefault="00DE549D" w:rsidP="00DE549D">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 активизирована работа по проведению проверок по обращениям физических и юридических лиц – количество таких проверок возросло в 3,7 раза; </w:t>
      </w:r>
    </w:p>
    <w:p w:rsidR="00DE549D" w:rsidRDefault="00DE549D" w:rsidP="00DE549D">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общее количество проверок, по итогам которых выявлены правонарушения, возросло на 46,6%;</w:t>
      </w:r>
    </w:p>
    <w:p w:rsidR="00DE549D" w:rsidRPr="0004539F" w:rsidRDefault="00DE549D" w:rsidP="00DE549D">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количество проверок, по итогам которых наложены административные наказания, выросло на 12, 5%;</w:t>
      </w:r>
    </w:p>
    <w:p w:rsidR="00DE549D" w:rsidRDefault="00DE549D" w:rsidP="00DE549D">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количество наложенных административных наказаний возросло в 2,5 раза;</w:t>
      </w:r>
    </w:p>
    <w:p w:rsidR="00DE549D" w:rsidRDefault="00DE549D" w:rsidP="00DE549D">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общая сумма наложенных штрафов выросла в 2,6 раза.</w:t>
      </w:r>
    </w:p>
    <w:p w:rsidR="00DE549D" w:rsidRDefault="00DE549D" w:rsidP="00DE549D">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Общее количество проверок в 2016 году по сравнению с 2015 годом выросло на 83%, тем самым среднее количество проверок на одного специалиста, занятого контрольной деятельностью, превысило рекомендуемый показатель в 20 проверок в год и </w:t>
      </w:r>
      <w:r w:rsidRPr="00D30CE2">
        <w:rPr>
          <w:rFonts w:ascii="Times New Roman" w:hAnsi="Times New Roman"/>
          <w:sz w:val="28"/>
          <w:szCs w:val="28"/>
        </w:rPr>
        <w:t>составило 25,4 на количество штатных единиц и 59,3 на количество физических лиц.</w:t>
      </w:r>
      <w:r>
        <w:rPr>
          <w:rFonts w:ascii="Times New Roman" w:hAnsi="Times New Roman"/>
          <w:sz w:val="28"/>
          <w:szCs w:val="28"/>
        </w:rPr>
        <w:t xml:space="preserve"> Из 147 проверок документарные проверки составили 45,6%. </w:t>
      </w:r>
    </w:p>
    <w:p w:rsidR="00DE549D" w:rsidRPr="00403C63" w:rsidRDefault="00DE549D" w:rsidP="00DE549D">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В том числе, на 4</w:t>
      </w:r>
      <w:r w:rsidRPr="00403C63">
        <w:rPr>
          <w:rFonts w:ascii="Times New Roman" w:hAnsi="Times New Roman"/>
          <w:sz w:val="28"/>
          <w:szCs w:val="28"/>
        </w:rPr>
        <w:t>7</w:t>
      </w:r>
      <w:r>
        <w:rPr>
          <w:rFonts w:ascii="Times New Roman" w:hAnsi="Times New Roman"/>
          <w:sz w:val="28"/>
          <w:szCs w:val="28"/>
        </w:rPr>
        <w:t>,1</w:t>
      </w:r>
      <w:r w:rsidRPr="00403C63">
        <w:rPr>
          <w:rFonts w:ascii="Times New Roman" w:hAnsi="Times New Roman"/>
          <w:sz w:val="28"/>
          <w:szCs w:val="28"/>
        </w:rPr>
        <w:t>% больше</w:t>
      </w:r>
      <w:r>
        <w:rPr>
          <w:rFonts w:ascii="Times New Roman" w:hAnsi="Times New Roman"/>
          <w:sz w:val="28"/>
          <w:szCs w:val="28"/>
        </w:rPr>
        <w:t xml:space="preserve"> проведено в 2016 году  внеплановых проверок, в основном по обращениям физических и юридических лиц и по контролю за исполнением предписаний, доля которых в общем числе проверок составила 83,6% (в 2015 году – 72,5%). Рост числа внеплановых проверок связан с большим вниманием к проверкам по обращениям граждан о причинении вреда здоровью, </w:t>
      </w:r>
      <w:r w:rsidRPr="00403C63">
        <w:rPr>
          <w:rFonts w:ascii="Times New Roman" w:hAnsi="Times New Roman"/>
          <w:sz w:val="28"/>
          <w:szCs w:val="28"/>
        </w:rPr>
        <w:t xml:space="preserve">доля </w:t>
      </w:r>
      <w:r>
        <w:rPr>
          <w:rFonts w:ascii="Times New Roman" w:hAnsi="Times New Roman"/>
          <w:sz w:val="28"/>
          <w:szCs w:val="28"/>
        </w:rPr>
        <w:t xml:space="preserve"> таких </w:t>
      </w:r>
      <w:r w:rsidRPr="00403C63">
        <w:rPr>
          <w:rFonts w:ascii="Times New Roman" w:hAnsi="Times New Roman"/>
          <w:sz w:val="28"/>
          <w:szCs w:val="28"/>
        </w:rPr>
        <w:t>проверок</w:t>
      </w:r>
      <w:r>
        <w:rPr>
          <w:rFonts w:ascii="Times New Roman" w:hAnsi="Times New Roman"/>
          <w:sz w:val="28"/>
          <w:szCs w:val="28"/>
        </w:rPr>
        <w:t xml:space="preserve"> возросла до 51,2% от всех внеплановых проверок (в 2015 году – 25</w:t>
      </w:r>
      <w:r w:rsidRPr="00403C63">
        <w:rPr>
          <w:rFonts w:ascii="Times New Roman" w:hAnsi="Times New Roman"/>
          <w:sz w:val="28"/>
          <w:szCs w:val="28"/>
        </w:rPr>
        <w:t xml:space="preserve">%). </w:t>
      </w:r>
    </w:p>
    <w:p w:rsidR="00DE549D" w:rsidRDefault="00DE549D" w:rsidP="00DE549D">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Проверено 18,2% от общего количества ЮЛ и ИП, подлежащих государственному контролю (в 2015 году – 9,3%). </w:t>
      </w:r>
    </w:p>
    <w:p w:rsidR="00DE549D" w:rsidRPr="00ED589E" w:rsidRDefault="00DE549D" w:rsidP="00DE549D">
      <w:pPr>
        <w:spacing w:after="0" w:line="240" w:lineRule="auto"/>
        <w:ind w:firstLine="708"/>
        <w:contextualSpacing/>
        <w:jc w:val="both"/>
        <w:rPr>
          <w:rFonts w:ascii="Times New Roman" w:hAnsi="Times New Roman"/>
          <w:sz w:val="28"/>
          <w:szCs w:val="28"/>
        </w:rPr>
      </w:pPr>
      <w:r>
        <w:rPr>
          <w:rFonts w:ascii="Times New Roman" w:hAnsi="Times New Roman"/>
          <w:sz w:val="28"/>
          <w:szCs w:val="28"/>
        </w:rPr>
        <w:t>Среднее количество проверок в отношении одного юридического лица, индивидуального предпринимателя составило 2,2 проверки (в 2015 - 1,5 проверки), рост за счет внеплановых проверок по обращениям граждан.</w:t>
      </w:r>
    </w:p>
    <w:p w:rsidR="00DE549D" w:rsidRDefault="00DE549D" w:rsidP="00DE549D">
      <w:pPr>
        <w:spacing w:after="0" w:line="240" w:lineRule="auto"/>
        <w:ind w:firstLine="708"/>
        <w:contextualSpacing/>
        <w:jc w:val="both"/>
        <w:rPr>
          <w:rFonts w:ascii="Times New Roman" w:hAnsi="Times New Roman"/>
          <w:sz w:val="28"/>
          <w:szCs w:val="28"/>
        </w:rPr>
      </w:pPr>
      <w:r>
        <w:rPr>
          <w:rFonts w:ascii="Times New Roman" w:hAnsi="Times New Roman"/>
          <w:b/>
          <w:sz w:val="28"/>
          <w:szCs w:val="28"/>
        </w:rPr>
        <w:t>План проверок на 2016</w:t>
      </w:r>
      <w:r w:rsidRPr="00AD1B49">
        <w:rPr>
          <w:rFonts w:ascii="Times New Roman" w:hAnsi="Times New Roman"/>
          <w:b/>
          <w:sz w:val="28"/>
          <w:szCs w:val="28"/>
        </w:rPr>
        <w:t xml:space="preserve"> год выполнен на 100%</w:t>
      </w:r>
      <w:r>
        <w:rPr>
          <w:rFonts w:ascii="Times New Roman" w:hAnsi="Times New Roman"/>
          <w:sz w:val="28"/>
          <w:szCs w:val="28"/>
        </w:rPr>
        <w:t xml:space="preserve">, с учетом внесенных в него в течение года изменений в связи с прекращением 1 субъектом проверок медицинской </w:t>
      </w:r>
      <w:r>
        <w:rPr>
          <w:rFonts w:ascii="Times New Roman" w:hAnsi="Times New Roman"/>
          <w:sz w:val="28"/>
          <w:szCs w:val="28"/>
        </w:rPr>
        <w:lastRenderedPageBreak/>
        <w:t xml:space="preserve">и фармацевтической деятельности. </w:t>
      </w:r>
      <w:r w:rsidRPr="00A63325">
        <w:rPr>
          <w:rFonts w:ascii="Times New Roman" w:hAnsi="Times New Roman"/>
          <w:b/>
          <w:sz w:val="28"/>
          <w:szCs w:val="28"/>
        </w:rPr>
        <w:t>Проверок, результаты которых были  пр</w:t>
      </w:r>
      <w:r>
        <w:rPr>
          <w:rFonts w:ascii="Times New Roman" w:hAnsi="Times New Roman"/>
          <w:b/>
          <w:sz w:val="28"/>
          <w:szCs w:val="28"/>
        </w:rPr>
        <w:t>изнаны недействительными, в 2015-2016</w:t>
      </w:r>
      <w:r w:rsidRPr="00A63325">
        <w:rPr>
          <w:rFonts w:ascii="Times New Roman" w:hAnsi="Times New Roman"/>
          <w:b/>
          <w:sz w:val="28"/>
          <w:szCs w:val="28"/>
        </w:rPr>
        <w:t xml:space="preserve"> годах, не было.</w:t>
      </w:r>
    </w:p>
    <w:p w:rsidR="00DE549D" w:rsidRPr="00ED589E" w:rsidRDefault="00DE549D" w:rsidP="00DE549D">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В органы прокуратуры было направлено на согласование 5 заявлений о проведении внеплановых выездных проверок, отказано в согласовании в 3 случаях, в том числе в 2 случаях в связи с нарушениями при подаче документов, которые были исправлены, проверки согласованы. </w:t>
      </w:r>
    </w:p>
    <w:p w:rsidR="00DE549D" w:rsidRDefault="00DE549D" w:rsidP="00DE549D">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В рамках требований к повышению объективности, достоверности и эффективности государственного контроля, в том числе по контролю за устранением выявленных нарушений, в 2016 году доля выездных проверок выросла на 11,9% по сравнению с 2015 годом. </w:t>
      </w:r>
    </w:p>
    <w:p w:rsidR="00DE549D" w:rsidRDefault="00DE549D" w:rsidP="00DE549D">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В 2016 году, сравнительно с 2015 годом, количество проверок по распоряжению Правительства Российской Федерации выросло с 2 до 8 проверок. </w:t>
      </w:r>
    </w:p>
    <w:p w:rsidR="00DE549D" w:rsidRPr="00D30CE2" w:rsidRDefault="00DE549D" w:rsidP="00DE549D">
      <w:pPr>
        <w:spacing w:after="0" w:line="240" w:lineRule="auto"/>
        <w:ind w:firstLine="708"/>
        <w:contextualSpacing/>
        <w:jc w:val="both"/>
        <w:rPr>
          <w:rFonts w:ascii="Times New Roman" w:hAnsi="Times New Roman"/>
          <w:sz w:val="28"/>
          <w:szCs w:val="28"/>
        </w:rPr>
      </w:pPr>
      <w:r>
        <w:rPr>
          <w:rFonts w:ascii="Times New Roman" w:hAnsi="Times New Roman"/>
          <w:sz w:val="28"/>
          <w:szCs w:val="28"/>
        </w:rPr>
        <w:t>Фактическое количество проверок по требованию прокуратуры Сахалинской области увеличилось с 6 в 2015 году до 8 в 2016 году. Однако,</w:t>
      </w:r>
      <w:r w:rsidR="003357FD">
        <w:rPr>
          <w:rFonts w:ascii="Times New Roman" w:hAnsi="Times New Roman"/>
          <w:sz w:val="28"/>
          <w:szCs w:val="28"/>
        </w:rPr>
        <w:t xml:space="preserve"> </w:t>
      </w:r>
      <w:r w:rsidRPr="00D30CE2">
        <w:rPr>
          <w:rFonts w:ascii="Times New Roman" w:hAnsi="Times New Roman"/>
          <w:sz w:val="28"/>
          <w:szCs w:val="28"/>
        </w:rPr>
        <w:t xml:space="preserve">заметно возросло количество требований прокуратуры Сахалинской области о выделении специалистов Терроргана  для участия в проверках, проводимых органами прокуратуры (19 проверок). </w:t>
      </w:r>
    </w:p>
    <w:p w:rsidR="00DE549D" w:rsidRDefault="00DE549D" w:rsidP="00DE549D">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Проверки  по иным основаниям в 2016 году не проводились.</w:t>
      </w:r>
    </w:p>
    <w:p w:rsidR="00DE549D" w:rsidRPr="00403C63" w:rsidRDefault="00DE549D" w:rsidP="00DE549D">
      <w:pPr>
        <w:spacing w:after="0" w:line="240" w:lineRule="auto"/>
        <w:ind w:firstLine="709"/>
        <w:contextualSpacing/>
        <w:jc w:val="both"/>
        <w:rPr>
          <w:rFonts w:ascii="Times New Roman" w:hAnsi="Times New Roman"/>
          <w:sz w:val="28"/>
          <w:szCs w:val="28"/>
        </w:rPr>
      </w:pPr>
      <w:r w:rsidRPr="00403C63">
        <w:rPr>
          <w:rFonts w:ascii="Times New Roman" w:hAnsi="Times New Roman"/>
          <w:sz w:val="28"/>
          <w:szCs w:val="28"/>
        </w:rPr>
        <w:t>Доля юридических лиц и ИП, в отношении которых в ходе проверок выя</w:t>
      </w:r>
      <w:r>
        <w:rPr>
          <w:rFonts w:ascii="Times New Roman" w:hAnsi="Times New Roman"/>
          <w:sz w:val="28"/>
          <w:szCs w:val="28"/>
        </w:rPr>
        <w:t>влены нарушения, выросла с  30,7% в 2015 году до 56,2% в 2016</w:t>
      </w:r>
      <w:r w:rsidRPr="00403C63">
        <w:rPr>
          <w:rFonts w:ascii="Times New Roman" w:hAnsi="Times New Roman"/>
          <w:sz w:val="28"/>
          <w:szCs w:val="28"/>
        </w:rPr>
        <w:t xml:space="preserve"> году. </w:t>
      </w:r>
    </w:p>
    <w:p w:rsidR="00DE549D" w:rsidRPr="000C3EBD" w:rsidRDefault="00DE549D" w:rsidP="00DE549D">
      <w:pPr>
        <w:spacing w:after="0" w:line="240" w:lineRule="auto"/>
        <w:ind w:firstLine="709"/>
        <w:contextualSpacing/>
        <w:jc w:val="both"/>
        <w:rPr>
          <w:rFonts w:ascii="Times New Roman" w:hAnsi="Times New Roman"/>
          <w:sz w:val="28"/>
          <w:szCs w:val="28"/>
        </w:rPr>
      </w:pPr>
      <w:r w:rsidRPr="000C3EBD">
        <w:rPr>
          <w:rFonts w:ascii="Times New Roman" w:hAnsi="Times New Roman"/>
          <w:sz w:val="28"/>
          <w:szCs w:val="28"/>
        </w:rPr>
        <w:t xml:space="preserve">Несмотря на значительный рост объема проверок и выраженный кадровый дефицит в </w:t>
      </w:r>
      <w:r w:rsidR="00FA5656" w:rsidRPr="000C3EBD">
        <w:rPr>
          <w:rFonts w:ascii="Times New Roman" w:hAnsi="Times New Roman"/>
          <w:sz w:val="28"/>
          <w:szCs w:val="28"/>
        </w:rPr>
        <w:t>Террорган</w:t>
      </w:r>
      <w:r w:rsidR="00FA5656">
        <w:rPr>
          <w:rFonts w:ascii="Times New Roman" w:hAnsi="Times New Roman"/>
          <w:sz w:val="28"/>
          <w:szCs w:val="28"/>
        </w:rPr>
        <w:t>е</w:t>
      </w:r>
      <w:r w:rsidRPr="000C3EBD">
        <w:rPr>
          <w:rFonts w:ascii="Times New Roman" w:hAnsi="Times New Roman"/>
          <w:sz w:val="28"/>
          <w:szCs w:val="28"/>
        </w:rPr>
        <w:t xml:space="preserve"> в 2016 году, результативность проверок в части доли проверок, в ходе которых выявлены нарушения, удалось сохранить. В 2016 году нарушения выявлялись в 29,9%% случаев от всех проверок, в 2015 году – в 30,7%. </w:t>
      </w:r>
      <w:r w:rsidRPr="000C3EBD">
        <w:rPr>
          <w:rFonts w:ascii="Times New Roman" w:hAnsi="Times New Roman"/>
          <w:sz w:val="28"/>
          <w:szCs w:val="28"/>
        </w:rPr>
        <w:tab/>
        <w:t>Вместе с тем, возросло качество проведения проверок и, соответственно,</w:t>
      </w:r>
      <w:r w:rsidR="001979F2">
        <w:rPr>
          <w:rFonts w:ascii="Times New Roman" w:hAnsi="Times New Roman"/>
          <w:sz w:val="28"/>
          <w:szCs w:val="28"/>
        </w:rPr>
        <w:t xml:space="preserve"> их</w:t>
      </w:r>
      <w:r w:rsidRPr="000C3EBD">
        <w:rPr>
          <w:rFonts w:ascii="Times New Roman" w:hAnsi="Times New Roman"/>
          <w:sz w:val="28"/>
          <w:szCs w:val="28"/>
        </w:rPr>
        <w:t xml:space="preserve"> результативность в части количества выявляемых за одну проверку нарушений: в 2015 году в среднем 2 нарушения на одну п</w:t>
      </w:r>
      <w:r w:rsidR="006E6B31">
        <w:rPr>
          <w:rFonts w:ascii="Times New Roman" w:hAnsi="Times New Roman"/>
          <w:sz w:val="28"/>
          <w:szCs w:val="28"/>
        </w:rPr>
        <w:t xml:space="preserve">роверку, в 2016 году – 7,9 </w:t>
      </w:r>
      <w:r w:rsidRPr="000C3EBD">
        <w:rPr>
          <w:rFonts w:ascii="Times New Roman" w:hAnsi="Times New Roman"/>
          <w:sz w:val="28"/>
          <w:szCs w:val="28"/>
        </w:rPr>
        <w:t xml:space="preserve">нарушений на одну проверку. </w:t>
      </w:r>
    </w:p>
    <w:p w:rsidR="00DE549D" w:rsidRPr="000C3EBD" w:rsidRDefault="00DE549D" w:rsidP="00DE549D">
      <w:pPr>
        <w:spacing w:after="0" w:line="240" w:lineRule="auto"/>
        <w:ind w:firstLine="709"/>
        <w:contextualSpacing/>
        <w:jc w:val="both"/>
        <w:rPr>
          <w:rFonts w:ascii="Times New Roman" w:hAnsi="Times New Roman"/>
          <w:sz w:val="28"/>
          <w:szCs w:val="28"/>
        </w:rPr>
      </w:pPr>
      <w:r w:rsidRPr="000C3EBD">
        <w:rPr>
          <w:rFonts w:ascii="Times New Roman" w:hAnsi="Times New Roman"/>
          <w:sz w:val="28"/>
          <w:szCs w:val="28"/>
        </w:rPr>
        <w:t xml:space="preserve">Указанная динамика свидетельствует о большей эффективности и результативности работы Терроргана Росздравнадзора в 2016 году. </w:t>
      </w:r>
    </w:p>
    <w:p w:rsidR="00DE549D" w:rsidRDefault="00DE549D" w:rsidP="00DE549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Необходимо подчеркнуть, что определенное влияние на повышение результативности работы оказало участие экспертов в проведении проверок. Количество таких проверок увеличилось с 6 в 2015 году до 16 в отчетном году.  </w:t>
      </w:r>
    </w:p>
    <w:p w:rsidR="00DE549D" w:rsidRPr="00651F3D" w:rsidRDefault="00DE549D" w:rsidP="00DE549D">
      <w:pPr>
        <w:spacing w:after="0" w:line="240" w:lineRule="auto"/>
        <w:ind w:firstLine="709"/>
        <w:contextualSpacing/>
        <w:jc w:val="both"/>
        <w:rPr>
          <w:rFonts w:ascii="Times New Roman" w:hAnsi="Times New Roman"/>
          <w:sz w:val="28"/>
          <w:szCs w:val="28"/>
        </w:rPr>
      </w:pPr>
      <w:r w:rsidRPr="00651F3D">
        <w:rPr>
          <w:rFonts w:ascii="Times New Roman" w:hAnsi="Times New Roman"/>
          <w:sz w:val="28"/>
          <w:szCs w:val="28"/>
        </w:rPr>
        <w:t xml:space="preserve">Одновременно с ростом выявления правонарушений выросло число проверок, </w:t>
      </w:r>
    </w:p>
    <w:p w:rsidR="001866FA" w:rsidRDefault="00DE549D" w:rsidP="00DE549D">
      <w:pPr>
        <w:spacing w:after="0" w:line="240" w:lineRule="auto"/>
        <w:contextualSpacing/>
        <w:jc w:val="both"/>
        <w:rPr>
          <w:rFonts w:ascii="Times New Roman" w:hAnsi="Times New Roman"/>
          <w:sz w:val="28"/>
          <w:szCs w:val="28"/>
        </w:rPr>
      </w:pPr>
      <w:r w:rsidRPr="00651F3D">
        <w:rPr>
          <w:rFonts w:ascii="Times New Roman" w:hAnsi="Times New Roman"/>
          <w:sz w:val="28"/>
          <w:szCs w:val="28"/>
        </w:rPr>
        <w:t xml:space="preserve">по </w:t>
      </w:r>
      <w:r>
        <w:rPr>
          <w:rFonts w:ascii="Times New Roman" w:hAnsi="Times New Roman"/>
          <w:sz w:val="28"/>
          <w:szCs w:val="28"/>
        </w:rPr>
        <w:t>итогам</w:t>
      </w:r>
      <w:r w:rsidRPr="00651F3D">
        <w:rPr>
          <w:rFonts w:ascii="Times New Roman" w:hAnsi="Times New Roman"/>
          <w:sz w:val="28"/>
          <w:szCs w:val="28"/>
        </w:rPr>
        <w:t xml:space="preserve"> которых наложены администрати</w:t>
      </w:r>
      <w:r>
        <w:rPr>
          <w:rFonts w:ascii="Times New Roman" w:hAnsi="Times New Roman"/>
          <w:sz w:val="28"/>
          <w:szCs w:val="28"/>
        </w:rPr>
        <w:t>вные наказания (рост в сравнении с 2015 годом  на 12</w:t>
      </w:r>
      <w:r w:rsidR="001866FA">
        <w:rPr>
          <w:rFonts w:ascii="Times New Roman" w:hAnsi="Times New Roman"/>
          <w:sz w:val="28"/>
          <w:szCs w:val="28"/>
        </w:rPr>
        <w:t>,5%).</w:t>
      </w:r>
    </w:p>
    <w:p w:rsidR="00DE549D" w:rsidRDefault="001866FA" w:rsidP="00DE549D">
      <w:pPr>
        <w:spacing w:after="0" w:line="240" w:lineRule="auto"/>
        <w:contextualSpacing/>
        <w:jc w:val="both"/>
        <w:rPr>
          <w:rFonts w:ascii="Times New Roman" w:hAnsi="Times New Roman"/>
          <w:sz w:val="28"/>
          <w:szCs w:val="28"/>
        </w:rPr>
      </w:pPr>
      <w:r>
        <w:rPr>
          <w:rFonts w:ascii="Times New Roman" w:hAnsi="Times New Roman"/>
          <w:sz w:val="28"/>
          <w:szCs w:val="28"/>
        </w:rPr>
        <w:tab/>
        <w:t>К</w:t>
      </w:r>
      <w:r w:rsidR="00DE549D" w:rsidRPr="00651F3D">
        <w:rPr>
          <w:rFonts w:ascii="Times New Roman" w:hAnsi="Times New Roman"/>
          <w:sz w:val="28"/>
          <w:szCs w:val="28"/>
        </w:rPr>
        <w:t>оличество наложенных администра</w:t>
      </w:r>
      <w:r w:rsidR="00DE549D">
        <w:rPr>
          <w:rFonts w:ascii="Times New Roman" w:hAnsi="Times New Roman"/>
          <w:sz w:val="28"/>
          <w:szCs w:val="28"/>
        </w:rPr>
        <w:t>тивных наказаний возросло в 2,5 раза</w:t>
      </w:r>
      <w:r w:rsidR="00DE549D" w:rsidRPr="00651F3D">
        <w:rPr>
          <w:rFonts w:ascii="Times New Roman" w:hAnsi="Times New Roman"/>
          <w:sz w:val="28"/>
          <w:szCs w:val="28"/>
        </w:rPr>
        <w:t xml:space="preserve">, что отражает </w:t>
      </w:r>
      <w:r w:rsidR="00DE549D">
        <w:rPr>
          <w:rFonts w:ascii="Times New Roman" w:hAnsi="Times New Roman"/>
          <w:sz w:val="28"/>
          <w:szCs w:val="28"/>
        </w:rPr>
        <w:t xml:space="preserve">возросшую результативность работы Терроргана и </w:t>
      </w:r>
      <w:r w:rsidR="00DE549D" w:rsidRPr="000E0959">
        <w:rPr>
          <w:rFonts w:ascii="Times New Roman" w:hAnsi="Times New Roman"/>
          <w:sz w:val="28"/>
          <w:szCs w:val="28"/>
        </w:rPr>
        <w:t>более строгое и эффективное  следование служащих нормам законодательства</w:t>
      </w:r>
      <w:r w:rsidR="00DE549D">
        <w:rPr>
          <w:rFonts w:ascii="Times New Roman" w:hAnsi="Times New Roman"/>
          <w:sz w:val="28"/>
          <w:szCs w:val="28"/>
        </w:rPr>
        <w:t xml:space="preserve"> об административных правонарушениях</w:t>
      </w:r>
      <w:r w:rsidR="00DE549D" w:rsidRPr="000E0959">
        <w:rPr>
          <w:rFonts w:ascii="Times New Roman" w:hAnsi="Times New Roman"/>
          <w:sz w:val="28"/>
          <w:szCs w:val="28"/>
        </w:rPr>
        <w:t xml:space="preserve">.  </w:t>
      </w:r>
    </w:p>
    <w:p w:rsidR="00DE549D" w:rsidRDefault="00DE549D" w:rsidP="00DE549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здоровью граждан, составила 46,8% от всех проверенных.</w:t>
      </w:r>
    </w:p>
    <w:p w:rsidR="00DE549D" w:rsidRDefault="00DE549D" w:rsidP="00DE549D">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здоровью граждан, составила 9,3%.</w:t>
      </w:r>
    </w:p>
    <w:p w:rsidR="00DE549D" w:rsidRDefault="00DE549D" w:rsidP="00DE549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Количество случаев причинения вреда жизни и здоровью граждан составило 6. </w:t>
      </w:r>
    </w:p>
    <w:p w:rsidR="00DE549D" w:rsidRDefault="00DE549D" w:rsidP="00DE549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Проверок, по результатам которых материалы переданы в правоохранительные органы для возбуждения уголовных дел, в 2016 году не было.</w:t>
      </w:r>
    </w:p>
    <w:p w:rsidR="00DE549D" w:rsidRDefault="00DE549D" w:rsidP="00DE549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Общая сумма наложенных административных штрафов в 2016 году по сравнению с 2015 годом выросла в 2,6 раза и составила 1185 тыс. рублей. Взыскано 840 тыс. рублей или 71% от всей суммы штрафов, по остальным штрафам сроки уплаты наступают в 2017 году. </w:t>
      </w:r>
    </w:p>
    <w:p w:rsidR="00465F20" w:rsidRDefault="00DE549D" w:rsidP="00DE549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Вместе с тем, судебная практика рассмотрения материалов административных дел в 2016 году показала, что суды нередко принимают решения о вынесении </w:t>
      </w:r>
      <w:r w:rsidR="009B5B49">
        <w:rPr>
          <w:rFonts w:ascii="Times New Roman" w:hAnsi="Times New Roman"/>
          <w:sz w:val="28"/>
          <w:szCs w:val="28"/>
        </w:rPr>
        <w:t xml:space="preserve">в отношении бюджетных учреждений области </w:t>
      </w:r>
      <w:r>
        <w:rPr>
          <w:rFonts w:ascii="Times New Roman" w:hAnsi="Times New Roman"/>
          <w:sz w:val="28"/>
          <w:szCs w:val="28"/>
        </w:rPr>
        <w:t xml:space="preserve">предупреждения вместо назначения административного штрафа. </w:t>
      </w:r>
    </w:p>
    <w:p w:rsidR="00DE549D" w:rsidRDefault="00DE549D" w:rsidP="00DE549D">
      <w:pPr>
        <w:spacing w:after="0" w:line="240" w:lineRule="auto"/>
        <w:ind w:firstLine="709"/>
        <w:contextualSpacing/>
        <w:jc w:val="both"/>
        <w:rPr>
          <w:rFonts w:ascii="Times New Roman" w:hAnsi="Times New Roman"/>
          <w:sz w:val="28"/>
          <w:szCs w:val="28"/>
        </w:rPr>
      </w:pPr>
      <w:r w:rsidRPr="00F16179">
        <w:rPr>
          <w:rFonts w:ascii="Times New Roman" w:hAnsi="Times New Roman"/>
          <w:sz w:val="28"/>
          <w:szCs w:val="28"/>
        </w:rPr>
        <w:t>Средний размер наложенного административного штраф</w:t>
      </w:r>
      <w:r>
        <w:rPr>
          <w:rFonts w:ascii="Times New Roman" w:hAnsi="Times New Roman"/>
          <w:sz w:val="28"/>
          <w:szCs w:val="28"/>
        </w:rPr>
        <w:t>а на юридических лиц составил 27</w:t>
      </w:r>
      <w:r w:rsidRPr="00F16179">
        <w:rPr>
          <w:rFonts w:ascii="Times New Roman" w:hAnsi="Times New Roman"/>
          <w:sz w:val="28"/>
          <w:szCs w:val="28"/>
        </w:rPr>
        <w:t xml:space="preserve"> тыс.</w:t>
      </w:r>
      <w:r>
        <w:rPr>
          <w:rFonts w:ascii="Times New Roman" w:hAnsi="Times New Roman"/>
          <w:sz w:val="28"/>
          <w:szCs w:val="28"/>
        </w:rPr>
        <w:t xml:space="preserve"> рублей, на должностных лиц – 8</w:t>
      </w:r>
      <w:r w:rsidRPr="00F16179">
        <w:rPr>
          <w:rFonts w:ascii="Times New Roman" w:hAnsi="Times New Roman"/>
          <w:sz w:val="28"/>
          <w:szCs w:val="28"/>
        </w:rPr>
        <w:t xml:space="preserve"> тыс. рублей.</w:t>
      </w:r>
      <w:r>
        <w:rPr>
          <w:rFonts w:ascii="Times New Roman" w:hAnsi="Times New Roman"/>
          <w:sz w:val="28"/>
          <w:szCs w:val="28"/>
        </w:rPr>
        <w:tab/>
      </w:r>
    </w:p>
    <w:p w:rsidR="00DE549D" w:rsidRDefault="00DE549D" w:rsidP="00DE549D">
      <w:pPr>
        <w:spacing w:after="0"/>
        <w:ind w:firstLine="708"/>
        <w:jc w:val="both"/>
        <w:rPr>
          <w:rFonts w:ascii="Times New Roman" w:hAnsi="Times New Roman"/>
          <w:sz w:val="28"/>
          <w:szCs w:val="28"/>
        </w:rPr>
      </w:pPr>
      <w:r>
        <w:rPr>
          <w:rFonts w:ascii="Times New Roman" w:hAnsi="Times New Roman"/>
          <w:sz w:val="28"/>
          <w:szCs w:val="28"/>
        </w:rPr>
        <w:t>В 2016</w:t>
      </w:r>
      <w:r w:rsidRPr="00906FE2">
        <w:rPr>
          <w:rFonts w:ascii="Times New Roman" w:hAnsi="Times New Roman"/>
          <w:sz w:val="28"/>
          <w:szCs w:val="28"/>
        </w:rPr>
        <w:t>году</w:t>
      </w:r>
      <w:r>
        <w:rPr>
          <w:rFonts w:ascii="Times New Roman" w:hAnsi="Times New Roman"/>
          <w:sz w:val="28"/>
          <w:szCs w:val="28"/>
        </w:rPr>
        <w:t xml:space="preserve">в судебном порядке обжаловано 1 постановление о наложении административного штрафа, вынесенное должностным лицом Территориального органа Росздравнадзора по Сахалинской области, судом постановление оставлено в силе. </w:t>
      </w:r>
    </w:p>
    <w:p w:rsidR="00DE549D" w:rsidRDefault="00DE549D" w:rsidP="00DE549D">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Таким образом, в 2016 году, несмотря на  крайне выраженный кадровый дефицит специалистов, Терроргану Росздравнадзора по Сахалинской области удалось повысить результативность и эффективность контрольно-надзорной деятельности в рамках строгого соблюдения требований законодательства о защите прав юридических лиц и индивидуальных предпринимателей при проведении государственного контроля. </w:t>
      </w:r>
    </w:p>
    <w:p w:rsidR="00DE549D" w:rsidRDefault="00DE549D" w:rsidP="004B7F98">
      <w:pPr>
        <w:keepNext/>
        <w:spacing w:after="0" w:line="240" w:lineRule="auto"/>
        <w:ind w:firstLine="851"/>
        <w:contextualSpacing/>
        <w:jc w:val="both"/>
        <w:outlineLvl w:val="1"/>
        <w:rPr>
          <w:rFonts w:ascii="Times New Roman" w:eastAsia="Times New Roman" w:hAnsi="Times New Roman"/>
          <w:b/>
          <w:bCs/>
          <w:iCs/>
          <w:sz w:val="28"/>
          <w:szCs w:val="28"/>
        </w:rPr>
      </w:pPr>
    </w:p>
    <w:p w:rsidR="005933DF" w:rsidRPr="00B9335E" w:rsidRDefault="006C6C44" w:rsidP="00B9335E">
      <w:pPr>
        <w:keepNext/>
        <w:spacing w:after="0" w:line="240" w:lineRule="auto"/>
        <w:ind w:firstLine="851"/>
        <w:contextualSpacing/>
        <w:jc w:val="both"/>
        <w:outlineLvl w:val="1"/>
        <w:rPr>
          <w:rFonts w:ascii="Times New Roman" w:eastAsia="Times New Roman" w:hAnsi="Times New Roman"/>
          <w:b/>
          <w:bCs/>
          <w:iCs/>
          <w:sz w:val="28"/>
          <w:szCs w:val="28"/>
        </w:rPr>
      </w:pPr>
      <w:r w:rsidRPr="00260600">
        <w:rPr>
          <w:rFonts w:ascii="Times New Roman" w:eastAsia="Times New Roman" w:hAnsi="Times New Roman"/>
          <w:b/>
          <w:bCs/>
          <w:iCs/>
          <w:sz w:val="28"/>
          <w:szCs w:val="28"/>
        </w:rPr>
        <w:t>23</w:t>
      </w:r>
      <w:r w:rsidR="005933DF" w:rsidRPr="00260600">
        <w:rPr>
          <w:rFonts w:ascii="Times New Roman" w:eastAsia="Times New Roman" w:hAnsi="Times New Roman"/>
          <w:b/>
          <w:bCs/>
          <w:iCs/>
          <w:sz w:val="28"/>
          <w:szCs w:val="28"/>
        </w:rPr>
        <w:t>. Исполнение государственной функции по работе с обращениями граждан.</w:t>
      </w:r>
    </w:p>
    <w:p w:rsidR="001334E8" w:rsidRDefault="005933DF" w:rsidP="005933DF">
      <w:pPr>
        <w:spacing w:after="0" w:line="240" w:lineRule="auto"/>
        <w:contextualSpacing/>
        <w:jc w:val="both"/>
        <w:rPr>
          <w:rFonts w:ascii="Times New Roman" w:hAnsi="Times New Roman"/>
          <w:sz w:val="28"/>
          <w:szCs w:val="28"/>
        </w:rPr>
      </w:pPr>
      <w:r w:rsidRPr="000279EE">
        <w:rPr>
          <w:rFonts w:ascii="Times New Roman" w:hAnsi="Times New Roman"/>
          <w:color w:val="FF0000"/>
          <w:sz w:val="28"/>
          <w:szCs w:val="28"/>
        </w:rPr>
        <w:tab/>
      </w:r>
      <w:r w:rsidRPr="001334E8">
        <w:rPr>
          <w:rFonts w:ascii="Times New Roman" w:hAnsi="Times New Roman"/>
          <w:sz w:val="28"/>
          <w:szCs w:val="28"/>
        </w:rPr>
        <w:t>В 201</w:t>
      </w:r>
      <w:r w:rsidR="00260600" w:rsidRPr="001334E8">
        <w:rPr>
          <w:rFonts w:ascii="Times New Roman" w:hAnsi="Times New Roman"/>
          <w:sz w:val="28"/>
          <w:szCs w:val="28"/>
        </w:rPr>
        <w:t>6</w:t>
      </w:r>
      <w:r w:rsidRPr="001334E8">
        <w:rPr>
          <w:rFonts w:ascii="Times New Roman" w:hAnsi="Times New Roman"/>
          <w:sz w:val="28"/>
          <w:szCs w:val="28"/>
        </w:rPr>
        <w:t xml:space="preserve"> году в Территориальный орган поступило</w:t>
      </w:r>
      <w:r w:rsidR="00EC06E2">
        <w:rPr>
          <w:rFonts w:ascii="Times New Roman" w:hAnsi="Times New Roman"/>
          <w:sz w:val="28"/>
          <w:szCs w:val="28"/>
        </w:rPr>
        <w:t xml:space="preserve"> </w:t>
      </w:r>
      <w:r w:rsidR="00260600" w:rsidRPr="001334E8">
        <w:rPr>
          <w:rFonts w:ascii="Times New Roman" w:hAnsi="Times New Roman"/>
          <w:sz w:val="28"/>
          <w:szCs w:val="28"/>
        </w:rPr>
        <w:t>22</w:t>
      </w:r>
      <w:r w:rsidR="00473365" w:rsidRPr="001334E8">
        <w:rPr>
          <w:rFonts w:ascii="Times New Roman" w:hAnsi="Times New Roman"/>
          <w:sz w:val="28"/>
          <w:szCs w:val="28"/>
        </w:rPr>
        <w:t>6</w:t>
      </w:r>
      <w:r w:rsidR="00EC06E2">
        <w:rPr>
          <w:rFonts w:ascii="Times New Roman" w:hAnsi="Times New Roman"/>
          <w:sz w:val="28"/>
          <w:szCs w:val="28"/>
        </w:rPr>
        <w:t xml:space="preserve"> </w:t>
      </w:r>
      <w:r w:rsidR="001334E8" w:rsidRPr="001334E8">
        <w:rPr>
          <w:rFonts w:ascii="Times New Roman" w:hAnsi="Times New Roman"/>
          <w:sz w:val="28"/>
          <w:szCs w:val="28"/>
        </w:rPr>
        <w:t>обращений граждан</w:t>
      </w:r>
      <w:r w:rsidRPr="001334E8">
        <w:rPr>
          <w:rFonts w:ascii="Times New Roman" w:hAnsi="Times New Roman"/>
          <w:sz w:val="28"/>
          <w:szCs w:val="28"/>
        </w:rPr>
        <w:t xml:space="preserve"> (в 201</w:t>
      </w:r>
      <w:r w:rsidR="00260600" w:rsidRPr="001334E8">
        <w:rPr>
          <w:rFonts w:ascii="Times New Roman" w:hAnsi="Times New Roman"/>
          <w:sz w:val="28"/>
          <w:szCs w:val="28"/>
        </w:rPr>
        <w:t>5</w:t>
      </w:r>
      <w:r w:rsidRPr="001334E8">
        <w:rPr>
          <w:rFonts w:ascii="Times New Roman" w:hAnsi="Times New Roman"/>
          <w:sz w:val="28"/>
          <w:szCs w:val="28"/>
        </w:rPr>
        <w:t xml:space="preserve"> г. – </w:t>
      </w:r>
      <w:r w:rsidR="00260600" w:rsidRPr="001334E8">
        <w:rPr>
          <w:rFonts w:ascii="Times New Roman" w:hAnsi="Times New Roman"/>
          <w:sz w:val="28"/>
          <w:szCs w:val="28"/>
        </w:rPr>
        <w:t>194</w:t>
      </w:r>
      <w:r w:rsidRPr="001334E8">
        <w:rPr>
          <w:rFonts w:ascii="Times New Roman" w:hAnsi="Times New Roman"/>
          <w:sz w:val="28"/>
          <w:szCs w:val="28"/>
        </w:rPr>
        <w:t>)</w:t>
      </w:r>
      <w:r w:rsidR="001334E8">
        <w:rPr>
          <w:rFonts w:ascii="Times New Roman" w:hAnsi="Times New Roman"/>
          <w:sz w:val="28"/>
          <w:szCs w:val="28"/>
        </w:rPr>
        <w:t>, из них 46</w:t>
      </w:r>
      <w:r w:rsidRPr="001334E8">
        <w:rPr>
          <w:rFonts w:ascii="Times New Roman" w:hAnsi="Times New Roman"/>
          <w:sz w:val="28"/>
          <w:szCs w:val="28"/>
        </w:rPr>
        <w:t xml:space="preserve"> обращений переданы для рассмотрения по принадлежнос</w:t>
      </w:r>
      <w:r w:rsidR="001334E8">
        <w:rPr>
          <w:rFonts w:ascii="Times New Roman" w:hAnsi="Times New Roman"/>
          <w:sz w:val="28"/>
          <w:szCs w:val="28"/>
        </w:rPr>
        <w:t>ти в другие службы и ведомства.</w:t>
      </w:r>
    </w:p>
    <w:p w:rsidR="00260600" w:rsidRDefault="005933DF" w:rsidP="005933DF">
      <w:pPr>
        <w:spacing w:after="0" w:line="240" w:lineRule="auto"/>
        <w:contextualSpacing/>
        <w:jc w:val="both"/>
        <w:rPr>
          <w:rFonts w:ascii="Times New Roman" w:hAnsi="Times New Roman"/>
          <w:sz w:val="28"/>
          <w:szCs w:val="28"/>
        </w:rPr>
      </w:pPr>
      <w:r w:rsidRPr="00260600">
        <w:rPr>
          <w:rFonts w:ascii="Times New Roman" w:hAnsi="Times New Roman"/>
          <w:sz w:val="28"/>
          <w:szCs w:val="28"/>
        </w:rPr>
        <w:tab/>
        <w:t>В рамках общероссийского дня приема граждан 12 декабря</w:t>
      </w:r>
      <w:r w:rsidR="000279EE">
        <w:rPr>
          <w:rFonts w:ascii="Times New Roman" w:hAnsi="Times New Roman"/>
          <w:sz w:val="28"/>
          <w:szCs w:val="28"/>
        </w:rPr>
        <w:t xml:space="preserve"> 2016 года</w:t>
      </w:r>
      <w:r w:rsidRPr="00260600">
        <w:rPr>
          <w:rFonts w:ascii="Times New Roman" w:hAnsi="Times New Roman"/>
          <w:sz w:val="28"/>
          <w:szCs w:val="28"/>
        </w:rPr>
        <w:t xml:space="preserve"> обращений граждан и перенаправленных по принадлежности обращений из других органов и ведомств к уполномоченным сотрудниками Тер</w:t>
      </w:r>
      <w:r w:rsidR="000279EE">
        <w:rPr>
          <w:rFonts w:ascii="Times New Roman" w:hAnsi="Times New Roman"/>
          <w:sz w:val="28"/>
          <w:szCs w:val="28"/>
        </w:rPr>
        <w:t>р</w:t>
      </w:r>
      <w:r w:rsidRPr="00260600">
        <w:rPr>
          <w:rFonts w:ascii="Times New Roman" w:hAnsi="Times New Roman"/>
          <w:sz w:val="28"/>
          <w:szCs w:val="28"/>
        </w:rPr>
        <w:t xml:space="preserve">органа не было. </w:t>
      </w:r>
    </w:p>
    <w:p w:rsidR="005933DF" w:rsidRPr="00714977" w:rsidRDefault="005933DF" w:rsidP="005933DF">
      <w:pPr>
        <w:spacing w:after="0" w:line="240" w:lineRule="auto"/>
        <w:contextualSpacing/>
        <w:jc w:val="both"/>
        <w:rPr>
          <w:rFonts w:ascii="Times New Roman" w:hAnsi="Times New Roman"/>
          <w:sz w:val="28"/>
          <w:szCs w:val="28"/>
        </w:rPr>
      </w:pPr>
      <w:r w:rsidRPr="00260600">
        <w:rPr>
          <w:rFonts w:ascii="Times New Roman" w:hAnsi="Times New Roman"/>
          <w:sz w:val="28"/>
          <w:szCs w:val="28"/>
        </w:rPr>
        <w:tab/>
        <w:t>При анализе структуры обращений граждан в 201</w:t>
      </w:r>
      <w:r w:rsidR="00260600">
        <w:rPr>
          <w:rFonts w:ascii="Times New Roman" w:hAnsi="Times New Roman"/>
          <w:sz w:val="28"/>
          <w:szCs w:val="28"/>
        </w:rPr>
        <w:t>6</w:t>
      </w:r>
      <w:r w:rsidRPr="00260600">
        <w:rPr>
          <w:rFonts w:ascii="Times New Roman" w:hAnsi="Times New Roman"/>
          <w:sz w:val="28"/>
          <w:szCs w:val="28"/>
        </w:rPr>
        <w:t xml:space="preserve"> году</w:t>
      </w:r>
      <w:r w:rsidR="001334E8">
        <w:rPr>
          <w:rFonts w:ascii="Times New Roman" w:hAnsi="Times New Roman"/>
          <w:sz w:val="28"/>
          <w:szCs w:val="28"/>
        </w:rPr>
        <w:t xml:space="preserve">  традиционно лидируют обращения</w:t>
      </w:r>
      <w:r w:rsidR="00025315">
        <w:rPr>
          <w:rFonts w:ascii="Times New Roman" w:hAnsi="Times New Roman"/>
          <w:sz w:val="28"/>
          <w:szCs w:val="28"/>
        </w:rPr>
        <w:t>, касающие</w:t>
      </w:r>
      <w:r w:rsidRPr="00260600">
        <w:rPr>
          <w:rFonts w:ascii="Times New Roman" w:hAnsi="Times New Roman"/>
          <w:sz w:val="28"/>
          <w:szCs w:val="28"/>
        </w:rPr>
        <w:t xml:space="preserve">ся вопросов качества и безопасности медицинской деятельности – </w:t>
      </w:r>
      <w:r w:rsidR="00260600" w:rsidRPr="00714977">
        <w:rPr>
          <w:rFonts w:ascii="Times New Roman" w:hAnsi="Times New Roman"/>
          <w:sz w:val="28"/>
          <w:szCs w:val="28"/>
        </w:rPr>
        <w:t>140</w:t>
      </w:r>
      <w:r w:rsidRPr="00714977">
        <w:rPr>
          <w:rFonts w:ascii="Times New Roman" w:hAnsi="Times New Roman"/>
          <w:sz w:val="28"/>
          <w:szCs w:val="28"/>
        </w:rPr>
        <w:t xml:space="preserve"> обращений – 6</w:t>
      </w:r>
      <w:r w:rsidR="00260600" w:rsidRPr="00714977">
        <w:rPr>
          <w:rFonts w:ascii="Times New Roman" w:hAnsi="Times New Roman"/>
          <w:sz w:val="28"/>
          <w:szCs w:val="28"/>
        </w:rPr>
        <w:t>3</w:t>
      </w:r>
      <w:r w:rsidR="006164CD">
        <w:rPr>
          <w:rFonts w:ascii="Times New Roman" w:hAnsi="Times New Roman"/>
          <w:sz w:val="28"/>
          <w:szCs w:val="28"/>
        </w:rPr>
        <w:t>,</w:t>
      </w:r>
      <w:r w:rsidR="00260600" w:rsidRPr="00714977">
        <w:rPr>
          <w:rFonts w:ascii="Times New Roman" w:hAnsi="Times New Roman"/>
          <w:sz w:val="28"/>
          <w:szCs w:val="28"/>
        </w:rPr>
        <w:t>9</w:t>
      </w:r>
      <w:r w:rsidRPr="00714977">
        <w:rPr>
          <w:rFonts w:ascii="Times New Roman" w:hAnsi="Times New Roman"/>
          <w:sz w:val="28"/>
          <w:szCs w:val="28"/>
        </w:rPr>
        <w:t>2% (в 201</w:t>
      </w:r>
      <w:r w:rsidR="00260600" w:rsidRPr="00714977">
        <w:rPr>
          <w:rFonts w:ascii="Times New Roman" w:hAnsi="Times New Roman"/>
          <w:sz w:val="28"/>
          <w:szCs w:val="28"/>
        </w:rPr>
        <w:t>5</w:t>
      </w:r>
      <w:r w:rsidRPr="00714977">
        <w:rPr>
          <w:rFonts w:ascii="Times New Roman" w:hAnsi="Times New Roman"/>
          <w:sz w:val="28"/>
          <w:szCs w:val="28"/>
        </w:rPr>
        <w:t>г. –</w:t>
      </w:r>
      <w:r w:rsidR="00025315">
        <w:rPr>
          <w:rFonts w:ascii="Times New Roman" w:hAnsi="Times New Roman"/>
          <w:sz w:val="28"/>
          <w:szCs w:val="28"/>
        </w:rPr>
        <w:t>61 или</w:t>
      </w:r>
      <w:r w:rsidR="00CF0F1A" w:rsidRPr="00714977">
        <w:rPr>
          <w:rFonts w:ascii="Times New Roman" w:hAnsi="Times New Roman"/>
          <w:sz w:val="28"/>
          <w:szCs w:val="28"/>
        </w:rPr>
        <w:t>3</w:t>
      </w:r>
      <w:r w:rsidR="00714977">
        <w:rPr>
          <w:rFonts w:ascii="Times New Roman" w:hAnsi="Times New Roman"/>
          <w:sz w:val="28"/>
          <w:szCs w:val="28"/>
        </w:rPr>
        <w:t>1</w:t>
      </w:r>
      <w:r w:rsidR="00CF0F1A" w:rsidRPr="00714977">
        <w:rPr>
          <w:rFonts w:ascii="Times New Roman" w:hAnsi="Times New Roman"/>
          <w:sz w:val="28"/>
          <w:szCs w:val="28"/>
        </w:rPr>
        <w:t>,</w:t>
      </w:r>
      <w:r w:rsidR="00714977">
        <w:rPr>
          <w:rFonts w:ascii="Times New Roman" w:hAnsi="Times New Roman"/>
          <w:sz w:val="28"/>
          <w:szCs w:val="28"/>
        </w:rPr>
        <w:t>4</w:t>
      </w:r>
      <w:r w:rsidR="00CF0F1A" w:rsidRPr="00714977">
        <w:rPr>
          <w:rFonts w:ascii="Times New Roman" w:hAnsi="Times New Roman"/>
          <w:sz w:val="28"/>
          <w:szCs w:val="28"/>
        </w:rPr>
        <w:t>5%</w:t>
      </w:r>
      <w:r w:rsidR="00025315">
        <w:rPr>
          <w:rFonts w:ascii="Times New Roman" w:hAnsi="Times New Roman"/>
          <w:sz w:val="28"/>
          <w:szCs w:val="28"/>
        </w:rPr>
        <w:t xml:space="preserve">), однако </w:t>
      </w:r>
      <w:r w:rsidR="00207373">
        <w:rPr>
          <w:rFonts w:ascii="Times New Roman" w:hAnsi="Times New Roman"/>
          <w:sz w:val="28"/>
          <w:szCs w:val="28"/>
        </w:rPr>
        <w:t>в подавляющем числе</w:t>
      </w:r>
      <w:r w:rsidR="007627A8">
        <w:rPr>
          <w:rFonts w:ascii="Times New Roman" w:hAnsi="Times New Roman"/>
          <w:sz w:val="28"/>
          <w:szCs w:val="28"/>
        </w:rPr>
        <w:t xml:space="preserve"> </w:t>
      </w:r>
      <w:r w:rsidR="00207373">
        <w:rPr>
          <w:rFonts w:ascii="Times New Roman" w:hAnsi="Times New Roman"/>
          <w:sz w:val="28"/>
          <w:szCs w:val="28"/>
        </w:rPr>
        <w:t>случаев</w:t>
      </w:r>
      <w:r w:rsidR="007627A8">
        <w:rPr>
          <w:rFonts w:ascii="Times New Roman" w:hAnsi="Times New Roman"/>
          <w:sz w:val="28"/>
          <w:szCs w:val="28"/>
        </w:rPr>
        <w:t xml:space="preserve"> </w:t>
      </w:r>
      <w:r w:rsidR="00E23479">
        <w:rPr>
          <w:rFonts w:ascii="Times New Roman" w:hAnsi="Times New Roman"/>
          <w:sz w:val="28"/>
          <w:szCs w:val="28"/>
        </w:rPr>
        <w:t>(90</w:t>
      </w:r>
      <w:r w:rsidR="00207373">
        <w:rPr>
          <w:rFonts w:ascii="Times New Roman" w:hAnsi="Times New Roman"/>
          <w:sz w:val="28"/>
          <w:szCs w:val="28"/>
        </w:rPr>
        <w:t xml:space="preserve">%) изложенные </w:t>
      </w:r>
      <w:r w:rsidR="006164CD">
        <w:rPr>
          <w:rFonts w:ascii="Times New Roman" w:hAnsi="Times New Roman"/>
          <w:sz w:val="28"/>
          <w:szCs w:val="28"/>
        </w:rPr>
        <w:t>в них сведения не подтвердились</w:t>
      </w:r>
      <w:r w:rsidR="00207373">
        <w:rPr>
          <w:rFonts w:ascii="Times New Roman" w:hAnsi="Times New Roman"/>
          <w:sz w:val="28"/>
          <w:szCs w:val="28"/>
        </w:rPr>
        <w:t xml:space="preserve">.  </w:t>
      </w:r>
    </w:p>
    <w:p w:rsidR="005933DF" w:rsidRPr="00260600" w:rsidRDefault="00207373" w:rsidP="005933DF">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другой стороны, з</w:t>
      </w:r>
      <w:r w:rsidR="005933DF" w:rsidRPr="00260600">
        <w:rPr>
          <w:rFonts w:ascii="Times New Roman" w:eastAsia="Times New Roman" w:hAnsi="Times New Roman"/>
          <w:sz w:val="28"/>
          <w:szCs w:val="28"/>
          <w:lang w:eastAsia="ru-RU"/>
        </w:rPr>
        <w:t xml:space="preserve">начительно </w:t>
      </w:r>
      <w:r w:rsidR="00572BC2">
        <w:rPr>
          <w:rFonts w:ascii="Times New Roman" w:eastAsia="Times New Roman" w:hAnsi="Times New Roman"/>
          <w:sz w:val="28"/>
          <w:szCs w:val="28"/>
          <w:lang w:eastAsia="ru-RU"/>
        </w:rPr>
        <w:t>снизилось</w:t>
      </w:r>
      <w:r w:rsidR="005933DF" w:rsidRPr="00260600">
        <w:rPr>
          <w:rFonts w:ascii="Times New Roman" w:eastAsia="Times New Roman" w:hAnsi="Times New Roman"/>
          <w:sz w:val="28"/>
          <w:szCs w:val="28"/>
          <w:lang w:eastAsia="ru-RU"/>
        </w:rPr>
        <w:t xml:space="preserve"> количество обращений по вопросам обращения лекарственных средств и медицинской продукции – </w:t>
      </w:r>
      <w:r w:rsidR="00572BC2">
        <w:rPr>
          <w:rFonts w:ascii="Times New Roman" w:eastAsia="Times New Roman" w:hAnsi="Times New Roman"/>
          <w:sz w:val="28"/>
          <w:szCs w:val="28"/>
          <w:lang w:eastAsia="ru-RU"/>
        </w:rPr>
        <w:t>2</w:t>
      </w:r>
      <w:r w:rsidR="005933DF" w:rsidRPr="00260600">
        <w:rPr>
          <w:rFonts w:ascii="Times New Roman" w:eastAsia="Times New Roman" w:hAnsi="Times New Roman"/>
          <w:sz w:val="28"/>
          <w:szCs w:val="28"/>
          <w:lang w:eastAsia="ru-RU"/>
        </w:rPr>
        <w:t xml:space="preserve"> обращения (в 201</w:t>
      </w:r>
      <w:r w:rsidR="00572BC2">
        <w:rPr>
          <w:rFonts w:ascii="Times New Roman" w:eastAsia="Times New Roman" w:hAnsi="Times New Roman"/>
          <w:sz w:val="28"/>
          <w:szCs w:val="28"/>
          <w:lang w:eastAsia="ru-RU"/>
        </w:rPr>
        <w:t>5</w:t>
      </w:r>
      <w:r w:rsidR="005933DF" w:rsidRPr="00260600">
        <w:rPr>
          <w:rFonts w:ascii="Times New Roman" w:eastAsia="Times New Roman" w:hAnsi="Times New Roman"/>
          <w:sz w:val="28"/>
          <w:szCs w:val="28"/>
          <w:lang w:eastAsia="ru-RU"/>
        </w:rPr>
        <w:t>г. – 1</w:t>
      </w:r>
      <w:r w:rsidR="00572BC2">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что свидетельствует об улучшении в организации лекарственного обеспечения льготных категорий граждан. </w:t>
      </w:r>
    </w:p>
    <w:p w:rsidR="000279EE" w:rsidRDefault="005933DF" w:rsidP="005933DF">
      <w:pPr>
        <w:spacing w:after="0" w:line="240" w:lineRule="auto"/>
        <w:contextualSpacing/>
        <w:jc w:val="both"/>
        <w:rPr>
          <w:rFonts w:ascii="Times New Roman" w:hAnsi="Times New Roman"/>
          <w:sz w:val="28"/>
          <w:szCs w:val="28"/>
        </w:rPr>
      </w:pPr>
      <w:r w:rsidRPr="00260600">
        <w:rPr>
          <w:rFonts w:ascii="Times New Roman" w:hAnsi="Times New Roman"/>
          <w:color w:val="C00000"/>
          <w:sz w:val="28"/>
          <w:szCs w:val="28"/>
        </w:rPr>
        <w:lastRenderedPageBreak/>
        <w:tab/>
      </w:r>
      <w:r w:rsidRPr="00260600">
        <w:rPr>
          <w:rFonts w:ascii="Times New Roman" w:hAnsi="Times New Roman"/>
          <w:sz w:val="28"/>
          <w:szCs w:val="28"/>
        </w:rPr>
        <w:t xml:space="preserve">По обращениям граждан проведено </w:t>
      </w:r>
      <w:r w:rsidR="009436A9">
        <w:rPr>
          <w:rFonts w:ascii="Times New Roman" w:hAnsi="Times New Roman"/>
          <w:sz w:val="28"/>
          <w:szCs w:val="28"/>
        </w:rPr>
        <w:t>63</w:t>
      </w:r>
      <w:r w:rsidRPr="00260600">
        <w:rPr>
          <w:rFonts w:ascii="Times New Roman" w:hAnsi="Times New Roman"/>
          <w:sz w:val="28"/>
          <w:szCs w:val="28"/>
        </w:rPr>
        <w:t xml:space="preserve"> (в 201</w:t>
      </w:r>
      <w:r w:rsidR="00572BC2">
        <w:rPr>
          <w:rFonts w:ascii="Times New Roman" w:hAnsi="Times New Roman"/>
          <w:sz w:val="28"/>
          <w:szCs w:val="28"/>
        </w:rPr>
        <w:t>5</w:t>
      </w:r>
      <w:r w:rsidRPr="00260600">
        <w:rPr>
          <w:rFonts w:ascii="Times New Roman" w:hAnsi="Times New Roman"/>
          <w:sz w:val="28"/>
          <w:szCs w:val="28"/>
        </w:rPr>
        <w:t xml:space="preserve">г. – </w:t>
      </w:r>
      <w:r w:rsidR="00572BC2">
        <w:rPr>
          <w:rFonts w:ascii="Times New Roman" w:hAnsi="Times New Roman"/>
          <w:sz w:val="28"/>
          <w:szCs w:val="28"/>
        </w:rPr>
        <w:t>16</w:t>
      </w:r>
      <w:r w:rsidRPr="00260600">
        <w:rPr>
          <w:rFonts w:ascii="Times New Roman" w:hAnsi="Times New Roman"/>
          <w:sz w:val="28"/>
          <w:szCs w:val="28"/>
        </w:rPr>
        <w:t>)  внеплановых (документарных и выездных)</w:t>
      </w:r>
      <w:r w:rsidR="0082386D">
        <w:rPr>
          <w:rFonts w:ascii="Times New Roman" w:hAnsi="Times New Roman"/>
          <w:sz w:val="28"/>
          <w:szCs w:val="28"/>
        </w:rPr>
        <w:t xml:space="preserve"> </w:t>
      </w:r>
      <w:r w:rsidRPr="00260600">
        <w:rPr>
          <w:rFonts w:ascii="Times New Roman" w:hAnsi="Times New Roman"/>
          <w:sz w:val="28"/>
          <w:szCs w:val="28"/>
        </w:rPr>
        <w:t xml:space="preserve">проверок, в </w:t>
      </w:r>
      <w:r w:rsidR="00E23479">
        <w:rPr>
          <w:rFonts w:ascii="Times New Roman" w:hAnsi="Times New Roman"/>
          <w:sz w:val="28"/>
          <w:szCs w:val="28"/>
        </w:rPr>
        <w:t>14 случаях (</w:t>
      </w:r>
      <w:r w:rsidR="00971A4E">
        <w:rPr>
          <w:rFonts w:ascii="Times New Roman" w:hAnsi="Times New Roman"/>
          <w:sz w:val="28"/>
          <w:szCs w:val="28"/>
        </w:rPr>
        <w:t>22,2</w:t>
      </w:r>
      <w:r w:rsidR="00E23479">
        <w:rPr>
          <w:rFonts w:ascii="Times New Roman" w:hAnsi="Times New Roman"/>
          <w:sz w:val="28"/>
          <w:szCs w:val="28"/>
        </w:rPr>
        <w:t>%)</w:t>
      </w:r>
      <w:r w:rsidRPr="00260600">
        <w:rPr>
          <w:rFonts w:ascii="Times New Roman" w:hAnsi="Times New Roman"/>
          <w:sz w:val="28"/>
          <w:szCs w:val="28"/>
        </w:rPr>
        <w:t xml:space="preserve">  (в 201</w:t>
      </w:r>
      <w:r w:rsidR="00572BC2">
        <w:rPr>
          <w:rFonts w:ascii="Times New Roman" w:hAnsi="Times New Roman"/>
          <w:sz w:val="28"/>
          <w:szCs w:val="28"/>
        </w:rPr>
        <w:t>5</w:t>
      </w:r>
      <w:r w:rsidRPr="00260600">
        <w:rPr>
          <w:rFonts w:ascii="Times New Roman" w:hAnsi="Times New Roman"/>
          <w:sz w:val="28"/>
          <w:szCs w:val="28"/>
        </w:rPr>
        <w:t xml:space="preserve">г. – </w:t>
      </w:r>
      <w:r w:rsidR="00572BC2">
        <w:rPr>
          <w:rFonts w:ascii="Times New Roman" w:hAnsi="Times New Roman"/>
          <w:sz w:val="28"/>
          <w:szCs w:val="28"/>
        </w:rPr>
        <w:t>25</w:t>
      </w:r>
      <w:r w:rsidRPr="00260600">
        <w:rPr>
          <w:rFonts w:ascii="Times New Roman" w:hAnsi="Times New Roman"/>
          <w:sz w:val="28"/>
          <w:szCs w:val="28"/>
        </w:rPr>
        <w:t xml:space="preserve">%) выявлены нарушения качества и безопасности медицинской деятельности, прав граждан в сфере охраны здоровья,  обращения лекарственных средств и медицинских изделий. Выдано </w:t>
      </w:r>
      <w:r w:rsidR="00572BC2">
        <w:rPr>
          <w:rFonts w:ascii="Times New Roman" w:hAnsi="Times New Roman"/>
          <w:sz w:val="28"/>
          <w:szCs w:val="28"/>
        </w:rPr>
        <w:t>14</w:t>
      </w:r>
      <w:r w:rsidRPr="00260600">
        <w:rPr>
          <w:rFonts w:ascii="Times New Roman" w:hAnsi="Times New Roman"/>
          <w:sz w:val="28"/>
          <w:szCs w:val="28"/>
        </w:rPr>
        <w:t xml:space="preserve"> предписани</w:t>
      </w:r>
      <w:r w:rsidR="00572BC2">
        <w:rPr>
          <w:rFonts w:ascii="Times New Roman" w:hAnsi="Times New Roman"/>
          <w:sz w:val="28"/>
          <w:szCs w:val="28"/>
        </w:rPr>
        <w:t>й</w:t>
      </w:r>
      <w:r w:rsidRPr="00260600">
        <w:rPr>
          <w:rFonts w:ascii="Times New Roman" w:hAnsi="Times New Roman"/>
          <w:sz w:val="28"/>
          <w:szCs w:val="28"/>
        </w:rPr>
        <w:t xml:space="preserve"> (в 201</w:t>
      </w:r>
      <w:r w:rsidR="00572BC2">
        <w:rPr>
          <w:rFonts w:ascii="Times New Roman" w:hAnsi="Times New Roman"/>
          <w:sz w:val="28"/>
          <w:szCs w:val="28"/>
        </w:rPr>
        <w:t xml:space="preserve">5 </w:t>
      </w:r>
      <w:r w:rsidRPr="00260600">
        <w:rPr>
          <w:rFonts w:ascii="Times New Roman" w:hAnsi="Times New Roman"/>
          <w:sz w:val="28"/>
          <w:szCs w:val="28"/>
        </w:rPr>
        <w:t xml:space="preserve">г. – 4), оформлено </w:t>
      </w:r>
      <w:r w:rsidR="00572BC2">
        <w:rPr>
          <w:rFonts w:ascii="Times New Roman" w:hAnsi="Times New Roman"/>
          <w:sz w:val="28"/>
          <w:szCs w:val="28"/>
        </w:rPr>
        <w:t>2</w:t>
      </w:r>
      <w:r w:rsidRPr="00260600">
        <w:rPr>
          <w:rFonts w:ascii="Times New Roman" w:hAnsi="Times New Roman"/>
          <w:sz w:val="28"/>
          <w:szCs w:val="28"/>
        </w:rPr>
        <w:t xml:space="preserve"> протокол</w:t>
      </w:r>
      <w:r w:rsidR="00572BC2">
        <w:rPr>
          <w:rFonts w:ascii="Times New Roman" w:hAnsi="Times New Roman"/>
          <w:sz w:val="28"/>
          <w:szCs w:val="28"/>
        </w:rPr>
        <w:t>а</w:t>
      </w:r>
      <w:r w:rsidR="0082386D">
        <w:rPr>
          <w:rFonts w:ascii="Times New Roman" w:hAnsi="Times New Roman"/>
          <w:sz w:val="28"/>
          <w:szCs w:val="28"/>
        </w:rPr>
        <w:t xml:space="preserve"> </w:t>
      </w:r>
      <w:r w:rsidR="000279EE">
        <w:rPr>
          <w:rFonts w:ascii="Times New Roman" w:hAnsi="Times New Roman"/>
          <w:sz w:val="28"/>
          <w:szCs w:val="28"/>
        </w:rPr>
        <w:t xml:space="preserve">об административных правонарушениях </w:t>
      </w:r>
      <w:r w:rsidRPr="00260600">
        <w:rPr>
          <w:rFonts w:ascii="Times New Roman" w:hAnsi="Times New Roman"/>
          <w:sz w:val="28"/>
          <w:szCs w:val="28"/>
        </w:rPr>
        <w:t>(в 201</w:t>
      </w:r>
      <w:r w:rsidR="00572BC2">
        <w:rPr>
          <w:rFonts w:ascii="Times New Roman" w:hAnsi="Times New Roman"/>
          <w:sz w:val="28"/>
          <w:szCs w:val="28"/>
        </w:rPr>
        <w:t>5</w:t>
      </w:r>
      <w:r w:rsidRPr="00260600">
        <w:rPr>
          <w:rFonts w:ascii="Times New Roman" w:hAnsi="Times New Roman"/>
          <w:sz w:val="28"/>
          <w:szCs w:val="28"/>
        </w:rPr>
        <w:t xml:space="preserve">г. – </w:t>
      </w:r>
      <w:r w:rsidR="00572BC2">
        <w:rPr>
          <w:rFonts w:ascii="Times New Roman" w:hAnsi="Times New Roman"/>
          <w:sz w:val="28"/>
          <w:szCs w:val="28"/>
        </w:rPr>
        <w:t>0</w:t>
      </w:r>
      <w:r w:rsidRPr="00260600">
        <w:rPr>
          <w:rFonts w:ascii="Times New Roman" w:hAnsi="Times New Roman"/>
          <w:sz w:val="28"/>
          <w:szCs w:val="28"/>
        </w:rPr>
        <w:t xml:space="preserve">). </w:t>
      </w:r>
      <w:r w:rsidRPr="00260600">
        <w:rPr>
          <w:rFonts w:ascii="Times New Roman" w:hAnsi="Times New Roman"/>
          <w:sz w:val="28"/>
          <w:szCs w:val="28"/>
        </w:rPr>
        <w:tab/>
      </w:r>
    </w:p>
    <w:p w:rsidR="005933DF" w:rsidRPr="00260600" w:rsidRDefault="005933DF" w:rsidP="005933DF">
      <w:pPr>
        <w:spacing w:after="0" w:line="240" w:lineRule="auto"/>
        <w:contextualSpacing/>
        <w:jc w:val="both"/>
        <w:rPr>
          <w:rFonts w:ascii="Times New Roman" w:eastAsia="Times New Roman" w:hAnsi="Times New Roman"/>
          <w:sz w:val="28"/>
          <w:szCs w:val="28"/>
          <w:lang w:eastAsia="ru-RU"/>
        </w:rPr>
      </w:pPr>
      <w:r w:rsidRPr="00260600">
        <w:rPr>
          <w:rFonts w:ascii="Times New Roman" w:eastAsia="Times New Roman" w:hAnsi="Times New Roman"/>
          <w:sz w:val="28"/>
          <w:szCs w:val="28"/>
          <w:lang w:eastAsia="ru-RU"/>
        </w:rPr>
        <w:tab/>
        <w:t xml:space="preserve">Проведено </w:t>
      </w:r>
      <w:r w:rsidR="00677D4B">
        <w:rPr>
          <w:rFonts w:ascii="Times New Roman" w:eastAsia="Times New Roman" w:hAnsi="Times New Roman"/>
          <w:sz w:val="28"/>
          <w:szCs w:val="28"/>
          <w:lang w:eastAsia="ru-RU"/>
        </w:rPr>
        <w:t>5</w:t>
      </w:r>
      <w:r w:rsidRPr="00260600">
        <w:rPr>
          <w:rFonts w:ascii="Times New Roman" w:eastAsia="Times New Roman" w:hAnsi="Times New Roman"/>
          <w:sz w:val="28"/>
          <w:szCs w:val="28"/>
          <w:lang w:eastAsia="ru-RU"/>
        </w:rPr>
        <w:t xml:space="preserve"> совещани</w:t>
      </w:r>
      <w:r w:rsidR="00677D4B">
        <w:rPr>
          <w:rFonts w:ascii="Times New Roman" w:eastAsia="Times New Roman" w:hAnsi="Times New Roman"/>
          <w:sz w:val="28"/>
          <w:szCs w:val="28"/>
          <w:lang w:eastAsia="ru-RU"/>
        </w:rPr>
        <w:t>й</w:t>
      </w:r>
      <w:r w:rsidRPr="00260600">
        <w:rPr>
          <w:rFonts w:ascii="Times New Roman" w:eastAsia="Times New Roman" w:hAnsi="Times New Roman"/>
          <w:sz w:val="28"/>
          <w:szCs w:val="28"/>
          <w:lang w:eastAsia="ru-RU"/>
        </w:rPr>
        <w:t xml:space="preserve"> по вопросам обращений граждан, в том числе с привлечением лидеров </w:t>
      </w:r>
      <w:r w:rsidR="00677D4B">
        <w:rPr>
          <w:rFonts w:ascii="Times New Roman" w:eastAsia="Times New Roman" w:hAnsi="Times New Roman"/>
          <w:sz w:val="28"/>
          <w:szCs w:val="28"/>
          <w:lang w:eastAsia="ru-RU"/>
        </w:rPr>
        <w:t xml:space="preserve">общественных </w:t>
      </w:r>
      <w:r w:rsidRPr="00260600">
        <w:rPr>
          <w:rFonts w:ascii="Times New Roman" w:eastAsia="Times New Roman" w:hAnsi="Times New Roman"/>
          <w:sz w:val="28"/>
          <w:szCs w:val="28"/>
          <w:lang w:eastAsia="ru-RU"/>
        </w:rPr>
        <w:t xml:space="preserve">организаций пациентов больных </w:t>
      </w:r>
      <w:r w:rsidR="00677D4B">
        <w:rPr>
          <w:rFonts w:ascii="Times New Roman" w:eastAsia="Times New Roman" w:hAnsi="Times New Roman"/>
          <w:sz w:val="28"/>
          <w:szCs w:val="28"/>
          <w:lang w:eastAsia="ru-RU"/>
        </w:rPr>
        <w:t>офтальмологическим</w:t>
      </w:r>
      <w:r w:rsidRPr="00260600">
        <w:rPr>
          <w:rFonts w:ascii="Times New Roman" w:eastAsia="Times New Roman" w:hAnsi="Times New Roman"/>
          <w:sz w:val="28"/>
          <w:szCs w:val="28"/>
          <w:lang w:eastAsia="ru-RU"/>
        </w:rPr>
        <w:t>и</w:t>
      </w:r>
      <w:r w:rsidR="00677D4B">
        <w:rPr>
          <w:rFonts w:ascii="Times New Roman" w:eastAsia="Times New Roman" w:hAnsi="Times New Roman"/>
          <w:sz w:val="28"/>
          <w:szCs w:val="28"/>
          <w:lang w:eastAsia="ru-RU"/>
        </w:rPr>
        <w:t xml:space="preserve">, стоматологическими и </w:t>
      </w:r>
      <w:r w:rsidRPr="00260600">
        <w:rPr>
          <w:rFonts w:ascii="Times New Roman" w:eastAsia="Times New Roman" w:hAnsi="Times New Roman"/>
          <w:sz w:val="28"/>
          <w:szCs w:val="28"/>
          <w:lang w:eastAsia="ru-RU"/>
        </w:rPr>
        <w:t xml:space="preserve">онкологическими заболеваниями. </w:t>
      </w:r>
    </w:p>
    <w:p w:rsidR="00D06D84" w:rsidRPr="00DE0DF3" w:rsidRDefault="00D06D84" w:rsidP="00D06D84">
      <w:pPr>
        <w:pStyle w:val="a5"/>
        <w:ind w:firstLine="708"/>
        <w:rPr>
          <w:rFonts w:ascii="Times New Roman" w:hAnsi="Times New Roman"/>
          <w:b/>
          <w:sz w:val="28"/>
          <w:szCs w:val="28"/>
          <w:highlight w:val="yellow"/>
        </w:rPr>
      </w:pPr>
    </w:p>
    <w:p w:rsidR="00D06D84" w:rsidRPr="00BF0F97" w:rsidRDefault="00DC3F6E" w:rsidP="00D06D84">
      <w:pPr>
        <w:pStyle w:val="a5"/>
        <w:ind w:firstLine="708"/>
        <w:rPr>
          <w:rFonts w:ascii="Times New Roman" w:hAnsi="Times New Roman"/>
          <w:b/>
          <w:sz w:val="28"/>
          <w:szCs w:val="28"/>
        </w:rPr>
      </w:pPr>
      <w:r w:rsidRPr="00BF0F97">
        <w:rPr>
          <w:rFonts w:ascii="Times New Roman" w:hAnsi="Times New Roman"/>
          <w:b/>
          <w:sz w:val="28"/>
          <w:szCs w:val="28"/>
        </w:rPr>
        <w:t>24</w:t>
      </w:r>
      <w:r w:rsidR="00D06D84" w:rsidRPr="00BF0F97">
        <w:rPr>
          <w:rFonts w:ascii="Times New Roman" w:hAnsi="Times New Roman"/>
          <w:b/>
          <w:sz w:val="28"/>
          <w:szCs w:val="28"/>
        </w:rPr>
        <w:t>. Деятельность Террорган</w:t>
      </w:r>
      <w:r w:rsidR="0047268A" w:rsidRPr="00BF0F97">
        <w:rPr>
          <w:rFonts w:ascii="Times New Roman" w:hAnsi="Times New Roman"/>
          <w:b/>
          <w:sz w:val="28"/>
          <w:szCs w:val="28"/>
        </w:rPr>
        <w:t>а</w:t>
      </w:r>
      <w:r w:rsidR="00D06D84" w:rsidRPr="00BF0F97">
        <w:rPr>
          <w:rFonts w:ascii="Times New Roman" w:hAnsi="Times New Roman"/>
          <w:b/>
          <w:sz w:val="28"/>
          <w:szCs w:val="28"/>
        </w:rPr>
        <w:t xml:space="preserve"> Росздравнадзора по </w:t>
      </w:r>
      <w:r w:rsidR="0047268A" w:rsidRPr="00BF0F97">
        <w:rPr>
          <w:rFonts w:ascii="Times New Roman" w:hAnsi="Times New Roman"/>
          <w:b/>
          <w:sz w:val="28"/>
          <w:szCs w:val="28"/>
        </w:rPr>
        <w:t xml:space="preserve">Сахалинской области </w:t>
      </w:r>
      <w:r w:rsidR="00D06D84" w:rsidRPr="00BF0F97">
        <w:rPr>
          <w:rFonts w:ascii="Times New Roman" w:hAnsi="Times New Roman"/>
          <w:b/>
          <w:sz w:val="28"/>
          <w:szCs w:val="28"/>
        </w:rPr>
        <w:t>по взаимодействию с институтами гражданского общества</w:t>
      </w:r>
      <w:r w:rsidR="0047268A" w:rsidRPr="00BF0F97">
        <w:rPr>
          <w:rFonts w:ascii="Times New Roman" w:hAnsi="Times New Roman"/>
          <w:sz w:val="28"/>
          <w:szCs w:val="28"/>
        </w:rPr>
        <w:t xml:space="preserve"> строилась в 2016</w:t>
      </w:r>
      <w:r w:rsidR="00D06D84" w:rsidRPr="00BF0F97">
        <w:rPr>
          <w:rFonts w:ascii="Times New Roman" w:hAnsi="Times New Roman"/>
          <w:sz w:val="28"/>
          <w:szCs w:val="28"/>
        </w:rPr>
        <w:t xml:space="preserve"> году  по следующим основным направлениям:</w:t>
      </w:r>
    </w:p>
    <w:p w:rsidR="00D06D84" w:rsidRPr="00BF0F97" w:rsidRDefault="00D06D84" w:rsidP="00D06D84">
      <w:pPr>
        <w:pStyle w:val="a5"/>
        <w:ind w:firstLine="0"/>
        <w:rPr>
          <w:rFonts w:ascii="Times New Roman" w:hAnsi="Times New Roman"/>
          <w:sz w:val="28"/>
          <w:szCs w:val="28"/>
        </w:rPr>
      </w:pPr>
      <w:r w:rsidRPr="00BF0F97">
        <w:rPr>
          <w:rFonts w:ascii="Times New Roman" w:hAnsi="Times New Roman"/>
          <w:sz w:val="28"/>
          <w:szCs w:val="28"/>
        </w:rPr>
        <w:tab/>
        <w:t>1.Работа Общественного совета по защит</w:t>
      </w:r>
      <w:r w:rsidR="00486376">
        <w:rPr>
          <w:rFonts w:ascii="Times New Roman" w:hAnsi="Times New Roman"/>
          <w:sz w:val="28"/>
          <w:szCs w:val="28"/>
        </w:rPr>
        <w:t>е прав пациентов при Т</w:t>
      </w:r>
      <w:r w:rsidRPr="00BF0F97">
        <w:rPr>
          <w:rFonts w:ascii="Times New Roman" w:hAnsi="Times New Roman"/>
          <w:sz w:val="28"/>
          <w:szCs w:val="28"/>
        </w:rPr>
        <w:t>ерроргане Рос</w:t>
      </w:r>
      <w:r w:rsidR="0047268A" w:rsidRPr="00BF0F97">
        <w:rPr>
          <w:rFonts w:ascii="Times New Roman" w:hAnsi="Times New Roman"/>
          <w:sz w:val="28"/>
          <w:szCs w:val="28"/>
        </w:rPr>
        <w:t>здравнадзора по Сахалинской области</w:t>
      </w:r>
      <w:r w:rsidRPr="00BF0F97">
        <w:rPr>
          <w:rFonts w:ascii="Times New Roman" w:hAnsi="Times New Roman"/>
          <w:sz w:val="28"/>
          <w:szCs w:val="28"/>
        </w:rPr>
        <w:t xml:space="preserve">. </w:t>
      </w:r>
    </w:p>
    <w:p w:rsidR="0047268A" w:rsidRPr="00BF0F97" w:rsidRDefault="00D06D84" w:rsidP="0047268A">
      <w:pPr>
        <w:pStyle w:val="a5"/>
        <w:ind w:firstLine="705"/>
        <w:rPr>
          <w:rFonts w:ascii="Times New Roman" w:hAnsi="Times New Roman"/>
          <w:sz w:val="28"/>
          <w:szCs w:val="28"/>
        </w:rPr>
      </w:pPr>
      <w:r w:rsidRPr="00BF0F97">
        <w:rPr>
          <w:rFonts w:ascii="Times New Roman" w:hAnsi="Times New Roman"/>
          <w:sz w:val="28"/>
          <w:szCs w:val="28"/>
        </w:rPr>
        <w:t xml:space="preserve">На </w:t>
      </w:r>
      <w:r w:rsidR="009409BB">
        <w:rPr>
          <w:rFonts w:ascii="Times New Roman" w:hAnsi="Times New Roman"/>
          <w:sz w:val="28"/>
          <w:szCs w:val="28"/>
        </w:rPr>
        <w:t xml:space="preserve">4-х </w:t>
      </w:r>
      <w:r w:rsidRPr="00BF0F97">
        <w:rPr>
          <w:rFonts w:ascii="Times New Roman" w:hAnsi="Times New Roman"/>
          <w:sz w:val="28"/>
          <w:szCs w:val="28"/>
        </w:rPr>
        <w:t xml:space="preserve">заседаниях Совета рассмотрены все запланированные вопросы. Рекомендации по итогам работы Совета направлены в заинтересованные инстанции, информация о работе Совета размещалась на сайте Терроргана. </w:t>
      </w:r>
    </w:p>
    <w:p w:rsidR="00BF0F97" w:rsidRPr="00BF0F97" w:rsidRDefault="00BF0F97" w:rsidP="00BF0F97">
      <w:pPr>
        <w:pStyle w:val="a5"/>
        <w:ind w:left="360" w:firstLine="0"/>
        <w:rPr>
          <w:rFonts w:ascii="Times New Roman" w:hAnsi="Times New Roman"/>
          <w:sz w:val="28"/>
          <w:szCs w:val="28"/>
        </w:rPr>
      </w:pPr>
      <w:r w:rsidRPr="00BF0F97">
        <w:rPr>
          <w:rFonts w:ascii="Times New Roman" w:hAnsi="Times New Roman"/>
          <w:sz w:val="28"/>
          <w:szCs w:val="28"/>
        </w:rPr>
        <w:t xml:space="preserve">2. </w:t>
      </w:r>
      <w:r w:rsidR="0047268A" w:rsidRPr="00BF0F97">
        <w:rPr>
          <w:rFonts w:ascii="Times New Roman" w:hAnsi="Times New Roman"/>
          <w:sz w:val="28"/>
          <w:szCs w:val="28"/>
        </w:rPr>
        <w:t>Взаимодействие с пациентскими общественными организациями по вопр</w:t>
      </w:r>
      <w:r w:rsidRPr="00BF0F97">
        <w:rPr>
          <w:rFonts w:ascii="Times New Roman" w:hAnsi="Times New Roman"/>
          <w:sz w:val="28"/>
          <w:szCs w:val="28"/>
        </w:rPr>
        <w:t>осам</w:t>
      </w:r>
      <w:r w:rsidR="009409BB">
        <w:rPr>
          <w:rFonts w:ascii="Times New Roman" w:hAnsi="Times New Roman"/>
          <w:sz w:val="28"/>
          <w:szCs w:val="28"/>
        </w:rPr>
        <w:t xml:space="preserve"> обеспечения прав пациентов, предоставление комментариев и консультаций по запросам.</w:t>
      </w:r>
    </w:p>
    <w:p w:rsidR="00BF0F97" w:rsidRPr="00BF0F97" w:rsidRDefault="00BF0F97" w:rsidP="00BF0F97">
      <w:pPr>
        <w:pStyle w:val="a5"/>
        <w:ind w:left="360" w:firstLine="0"/>
        <w:rPr>
          <w:rFonts w:ascii="Times New Roman" w:hAnsi="Times New Roman"/>
          <w:sz w:val="28"/>
          <w:szCs w:val="28"/>
        </w:rPr>
      </w:pPr>
      <w:r w:rsidRPr="00BF0F97">
        <w:rPr>
          <w:rFonts w:ascii="Times New Roman" w:hAnsi="Times New Roman"/>
          <w:sz w:val="28"/>
          <w:szCs w:val="28"/>
        </w:rPr>
        <w:t>3. Взаимодействие с общественными профессиональными объединениями медицинских и фармацевтических работников в форме участия в конференциях, заседаниях профессиональных ассоциаций, предоставления консультаций.</w:t>
      </w:r>
    </w:p>
    <w:p w:rsidR="00D06D84" w:rsidRPr="009409BB" w:rsidRDefault="00B07349" w:rsidP="00B07349">
      <w:pPr>
        <w:pStyle w:val="a5"/>
        <w:ind w:left="360" w:firstLine="0"/>
        <w:rPr>
          <w:rFonts w:ascii="Times New Roman" w:hAnsi="Times New Roman"/>
          <w:sz w:val="28"/>
          <w:szCs w:val="28"/>
        </w:rPr>
      </w:pPr>
      <w:r w:rsidRPr="009409BB">
        <w:rPr>
          <w:rFonts w:ascii="Times New Roman" w:hAnsi="Times New Roman"/>
          <w:sz w:val="28"/>
          <w:szCs w:val="28"/>
        </w:rPr>
        <w:t xml:space="preserve">4. </w:t>
      </w:r>
      <w:r w:rsidR="00D06D84" w:rsidRPr="009409BB">
        <w:rPr>
          <w:rFonts w:ascii="Times New Roman" w:hAnsi="Times New Roman"/>
          <w:sz w:val="28"/>
          <w:szCs w:val="28"/>
        </w:rPr>
        <w:t>Взаимодействие со средствами массовой информации.</w:t>
      </w:r>
    </w:p>
    <w:p w:rsidR="00D06D84" w:rsidRPr="00B07349" w:rsidRDefault="009409BB" w:rsidP="00D06D84">
      <w:pPr>
        <w:pStyle w:val="a5"/>
        <w:ind w:firstLine="705"/>
        <w:rPr>
          <w:rFonts w:ascii="Times New Roman" w:hAnsi="Times New Roman"/>
          <w:sz w:val="28"/>
          <w:szCs w:val="28"/>
        </w:rPr>
      </w:pPr>
      <w:r w:rsidRPr="009409BB">
        <w:rPr>
          <w:rFonts w:ascii="Times New Roman" w:hAnsi="Times New Roman"/>
          <w:sz w:val="28"/>
          <w:szCs w:val="28"/>
        </w:rPr>
        <w:t>В 2016 году даны 2</w:t>
      </w:r>
      <w:r w:rsidR="00D06D84" w:rsidRPr="009409BB">
        <w:rPr>
          <w:rFonts w:ascii="Times New Roman" w:hAnsi="Times New Roman"/>
          <w:sz w:val="28"/>
          <w:szCs w:val="28"/>
        </w:rPr>
        <w:t xml:space="preserve"> интервью</w:t>
      </w:r>
      <w:r w:rsidRPr="009409BB">
        <w:rPr>
          <w:rFonts w:ascii="Times New Roman" w:hAnsi="Times New Roman"/>
          <w:sz w:val="28"/>
          <w:szCs w:val="28"/>
        </w:rPr>
        <w:t xml:space="preserve"> (одно телевизионное)</w:t>
      </w:r>
      <w:r w:rsidR="00D06D84" w:rsidRPr="009409BB">
        <w:rPr>
          <w:rFonts w:ascii="Times New Roman" w:hAnsi="Times New Roman"/>
          <w:sz w:val="28"/>
          <w:szCs w:val="28"/>
        </w:rPr>
        <w:t xml:space="preserve"> средствам массовой информации по насущным вопросам медицинского и лекарственного обеспе</w:t>
      </w:r>
      <w:r w:rsidRPr="009409BB">
        <w:rPr>
          <w:rFonts w:ascii="Times New Roman" w:hAnsi="Times New Roman"/>
          <w:sz w:val="28"/>
          <w:szCs w:val="28"/>
        </w:rPr>
        <w:t>чения населения Сахалинской области</w:t>
      </w:r>
      <w:r w:rsidR="00D06D84" w:rsidRPr="009409BB">
        <w:rPr>
          <w:rFonts w:ascii="Times New Roman" w:hAnsi="Times New Roman"/>
          <w:sz w:val="28"/>
          <w:szCs w:val="28"/>
        </w:rPr>
        <w:t xml:space="preserve">, </w:t>
      </w:r>
      <w:r w:rsidRPr="009409BB">
        <w:rPr>
          <w:rFonts w:ascii="Times New Roman" w:hAnsi="Times New Roman"/>
          <w:sz w:val="28"/>
          <w:szCs w:val="28"/>
        </w:rPr>
        <w:t>1 выступление</w:t>
      </w:r>
      <w:r w:rsidR="00D06D84" w:rsidRPr="009409BB">
        <w:rPr>
          <w:rFonts w:ascii="Times New Roman" w:hAnsi="Times New Roman"/>
          <w:sz w:val="28"/>
          <w:szCs w:val="28"/>
        </w:rPr>
        <w:t xml:space="preserve"> на конф</w:t>
      </w:r>
      <w:r w:rsidRPr="009409BB">
        <w:rPr>
          <w:rFonts w:ascii="Times New Roman" w:hAnsi="Times New Roman"/>
          <w:sz w:val="28"/>
          <w:szCs w:val="28"/>
        </w:rPr>
        <w:t>еренции с освещением в СМИ.</w:t>
      </w:r>
      <w:r w:rsidR="00D06D84" w:rsidRPr="009409BB">
        <w:rPr>
          <w:rFonts w:ascii="Times New Roman" w:hAnsi="Times New Roman"/>
          <w:sz w:val="28"/>
          <w:szCs w:val="28"/>
        </w:rPr>
        <w:t xml:space="preserve"> Другим направлением</w:t>
      </w:r>
      <w:r w:rsidR="00D06D84" w:rsidRPr="00B07349">
        <w:rPr>
          <w:rFonts w:ascii="Times New Roman" w:hAnsi="Times New Roman"/>
          <w:sz w:val="28"/>
          <w:szCs w:val="28"/>
        </w:rPr>
        <w:t xml:space="preserve"> взаимодействия со СМИ являлась работа по публикациям, связанным с обращениями граждан в СМИ по фактам ненадлежащего оказания медицинской помощи, с целью проведения соответствующих контрольных мероприятий и оказания помощи гражданам в защите их прав.</w:t>
      </w:r>
    </w:p>
    <w:p w:rsidR="00D06D84" w:rsidRPr="00DE0DF3" w:rsidRDefault="00D06D84" w:rsidP="00D06D84">
      <w:pPr>
        <w:spacing w:after="0" w:line="240" w:lineRule="auto"/>
        <w:contextualSpacing/>
        <w:rPr>
          <w:highlight w:val="yellow"/>
        </w:rPr>
      </w:pPr>
    </w:p>
    <w:p w:rsidR="00D06D84" w:rsidRPr="00593386" w:rsidRDefault="00F4128C" w:rsidP="00D06D84">
      <w:pPr>
        <w:spacing w:after="0" w:line="240" w:lineRule="auto"/>
        <w:ind w:firstLine="708"/>
        <w:contextualSpacing/>
        <w:jc w:val="center"/>
        <w:rPr>
          <w:rFonts w:ascii="Times New Roman" w:hAnsi="Times New Roman"/>
          <w:b/>
          <w:sz w:val="28"/>
          <w:szCs w:val="28"/>
        </w:rPr>
      </w:pPr>
      <w:r w:rsidRPr="00593386">
        <w:rPr>
          <w:rFonts w:ascii="Times New Roman" w:hAnsi="Times New Roman"/>
          <w:b/>
          <w:sz w:val="28"/>
          <w:szCs w:val="28"/>
        </w:rPr>
        <w:t>25</w:t>
      </w:r>
      <w:r w:rsidR="00D06D84" w:rsidRPr="00593386">
        <w:rPr>
          <w:rFonts w:ascii="Times New Roman" w:hAnsi="Times New Roman"/>
          <w:b/>
          <w:sz w:val="28"/>
          <w:szCs w:val="28"/>
        </w:rPr>
        <w:t>. Выводы и предложения по результатам государственного контроля (надзора).</w:t>
      </w:r>
    </w:p>
    <w:p w:rsidR="00D06D84" w:rsidRPr="00DE0DF3" w:rsidRDefault="00D06D84" w:rsidP="00D06D84">
      <w:pPr>
        <w:spacing w:after="0" w:line="240" w:lineRule="auto"/>
        <w:ind w:firstLine="708"/>
        <w:contextualSpacing/>
        <w:jc w:val="both"/>
        <w:rPr>
          <w:rFonts w:ascii="Times New Roman" w:hAnsi="Times New Roman"/>
          <w:b/>
          <w:sz w:val="28"/>
          <w:szCs w:val="28"/>
          <w:highlight w:val="yellow"/>
        </w:rPr>
      </w:pPr>
    </w:p>
    <w:p w:rsidR="007307B7" w:rsidRDefault="007307B7" w:rsidP="00D06D8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По результатам деятельности Территориального органа Росздравнадзора по Сахалинской области в</w:t>
      </w:r>
      <w:r w:rsidR="00952119" w:rsidRPr="00952119">
        <w:rPr>
          <w:rFonts w:ascii="Times New Roman" w:hAnsi="Times New Roman"/>
          <w:sz w:val="28"/>
          <w:szCs w:val="28"/>
        </w:rPr>
        <w:t xml:space="preserve"> 2016</w:t>
      </w:r>
      <w:r w:rsidR="00D06D84" w:rsidRPr="00952119">
        <w:rPr>
          <w:rFonts w:ascii="Times New Roman" w:hAnsi="Times New Roman"/>
          <w:sz w:val="28"/>
          <w:szCs w:val="28"/>
        </w:rPr>
        <w:t xml:space="preserve"> году </w:t>
      </w:r>
      <w:r>
        <w:rPr>
          <w:rFonts w:ascii="Times New Roman" w:hAnsi="Times New Roman"/>
          <w:sz w:val="28"/>
          <w:szCs w:val="28"/>
        </w:rPr>
        <w:t>можно сделать следующие выводы:</w:t>
      </w:r>
    </w:p>
    <w:p w:rsidR="00D06D84" w:rsidRPr="00952119" w:rsidRDefault="007307B7" w:rsidP="00D06D8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 В</w:t>
      </w:r>
      <w:r w:rsidR="00D06D84" w:rsidRPr="00952119">
        <w:rPr>
          <w:rFonts w:ascii="Times New Roman" w:hAnsi="Times New Roman"/>
          <w:sz w:val="28"/>
          <w:szCs w:val="28"/>
        </w:rPr>
        <w:t xml:space="preserve"> полном объем</w:t>
      </w:r>
      <w:r w:rsidR="00ED05DE">
        <w:rPr>
          <w:rFonts w:ascii="Times New Roman" w:hAnsi="Times New Roman"/>
          <w:sz w:val="28"/>
          <w:szCs w:val="28"/>
        </w:rPr>
        <w:t>е реализован план работы на 2016</w:t>
      </w:r>
      <w:r>
        <w:rPr>
          <w:rFonts w:ascii="Times New Roman" w:hAnsi="Times New Roman"/>
          <w:sz w:val="28"/>
          <w:szCs w:val="28"/>
        </w:rPr>
        <w:t xml:space="preserve"> год по всем направлениям деятельности.</w:t>
      </w:r>
    </w:p>
    <w:p w:rsidR="007307B7" w:rsidRDefault="007307B7" w:rsidP="00D06D84">
      <w:pPr>
        <w:spacing w:after="0" w:line="240" w:lineRule="auto"/>
        <w:ind w:firstLine="708"/>
        <w:contextualSpacing/>
        <w:jc w:val="both"/>
        <w:rPr>
          <w:rFonts w:ascii="Times New Roman" w:hAnsi="Times New Roman"/>
          <w:sz w:val="28"/>
          <w:szCs w:val="28"/>
        </w:rPr>
      </w:pPr>
      <w:r>
        <w:rPr>
          <w:rFonts w:ascii="Times New Roman" w:hAnsi="Times New Roman"/>
          <w:sz w:val="28"/>
          <w:szCs w:val="28"/>
        </w:rPr>
        <w:t>2. П</w:t>
      </w:r>
      <w:r w:rsidR="00D06D84" w:rsidRPr="00952119">
        <w:rPr>
          <w:rFonts w:ascii="Times New Roman" w:hAnsi="Times New Roman"/>
          <w:sz w:val="28"/>
          <w:szCs w:val="28"/>
        </w:rPr>
        <w:t>роверок, результаты которых были  пр</w:t>
      </w:r>
      <w:r>
        <w:rPr>
          <w:rFonts w:ascii="Times New Roman" w:hAnsi="Times New Roman"/>
          <w:sz w:val="28"/>
          <w:szCs w:val="28"/>
        </w:rPr>
        <w:t>изнаны недействительными, в 2016 году не было.</w:t>
      </w:r>
    </w:p>
    <w:p w:rsidR="00D06D84" w:rsidRDefault="007307B7" w:rsidP="00D06D84">
      <w:pPr>
        <w:spacing w:after="0" w:line="240" w:lineRule="auto"/>
        <w:ind w:firstLine="708"/>
        <w:contextualSpacing/>
        <w:jc w:val="both"/>
        <w:rPr>
          <w:rFonts w:ascii="Times New Roman" w:hAnsi="Times New Roman"/>
          <w:sz w:val="28"/>
          <w:szCs w:val="28"/>
        </w:rPr>
      </w:pPr>
      <w:r>
        <w:rPr>
          <w:rFonts w:ascii="Times New Roman" w:hAnsi="Times New Roman"/>
          <w:sz w:val="28"/>
          <w:szCs w:val="28"/>
        </w:rPr>
        <w:t>3. Н</w:t>
      </w:r>
      <w:r w:rsidRPr="000C3EBD">
        <w:rPr>
          <w:rFonts w:ascii="Times New Roman" w:hAnsi="Times New Roman"/>
          <w:sz w:val="28"/>
          <w:szCs w:val="28"/>
        </w:rPr>
        <w:t>есмотря на значител</w:t>
      </w:r>
      <w:r>
        <w:rPr>
          <w:rFonts w:ascii="Times New Roman" w:hAnsi="Times New Roman"/>
          <w:sz w:val="28"/>
          <w:szCs w:val="28"/>
        </w:rPr>
        <w:t>ьный рост количества</w:t>
      </w:r>
      <w:r w:rsidRPr="000C3EBD">
        <w:rPr>
          <w:rFonts w:ascii="Times New Roman" w:hAnsi="Times New Roman"/>
          <w:sz w:val="28"/>
          <w:szCs w:val="28"/>
        </w:rPr>
        <w:t xml:space="preserve"> проверок и выраженный кадровый д</w:t>
      </w:r>
      <w:r w:rsidR="00A85AC6">
        <w:rPr>
          <w:rFonts w:ascii="Times New Roman" w:hAnsi="Times New Roman"/>
          <w:sz w:val="28"/>
          <w:szCs w:val="28"/>
        </w:rPr>
        <w:t>ефицит в Терроргане в 2016 году</w:t>
      </w:r>
      <w:r w:rsidRPr="000C3EBD">
        <w:rPr>
          <w:rFonts w:ascii="Times New Roman" w:hAnsi="Times New Roman"/>
          <w:sz w:val="28"/>
          <w:szCs w:val="28"/>
        </w:rPr>
        <w:t xml:space="preserve"> возросло качество проведе</w:t>
      </w:r>
      <w:r>
        <w:rPr>
          <w:rFonts w:ascii="Times New Roman" w:hAnsi="Times New Roman"/>
          <w:sz w:val="28"/>
          <w:szCs w:val="28"/>
        </w:rPr>
        <w:t xml:space="preserve">ния проверок и их </w:t>
      </w:r>
      <w:r w:rsidRPr="000C3EBD">
        <w:rPr>
          <w:rFonts w:ascii="Times New Roman" w:hAnsi="Times New Roman"/>
          <w:sz w:val="28"/>
          <w:szCs w:val="28"/>
        </w:rPr>
        <w:t>результативность</w:t>
      </w:r>
      <w:r>
        <w:rPr>
          <w:rFonts w:ascii="Times New Roman" w:hAnsi="Times New Roman"/>
          <w:sz w:val="28"/>
          <w:szCs w:val="28"/>
        </w:rPr>
        <w:t>:</w:t>
      </w:r>
    </w:p>
    <w:p w:rsidR="007307B7" w:rsidRDefault="007307B7" w:rsidP="007307B7">
      <w:pPr>
        <w:spacing w:after="0"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 xml:space="preserve">- общее количество проверенных ЮЛ и ИП возросло на 23%, </w:t>
      </w:r>
    </w:p>
    <w:p w:rsidR="00E214A7" w:rsidRDefault="007307B7" w:rsidP="007307B7">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общее количество ЮЛ и ИП, у которых выявлены право</w:t>
      </w:r>
      <w:r w:rsidR="00E214A7">
        <w:rPr>
          <w:rFonts w:ascii="Times New Roman" w:hAnsi="Times New Roman"/>
          <w:sz w:val="28"/>
          <w:szCs w:val="28"/>
        </w:rPr>
        <w:t>нарушения, выросло в 2,25 раза;</w:t>
      </w:r>
    </w:p>
    <w:p w:rsidR="007307B7" w:rsidRDefault="00E214A7" w:rsidP="007307B7">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 </w:t>
      </w:r>
      <w:r w:rsidR="007307B7">
        <w:rPr>
          <w:rFonts w:ascii="Times New Roman" w:hAnsi="Times New Roman"/>
          <w:sz w:val="28"/>
          <w:szCs w:val="28"/>
        </w:rPr>
        <w:t>количество выявленных нарушений выросло в 5,85 раза;</w:t>
      </w:r>
    </w:p>
    <w:p w:rsidR="007307B7" w:rsidRPr="0004539F" w:rsidRDefault="007307B7" w:rsidP="007307B7">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количество проверок, по итогам которых наложены административные наказания, выросло на 12, 5%;</w:t>
      </w:r>
    </w:p>
    <w:p w:rsidR="007307B7" w:rsidRDefault="007307B7" w:rsidP="007307B7">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количество наложенных административных наказаний возросло в 2,5 раза;</w:t>
      </w:r>
    </w:p>
    <w:p w:rsidR="007307B7" w:rsidRDefault="007307B7" w:rsidP="007307B7">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общая сумма наложенных штрафов выросла в 2,6 раза.</w:t>
      </w:r>
    </w:p>
    <w:p w:rsidR="00F53A28" w:rsidRDefault="007307B7" w:rsidP="00F53A28">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 среднее количество проверок на одного специалиста, занятого контрольной деятельностью, превысило рекомендуемый показатель в 20 проверок в год и </w:t>
      </w:r>
      <w:r w:rsidRPr="00D30CE2">
        <w:rPr>
          <w:rFonts w:ascii="Times New Roman" w:hAnsi="Times New Roman"/>
          <w:sz w:val="28"/>
          <w:szCs w:val="28"/>
        </w:rPr>
        <w:t>составило 25,4 на количество штатных единиц и 59</w:t>
      </w:r>
      <w:r w:rsidR="00A85AC6">
        <w:rPr>
          <w:rFonts w:ascii="Times New Roman" w:hAnsi="Times New Roman"/>
          <w:sz w:val="28"/>
          <w:szCs w:val="28"/>
        </w:rPr>
        <w:t>,3 на количество физических лиц;</w:t>
      </w:r>
    </w:p>
    <w:p w:rsidR="00A85AC6" w:rsidRPr="00260600" w:rsidRDefault="00A85AC6" w:rsidP="00F53A28">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средняя стоимость финансовых затрат на одну проверку в 2016 году снизилась на 48,3% по сравнению с 2015 годом и составила 48.4 тыс. рублей.</w:t>
      </w:r>
    </w:p>
    <w:p w:rsidR="007307B7" w:rsidRPr="00952119" w:rsidRDefault="00F53A28" w:rsidP="00F53A28">
      <w:pPr>
        <w:spacing w:after="0" w:line="240" w:lineRule="auto"/>
        <w:contextualSpacing/>
        <w:jc w:val="both"/>
        <w:rPr>
          <w:rFonts w:ascii="Times New Roman" w:hAnsi="Times New Roman"/>
          <w:sz w:val="28"/>
          <w:szCs w:val="28"/>
        </w:rPr>
      </w:pPr>
      <w:r w:rsidRPr="000279EE">
        <w:rPr>
          <w:rFonts w:ascii="Times New Roman" w:hAnsi="Times New Roman"/>
          <w:color w:val="FF0000"/>
          <w:sz w:val="28"/>
          <w:szCs w:val="28"/>
        </w:rPr>
        <w:tab/>
      </w:r>
      <w:r w:rsidRPr="00F53A28">
        <w:rPr>
          <w:rFonts w:ascii="Times New Roman" w:hAnsi="Times New Roman"/>
          <w:sz w:val="28"/>
          <w:szCs w:val="28"/>
        </w:rPr>
        <w:t>4. В</w:t>
      </w:r>
      <w:r w:rsidRPr="001334E8">
        <w:rPr>
          <w:rFonts w:ascii="Times New Roman" w:hAnsi="Times New Roman"/>
          <w:sz w:val="28"/>
          <w:szCs w:val="28"/>
        </w:rPr>
        <w:t xml:space="preserve"> 2016 году в Территориальный орган поступило 226</w:t>
      </w:r>
      <w:r w:rsidR="00B9335E">
        <w:rPr>
          <w:rFonts w:ascii="Times New Roman" w:hAnsi="Times New Roman"/>
          <w:sz w:val="28"/>
          <w:szCs w:val="28"/>
        </w:rPr>
        <w:t xml:space="preserve"> </w:t>
      </w:r>
      <w:r w:rsidRPr="001334E8">
        <w:rPr>
          <w:rFonts w:ascii="Times New Roman" w:hAnsi="Times New Roman"/>
          <w:sz w:val="28"/>
          <w:szCs w:val="28"/>
        </w:rPr>
        <w:t>обращений граждан</w:t>
      </w:r>
      <w:r>
        <w:rPr>
          <w:rFonts w:ascii="Times New Roman" w:hAnsi="Times New Roman"/>
          <w:sz w:val="28"/>
          <w:szCs w:val="28"/>
        </w:rPr>
        <w:t xml:space="preserve">, рассмотрено 180 обращений, в 10% факты, изложенные в обращениях, подтвердились, по результатам проверок выдано 14 предписаний и составлено 2 протокола. </w:t>
      </w:r>
      <w:r>
        <w:rPr>
          <w:rFonts w:ascii="Times New Roman" w:eastAsia="Times New Roman" w:hAnsi="Times New Roman"/>
          <w:sz w:val="28"/>
          <w:szCs w:val="28"/>
          <w:lang w:eastAsia="ru-RU"/>
        </w:rPr>
        <w:t>З</w:t>
      </w:r>
      <w:r w:rsidRPr="00260600">
        <w:rPr>
          <w:rFonts w:ascii="Times New Roman" w:eastAsia="Times New Roman" w:hAnsi="Times New Roman"/>
          <w:sz w:val="28"/>
          <w:szCs w:val="28"/>
          <w:lang w:eastAsia="ru-RU"/>
        </w:rPr>
        <w:t xml:space="preserve">начительно </w:t>
      </w:r>
      <w:r>
        <w:rPr>
          <w:rFonts w:ascii="Times New Roman" w:eastAsia="Times New Roman" w:hAnsi="Times New Roman"/>
          <w:sz w:val="28"/>
          <w:szCs w:val="28"/>
          <w:lang w:eastAsia="ru-RU"/>
        </w:rPr>
        <w:t>снизилось</w:t>
      </w:r>
      <w:r w:rsidRPr="00260600">
        <w:rPr>
          <w:rFonts w:ascii="Times New Roman" w:eastAsia="Times New Roman" w:hAnsi="Times New Roman"/>
          <w:sz w:val="28"/>
          <w:szCs w:val="28"/>
          <w:lang w:eastAsia="ru-RU"/>
        </w:rPr>
        <w:t xml:space="preserve"> количество обращений по вопросам обращения лекарственных средств и медицинской продукции – </w:t>
      </w:r>
      <w:r>
        <w:rPr>
          <w:rFonts w:ascii="Times New Roman" w:eastAsia="Times New Roman" w:hAnsi="Times New Roman"/>
          <w:sz w:val="28"/>
          <w:szCs w:val="28"/>
          <w:lang w:eastAsia="ru-RU"/>
        </w:rPr>
        <w:t>2</w:t>
      </w:r>
      <w:r w:rsidRPr="00260600">
        <w:rPr>
          <w:rFonts w:ascii="Times New Roman" w:eastAsia="Times New Roman" w:hAnsi="Times New Roman"/>
          <w:sz w:val="28"/>
          <w:szCs w:val="28"/>
          <w:lang w:eastAsia="ru-RU"/>
        </w:rPr>
        <w:t xml:space="preserve"> обращения (в 201</w:t>
      </w:r>
      <w:r>
        <w:rPr>
          <w:rFonts w:ascii="Times New Roman" w:eastAsia="Times New Roman" w:hAnsi="Times New Roman"/>
          <w:sz w:val="28"/>
          <w:szCs w:val="28"/>
          <w:lang w:eastAsia="ru-RU"/>
        </w:rPr>
        <w:t>5</w:t>
      </w:r>
      <w:r w:rsidRPr="00260600">
        <w:rPr>
          <w:rFonts w:ascii="Times New Roman" w:eastAsia="Times New Roman" w:hAnsi="Times New Roman"/>
          <w:sz w:val="28"/>
          <w:szCs w:val="28"/>
          <w:lang w:eastAsia="ru-RU"/>
        </w:rPr>
        <w:t>г. – 1</w:t>
      </w:r>
      <w:r>
        <w:rPr>
          <w:rFonts w:ascii="Times New Roman" w:eastAsia="Times New Roman" w:hAnsi="Times New Roman"/>
          <w:sz w:val="28"/>
          <w:szCs w:val="28"/>
          <w:lang w:eastAsia="ru-RU"/>
        </w:rPr>
        <w:t xml:space="preserve">1), что свидетельствует об улучшении в организации лекарственного обеспечения льготных категорий граждан. </w:t>
      </w:r>
    </w:p>
    <w:p w:rsidR="00D06D84" w:rsidRPr="00444E46" w:rsidRDefault="00F53A28" w:rsidP="00D06D8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w:t>
      </w:r>
      <w:r w:rsidR="00444E46" w:rsidRPr="00444E46">
        <w:rPr>
          <w:rFonts w:ascii="Times New Roman" w:hAnsi="Times New Roman"/>
          <w:sz w:val="28"/>
          <w:szCs w:val="28"/>
        </w:rPr>
        <w:t>. О</w:t>
      </w:r>
      <w:r w:rsidR="00D06D84" w:rsidRPr="00444E46">
        <w:rPr>
          <w:rFonts w:ascii="Times New Roman" w:hAnsi="Times New Roman"/>
          <w:sz w:val="28"/>
          <w:szCs w:val="28"/>
        </w:rPr>
        <w:t xml:space="preserve">рганизована работа </w:t>
      </w:r>
      <w:r w:rsidR="00444E46" w:rsidRPr="00444E46">
        <w:rPr>
          <w:rFonts w:ascii="Times New Roman" w:hAnsi="Times New Roman"/>
          <w:sz w:val="28"/>
          <w:szCs w:val="28"/>
        </w:rPr>
        <w:t xml:space="preserve">по </w:t>
      </w:r>
      <w:r w:rsidR="00D06D84" w:rsidRPr="00444E46">
        <w:rPr>
          <w:rFonts w:ascii="Times New Roman" w:hAnsi="Times New Roman"/>
          <w:sz w:val="28"/>
          <w:szCs w:val="28"/>
        </w:rPr>
        <w:t xml:space="preserve">привлечению </w:t>
      </w:r>
      <w:r w:rsidR="00444E46" w:rsidRPr="00444E46">
        <w:rPr>
          <w:rFonts w:ascii="Times New Roman" w:hAnsi="Times New Roman"/>
          <w:sz w:val="28"/>
          <w:szCs w:val="28"/>
        </w:rPr>
        <w:t>экспертов Росздравнадзора</w:t>
      </w:r>
      <w:r w:rsidR="00444E46">
        <w:rPr>
          <w:rFonts w:ascii="Times New Roman" w:hAnsi="Times New Roman"/>
          <w:sz w:val="28"/>
          <w:szCs w:val="28"/>
        </w:rPr>
        <w:t xml:space="preserve"> к участию в проверках.</w:t>
      </w:r>
    </w:p>
    <w:p w:rsidR="00D06D84" w:rsidRPr="00444E46" w:rsidRDefault="00F53A28" w:rsidP="00D06D8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00444E46" w:rsidRPr="00444E46">
        <w:rPr>
          <w:rFonts w:ascii="Times New Roman" w:hAnsi="Times New Roman"/>
          <w:sz w:val="28"/>
          <w:szCs w:val="28"/>
        </w:rPr>
        <w:t>. О</w:t>
      </w:r>
      <w:r w:rsidR="00D06D84" w:rsidRPr="00444E46">
        <w:rPr>
          <w:rFonts w:ascii="Times New Roman" w:hAnsi="Times New Roman"/>
          <w:sz w:val="28"/>
          <w:szCs w:val="28"/>
        </w:rPr>
        <w:t>рганизовано системное взаимодействие с институтами гражданского общества по вопросам здравоохранения.</w:t>
      </w:r>
    </w:p>
    <w:p w:rsidR="00444E46" w:rsidRDefault="00444E46" w:rsidP="00D06D84">
      <w:pPr>
        <w:spacing w:after="0" w:line="240" w:lineRule="auto"/>
        <w:ind w:firstLine="709"/>
        <w:contextualSpacing/>
        <w:jc w:val="both"/>
        <w:rPr>
          <w:rFonts w:ascii="Times New Roman" w:hAnsi="Times New Roman"/>
          <w:b/>
          <w:sz w:val="28"/>
          <w:szCs w:val="28"/>
        </w:rPr>
      </w:pPr>
    </w:p>
    <w:p w:rsidR="00D06D84" w:rsidRPr="00135BAE" w:rsidRDefault="00D06D84" w:rsidP="00D06D84">
      <w:pPr>
        <w:spacing w:after="0" w:line="240" w:lineRule="auto"/>
        <w:ind w:firstLine="709"/>
        <w:contextualSpacing/>
        <w:jc w:val="both"/>
        <w:rPr>
          <w:rFonts w:ascii="Times New Roman" w:hAnsi="Times New Roman"/>
          <w:sz w:val="28"/>
          <w:szCs w:val="28"/>
        </w:rPr>
      </w:pPr>
      <w:r w:rsidRPr="00135BAE">
        <w:rPr>
          <w:rFonts w:ascii="Times New Roman" w:hAnsi="Times New Roman"/>
          <w:b/>
          <w:sz w:val="28"/>
          <w:szCs w:val="28"/>
        </w:rPr>
        <w:t>К приоритетным направлениям деятельности Терроргана Рос</w:t>
      </w:r>
      <w:r w:rsidR="00135BAE">
        <w:rPr>
          <w:rFonts w:ascii="Times New Roman" w:hAnsi="Times New Roman"/>
          <w:b/>
          <w:sz w:val="28"/>
          <w:szCs w:val="28"/>
        </w:rPr>
        <w:t>здравнадзора по Сахалинской области на 2017</w:t>
      </w:r>
      <w:r w:rsidRPr="00135BAE">
        <w:rPr>
          <w:rFonts w:ascii="Times New Roman" w:hAnsi="Times New Roman"/>
          <w:b/>
          <w:sz w:val="28"/>
          <w:szCs w:val="28"/>
        </w:rPr>
        <w:t xml:space="preserve"> год</w:t>
      </w:r>
      <w:r w:rsidRPr="00135BAE">
        <w:rPr>
          <w:rFonts w:ascii="Times New Roman" w:hAnsi="Times New Roman"/>
          <w:sz w:val="28"/>
          <w:szCs w:val="28"/>
        </w:rPr>
        <w:t xml:space="preserve"> можно отнести:</w:t>
      </w:r>
    </w:p>
    <w:p w:rsidR="00D06D84" w:rsidRPr="00135BAE" w:rsidRDefault="00135BAE" w:rsidP="00135BAE">
      <w:pPr>
        <w:spacing w:after="0" w:line="240" w:lineRule="auto"/>
        <w:jc w:val="both"/>
        <w:rPr>
          <w:rFonts w:ascii="Times New Roman" w:hAnsi="Times New Roman"/>
          <w:sz w:val="28"/>
          <w:szCs w:val="28"/>
        </w:rPr>
      </w:pPr>
      <w:r w:rsidRPr="00135BAE">
        <w:rPr>
          <w:rFonts w:ascii="Times New Roman" w:hAnsi="Times New Roman"/>
          <w:sz w:val="28"/>
          <w:szCs w:val="28"/>
        </w:rPr>
        <w:t>1.</w:t>
      </w:r>
      <w:r w:rsidR="00D06D84" w:rsidRPr="00135BAE">
        <w:rPr>
          <w:rFonts w:ascii="Times New Roman" w:hAnsi="Times New Roman"/>
          <w:sz w:val="28"/>
          <w:szCs w:val="28"/>
        </w:rPr>
        <w:t xml:space="preserve">Осуществление мониторинга достижения плановых демографических показателей «Дорожной карты» в сфере </w:t>
      </w:r>
      <w:r w:rsidRPr="00135BAE">
        <w:rPr>
          <w:rFonts w:ascii="Times New Roman" w:hAnsi="Times New Roman"/>
          <w:sz w:val="28"/>
          <w:szCs w:val="28"/>
        </w:rPr>
        <w:t>здравоохранения Сахалинской области</w:t>
      </w:r>
      <w:r w:rsidR="00D06D84" w:rsidRPr="00135BAE">
        <w:rPr>
          <w:rFonts w:ascii="Times New Roman" w:hAnsi="Times New Roman"/>
          <w:sz w:val="28"/>
          <w:szCs w:val="28"/>
        </w:rPr>
        <w:t xml:space="preserve"> и взаимодействие с органами исполн</w:t>
      </w:r>
      <w:r w:rsidRPr="00135BAE">
        <w:rPr>
          <w:rFonts w:ascii="Times New Roman" w:hAnsi="Times New Roman"/>
          <w:sz w:val="28"/>
          <w:szCs w:val="28"/>
        </w:rPr>
        <w:t>ительной власти Сахалинской области</w:t>
      </w:r>
      <w:r w:rsidR="00D06D84" w:rsidRPr="00135BAE">
        <w:rPr>
          <w:rFonts w:ascii="Times New Roman" w:hAnsi="Times New Roman"/>
          <w:sz w:val="28"/>
          <w:szCs w:val="28"/>
        </w:rPr>
        <w:t xml:space="preserve"> по вопросам реализации «Дорожной карты» и программы развития </w:t>
      </w:r>
      <w:r w:rsidRPr="00135BAE">
        <w:rPr>
          <w:rFonts w:ascii="Times New Roman" w:hAnsi="Times New Roman"/>
          <w:sz w:val="28"/>
          <w:szCs w:val="28"/>
        </w:rPr>
        <w:t>здравоохранения Сахалинской области</w:t>
      </w:r>
      <w:r w:rsidR="00D06D84" w:rsidRPr="00135BAE">
        <w:rPr>
          <w:rFonts w:ascii="Times New Roman" w:hAnsi="Times New Roman"/>
          <w:sz w:val="28"/>
          <w:szCs w:val="28"/>
        </w:rPr>
        <w:t>.</w:t>
      </w:r>
    </w:p>
    <w:p w:rsidR="00135BAE" w:rsidRPr="00135BAE" w:rsidRDefault="00135BAE" w:rsidP="002863A7">
      <w:pPr>
        <w:spacing w:after="0"/>
        <w:jc w:val="both"/>
        <w:rPr>
          <w:rFonts w:ascii="Times New Roman" w:hAnsi="Times New Roman"/>
          <w:sz w:val="28"/>
          <w:szCs w:val="28"/>
        </w:rPr>
      </w:pPr>
      <w:r w:rsidRPr="00135BAE">
        <w:rPr>
          <w:rFonts w:ascii="Times New Roman" w:hAnsi="Times New Roman"/>
          <w:sz w:val="28"/>
          <w:szCs w:val="28"/>
        </w:rPr>
        <w:t>2. Контроль за строительством и вводом в эксплуатацию</w:t>
      </w:r>
      <w:r w:rsidR="002863A7">
        <w:rPr>
          <w:rFonts w:ascii="Times New Roman" w:hAnsi="Times New Roman"/>
          <w:sz w:val="28"/>
          <w:szCs w:val="28"/>
        </w:rPr>
        <w:t xml:space="preserve"> в Сахалинской области </w:t>
      </w:r>
      <w:r w:rsidR="00651380">
        <w:rPr>
          <w:rFonts w:ascii="Times New Roman" w:hAnsi="Times New Roman"/>
          <w:sz w:val="28"/>
          <w:szCs w:val="28"/>
        </w:rPr>
        <w:t xml:space="preserve">нового корпуса </w:t>
      </w:r>
      <w:r w:rsidRPr="00135BAE">
        <w:rPr>
          <w:rFonts w:ascii="Times New Roman" w:hAnsi="Times New Roman"/>
          <w:sz w:val="28"/>
          <w:szCs w:val="28"/>
        </w:rPr>
        <w:t>перинатального центра</w:t>
      </w:r>
      <w:r w:rsidR="002863A7">
        <w:rPr>
          <w:rFonts w:ascii="Times New Roman" w:hAnsi="Times New Roman"/>
          <w:sz w:val="28"/>
          <w:szCs w:val="28"/>
        </w:rPr>
        <w:t>.</w:t>
      </w:r>
    </w:p>
    <w:p w:rsidR="00135BAE" w:rsidRDefault="002863A7" w:rsidP="002863A7">
      <w:pPr>
        <w:spacing w:after="0" w:line="240" w:lineRule="auto"/>
        <w:jc w:val="both"/>
        <w:rPr>
          <w:rFonts w:ascii="Times New Roman" w:hAnsi="Times New Roman"/>
          <w:sz w:val="28"/>
          <w:szCs w:val="28"/>
        </w:rPr>
      </w:pPr>
      <w:r>
        <w:rPr>
          <w:rFonts w:ascii="Times New Roman" w:hAnsi="Times New Roman"/>
          <w:sz w:val="28"/>
          <w:szCs w:val="28"/>
        </w:rPr>
        <w:t>3</w:t>
      </w:r>
      <w:r w:rsidR="00D06D84" w:rsidRPr="00135BAE">
        <w:rPr>
          <w:rFonts w:ascii="Times New Roman" w:hAnsi="Times New Roman"/>
          <w:sz w:val="28"/>
          <w:szCs w:val="28"/>
        </w:rPr>
        <w:t>. Обеспечение действенного контроля за соблюдением прав граждан в сфере здравоохранения и обеспечением доступности, качества и безопа</w:t>
      </w:r>
      <w:r w:rsidR="00135BAE">
        <w:rPr>
          <w:rFonts w:ascii="Times New Roman" w:hAnsi="Times New Roman"/>
          <w:sz w:val="28"/>
          <w:szCs w:val="28"/>
        </w:rPr>
        <w:t xml:space="preserve">сности медицинской деятельности, в том числе контроль за обеспечением доступности </w:t>
      </w:r>
      <w:r w:rsidR="00135BAE" w:rsidRPr="00135BAE">
        <w:rPr>
          <w:rFonts w:ascii="Times New Roman" w:hAnsi="Times New Roman"/>
          <w:sz w:val="28"/>
          <w:szCs w:val="28"/>
        </w:rPr>
        <w:t>лекарстве</w:t>
      </w:r>
      <w:r w:rsidR="00135BAE">
        <w:rPr>
          <w:rFonts w:ascii="Times New Roman" w:hAnsi="Times New Roman"/>
          <w:sz w:val="28"/>
          <w:szCs w:val="28"/>
        </w:rPr>
        <w:t>нных средств для обезболивания.</w:t>
      </w:r>
    </w:p>
    <w:p w:rsidR="00135BAE" w:rsidRDefault="002863A7" w:rsidP="00D06D84">
      <w:pPr>
        <w:spacing w:after="0" w:line="240" w:lineRule="auto"/>
        <w:jc w:val="both"/>
        <w:rPr>
          <w:rFonts w:ascii="Times New Roman" w:hAnsi="Times New Roman"/>
          <w:sz w:val="28"/>
          <w:szCs w:val="28"/>
        </w:rPr>
      </w:pPr>
      <w:r>
        <w:rPr>
          <w:rFonts w:ascii="Times New Roman" w:hAnsi="Times New Roman"/>
          <w:sz w:val="28"/>
          <w:szCs w:val="28"/>
        </w:rPr>
        <w:t>4</w:t>
      </w:r>
      <w:r w:rsidR="00135BAE">
        <w:rPr>
          <w:rFonts w:ascii="Times New Roman" w:hAnsi="Times New Roman"/>
          <w:sz w:val="28"/>
          <w:szCs w:val="28"/>
        </w:rPr>
        <w:t>. Повышение эффективности участия медицинских организаций Сахалинской области в мониторинге безопасности лекарственных препаратов и медицинских изделий.</w:t>
      </w:r>
    </w:p>
    <w:p w:rsidR="00D06D84" w:rsidRPr="00135BAE" w:rsidRDefault="002863A7" w:rsidP="00D06D84">
      <w:pPr>
        <w:spacing w:after="0" w:line="240" w:lineRule="auto"/>
        <w:jc w:val="both"/>
        <w:rPr>
          <w:rFonts w:ascii="Times New Roman" w:hAnsi="Times New Roman"/>
          <w:sz w:val="28"/>
          <w:szCs w:val="28"/>
        </w:rPr>
      </w:pPr>
      <w:r>
        <w:rPr>
          <w:rFonts w:ascii="Times New Roman" w:hAnsi="Times New Roman"/>
          <w:sz w:val="28"/>
          <w:szCs w:val="28"/>
        </w:rPr>
        <w:t>5</w:t>
      </w:r>
      <w:r w:rsidR="00D06D84" w:rsidRPr="00135BAE">
        <w:rPr>
          <w:rFonts w:ascii="Times New Roman" w:hAnsi="Times New Roman"/>
          <w:sz w:val="28"/>
          <w:szCs w:val="28"/>
        </w:rPr>
        <w:t>. Обеспечение безусловного соблюдения требований законодательства в деятельности Терроргана Рос</w:t>
      </w:r>
      <w:r>
        <w:rPr>
          <w:rFonts w:ascii="Times New Roman" w:hAnsi="Times New Roman"/>
          <w:sz w:val="28"/>
          <w:szCs w:val="28"/>
        </w:rPr>
        <w:t>здравнадзора по Сахалинской области</w:t>
      </w:r>
      <w:r w:rsidR="00D06D84" w:rsidRPr="00135BAE">
        <w:rPr>
          <w:rFonts w:ascii="Times New Roman" w:hAnsi="Times New Roman"/>
          <w:sz w:val="28"/>
          <w:szCs w:val="28"/>
        </w:rPr>
        <w:t xml:space="preserve">, в том числе по </w:t>
      </w:r>
      <w:r w:rsidR="00D06D84" w:rsidRPr="00135BAE">
        <w:rPr>
          <w:rFonts w:ascii="Times New Roman" w:hAnsi="Times New Roman"/>
          <w:sz w:val="28"/>
          <w:szCs w:val="28"/>
        </w:rPr>
        <w:lastRenderedPageBreak/>
        <w:t xml:space="preserve">профилактике коррупционных рисков, при осуществлении контрольно-надзорной деятельности. </w:t>
      </w:r>
    </w:p>
    <w:p w:rsidR="00D06D84" w:rsidRPr="00135BAE" w:rsidRDefault="005A4BA6" w:rsidP="00D06D84">
      <w:pPr>
        <w:spacing w:after="0" w:line="240" w:lineRule="auto"/>
        <w:jc w:val="both"/>
        <w:rPr>
          <w:rFonts w:ascii="Times New Roman" w:hAnsi="Times New Roman"/>
          <w:sz w:val="28"/>
          <w:szCs w:val="28"/>
        </w:rPr>
      </w:pPr>
      <w:r>
        <w:rPr>
          <w:rFonts w:ascii="Times New Roman" w:hAnsi="Times New Roman"/>
          <w:sz w:val="28"/>
          <w:szCs w:val="28"/>
        </w:rPr>
        <w:t>6</w:t>
      </w:r>
      <w:r w:rsidR="00D06D84" w:rsidRPr="00135BAE">
        <w:rPr>
          <w:rFonts w:ascii="Times New Roman" w:hAnsi="Times New Roman"/>
          <w:sz w:val="28"/>
          <w:szCs w:val="28"/>
        </w:rPr>
        <w:t xml:space="preserve">. Эффективная реализация полномочий Терроргана Росздравнадзора в сфере административной практики. </w:t>
      </w:r>
    </w:p>
    <w:p w:rsidR="00D06D84" w:rsidRDefault="005A4BA6" w:rsidP="00D06D84">
      <w:pPr>
        <w:spacing w:after="0" w:line="240" w:lineRule="auto"/>
        <w:jc w:val="both"/>
        <w:rPr>
          <w:rFonts w:ascii="Times New Roman" w:hAnsi="Times New Roman"/>
          <w:sz w:val="28"/>
          <w:szCs w:val="28"/>
        </w:rPr>
      </w:pPr>
      <w:r>
        <w:rPr>
          <w:rFonts w:ascii="Times New Roman" w:hAnsi="Times New Roman"/>
          <w:sz w:val="28"/>
          <w:szCs w:val="28"/>
        </w:rPr>
        <w:t>7</w:t>
      </w:r>
      <w:r w:rsidR="00D06D84" w:rsidRPr="00135BAE">
        <w:rPr>
          <w:rFonts w:ascii="Times New Roman" w:hAnsi="Times New Roman"/>
          <w:sz w:val="28"/>
          <w:szCs w:val="28"/>
        </w:rPr>
        <w:t xml:space="preserve">. Эффективное системное взаимодействие с институтами гражданского общества по вопросам охраны здоровья. </w:t>
      </w:r>
    </w:p>
    <w:p w:rsidR="0002583B" w:rsidRPr="00135BAE" w:rsidRDefault="00DF6794" w:rsidP="00D06D84">
      <w:pPr>
        <w:spacing w:after="0" w:line="240" w:lineRule="auto"/>
        <w:jc w:val="both"/>
        <w:rPr>
          <w:rFonts w:ascii="Times New Roman" w:hAnsi="Times New Roman"/>
          <w:sz w:val="28"/>
          <w:szCs w:val="28"/>
        </w:rPr>
      </w:pPr>
      <w:r>
        <w:rPr>
          <w:rFonts w:ascii="Times New Roman" w:hAnsi="Times New Roman"/>
          <w:sz w:val="28"/>
          <w:szCs w:val="28"/>
        </w:rPr>
        <w:t>8. Улучшение кадровой обеспеченн</w:t>
      </w:r>
      <w:r w:rsidR="0002583B">
        <w:rPr>
          <w:rFonts w:ascii="Times New Roman" w:hAnsi="Times New Roman"/>
          <w:sz w:val="28"/>
          <w:szCs w:val="28"/>
        </w:rPr>
        <w:t>ости Терроргана</w:t>
      </w:r>
      <w:r w:rsidR="00B453DC">
        <w:rPr>
          <w:rFonts w:ascii="Times New Roman" w:hAnsi="Times New Roman"/>
          <w:sz w:val="28"/>
          <w:szCs w:val="28"/>
        </w:rPr>
        <w:t xml:space="preserve"> </w:t>
      </w:r>
      <w:r w:rsidR="0002583B" w:rsidRPr="00135BAE">
        <w:rPr>
          <w:rFonts w:ascii="Times New Roman" w:hAnsi="Times New Roman"/>
          <w:sz w:val="28"/>
          <w:szCs w:val="28"/>
        </w:rPr>
        <w:t>Рос</w:t>
      </w:r>
      <w:r w:rsidR="0002583B">
        <w:rPr>
          <w:rFonts w:ascii="Times New Roman" w:hAnsi="Times New Roman"/>
          <w:sz w:val="28"/>
          <w:szCs w:val="28"/>
        </w:rPr>
        <w:t xml:space="preserve">здравнадзора по Сахалинской области. </w:t>
      </w:r>
    </w:p>
    <w:p w:rsidR="00D06D84" w:rsidRPr="00135BAE" w:rsidRDefault="00D06D84" w:rsidP="003B74E7">
      <w:pPr>
        <w:spacing w:after="0" w:line="240" w:lineRule="auto"/>
        <w:jc w:val="both"/>
        <w:rPr>
          <w:rFonts w:ascii="Times New Roman" w:hAnsi="Times New Roman"/>
          <w:sz w:val="28"/>
          <w:szCs w:val="28"/>
        </w:rPr>
      </w:pPr>
    </w:p>
    <w:p w:rsidR="00D06D84" w:rsidRPr="00DF6794" w:rsidRDefault="00D06D84" w:rsidP="00D06D84">
      <w:pPr>
        <w:spacing w:after="0" w:line="240" w:lineRule="auto"/>
        <w:ind w:firstLine="708"/>
        <w:contextualSpacing/>
        <w:jc w:val="both"/>
        <w:rPr>
          <w:rFonts w:ascii="Times New Roman" w:hAnsi="Times New Roman"/>
          <w:b/>
          <w:sz w:val="28"/>
          <w:szCs w:val="28"/>
        </w:rPr>
      </w:pPr>
      <w:r w:rsidRPr="00DF6794">
        <w:rPr>
          <w:rFonts w:ascii="Times New Roman" w:hAnsi="Times New Roman"/>
          <w:b/>
          <w:sz w:val="28"/>
          <w:szCs w:val="28"/>
        </w:rPr>
        <w:t>Предложения.</w:t>
      </w:r>
    </w:p>
    <w:p w:rsidR="00D06D84" w:rsidRPr="00DE0DF3" w:rsidRDefault="00D06D84" w:rsidP="00D06D84">
      <w:pPr>
        <w:spacing w:after="0" w:line="240" w:lineRule="auto"/>
        <w:ind w:firstLine="708"/>
        <w:contextualSpacing/>
        <w:jc w:val="both"/>
        <w:rPr>
          <w:rFonts w:ascii="Times New Roman" w:hAnsi="Times New Roman"/>
          <w:b/>
          <w:sz w:val="28"/>
          <w:szCs w:val="28"/>
          <w:highlight w:val="yellow"/>
        </w:rPr>
      </w:pPr>
    </w:p>
    <w:p w:rsidR="00DF6794" w:rsidRDefault="00DF6794" w:rsidP="00D06D84">
      <w:pPr>
        <w:pStyle w:val="a7"/>
        <w:numPr>
          <w:ilvl w:val="0"/>
          <w:numId w:val="9"/>
        </w:numPr>
        <w:spacing w:after="0" w:line="240" w:lineRule="auto"/>
        <w:ind w:left="0" w:firstLine="0"/>
        <w:jc w:val="both"/>
        <w:rPr>
          <w:rFonts w:ascii="Times New Roman" w:hAnsi="Times New Roman"/>
          <w:sz w:val="28"/>
          <w:szCs w:val="28"/>
        </w:rPr>
      </w:pPr>
      <w:r>
        <w:rPr>
          <w:rFonts w:ascii="Times New Roman" w:hAnsi="Times New Roman"/>
          <w:sz w:val="28"/>
          <w:szCs w:val="28"/>
        </w:rPr>
        <w:t>Учитывая результаты контрольных мероприятий н</w:t>
      </w:r>
      <w:r w:rsidR="00D06D84" w:rsidRPr="00DF6794">
        <w:rPr>
          <w:rFonts w:ascii="Times New Roman" w:hAnsi="Times New Roman"/>
          <w:sz w:val="28"/>
          <w:szCs w:val="28"/>
        </w:rPr>
        <w:t xml:space="preserve">еобходимо продолжить подготовку на федеральном уровне нормативных правовых актов и методических материалов, регламентирующих </w:t>
      </w:r>
      <w:r w:rsidRPr="00DF6794">
        <w:rPr>
          <w:rFonts w:ascii="Times New Roman" w:hAnsi="Times New Roman"/>
          <w:sz w:val="28"/>
          <w:szCs w:val="28"/>
        </w:rPr>
        <w:t>организацию и проведение</w:t>
      </w:r>
      <w:r w:rsidR="00D06D84" w:rsidRPr="00DF6794">
        <w:rPr>
          <w:rFonts w:ascii="Times New Roman" w:hAnsi="Times New Roman"/>
          <w:sz w:val="28"/>
          <w:szCs w:val="28"/>
        </w:rPr>
        <w:t xml:space="preserve"> в медицинских учреждениях </w:t>
      </w:r>
      <w:r w:rsidRPr="00DF6794">
        <w:rPr>
          <w:rFonts w:ascii="Times New Roman" w:hAnsi="Times New Roman"/>
          <w:sz w:val="28"/>
          <w:szCs w:val="28"/>
        </w:rPr>
        <w:t xml:space="preserve">внутреннего контроля </w:t>
      </w:r>
      <w:r w:rsidR="00D06D84" w:rsidRPr="00DF6794">
        <w:rPr>
          <w:rFonts w:ascii="Times New Roman" w:hAnsi="Times New Roman"/>
          <w:sz w:val="28"/>
          <w:szCs w:val="28"/>
        </w:rPr>
        <w:t>качества и безопасности  медицинской деятель</w:t>
      </w:r>
      <w:r w:rsidRPr="00DF6794">
        <w:rPr>
          <w:rFonts w:ascii="Times New Roman" w:hAnsi="Times New Roman"/>
          <w:sz w:val="28"/>
          <w:szCs w:val="28"/>
        </w:rPr>
        <w:t>ности.</w:t>
      </w:r>
    </w:p>
    <w:p w:rsidR="00D06D84" w:rsidRPr="00DF6794" w:rsidRDefault="00A60C3A" w:rsidP="00A60C3A">
      <w:pPr>
        <w:pStyle w:val="a7"/>
        <w:spacing w:after="0" w:line="240" w:lineRule="auto"/>
        <w:ind w:left="0"/>
        <w:jc w:val="both"/>
        <w:rPr>
          <w:rFonts w:ascii="Times New Roman" w:hAnsi="Times New Roman"/>
          <w:sz w:val="28"/>
          <w:szCs w:val="28"/>
        </w:rPr>
      </w:pPr>
      <w:r>
        <w:rPr>
          <w:rFonts w:ascii="Times New Roman" w:hAnsi="Times New Roman"/>
          <w:sz w:val="28"/>
          <w:szCs w:val="28"/>
        </w:rPr>
        <w:t xml:space="preserve">2. </w:t>
      </w:r>
      <w:r w:rsidR="00D06D84" w:rsidRPr="00DF6794">
        <w:rPr>
          <w:rFonts w:ascii="Times New Roman" w:hAnsi="Times New Roman"/>
          <w:sz w:val="28"/>
          <w:szCs w:val="28"/>
        </w:rPr>
        <w:t xml:space="preserve"> Необходимо продолжить работу по внесению изменений в КоАП РФ о наделении Росздравнадзора полномочиями по составлению административных материалов  при выявлении нарушений законодательства в сфере охраны здоровья граждан. </w:t>
      </w:r>
    </w:p>
    <w:p w:rsidR="00D06D84" w:rsidRPr="00DF6794" w:rsidRDefault="00D06D84" w:rsidP="00D06D84">
      <w:pPr>
        <w:spacing w:after="0" w:line="240" w:lineRule="auto"/>
        <w:jc w:val="both"/>
        <w:rPr>
          <w:rFonts w:ascii="Times New Roman" w:hAnsi="Times New Roman"/>
          <w:sz w:val="28"/>
          <w:szCs w:val="28"/>
        </w:rPr>
      </w:pPr>
      <w:r w:rsidRPr="00DF6794">
        <w:rPr>
          <w:rFonts w:ascii="Times New Roman" w:hAnsi="Times New Roman"/>
          <w:sz w:val="28"/>
          <w:szCs w:val="28"/>
        </w:rPr>
        <w:t>3. Необходимо продолжить работу по совершенствованию процедуры лицензирования медицинской деятельности в части объективизации и конкретизации лицензионных требований</w:t>
      </w:r>
      <w:r w:rsidR="006C2D34">
        <w:rPr>
          <w:rFonts w:ascii="Times New Roman" w:hAnsi="Times New Roman"/>
          <w:sz w:val="28"/>
          <w:szCs w:val="28"/>
        </w:rPr>
        <w:t xml:space="preserve">, особенно в части соблюдения требований порядков </w:t>
      </w:r>
      <w:r w:rsidR="0088177A">
        <w:rPr>
          <w:rFonts w:ascii="Times New Roman" w:hAnsi="Times New Roman"/>
          <w:sz w:val="28"/>
          <w:szCs w:val="28"/>
        </w:rPr>
        <w:t xml:space="preserve">и клинических протоколов </w:t>
      </w:r>
      <w:r w:rsidR="006C2D34">
        <w:rPr>
          <w:rFonts w:ascii="Times New Roman" w:hAnsi="Times New Roman"/>
          <w:sz w:val="28"/>
          <w:szCs w:val="28"/>
        </w:rPr>
        <w:t>оказания медицинской помощи</w:t>
      </w:r>
      <w:r w:rsidRPr="00DF6794">
        <w:rPr>
          <w:rFonts w:ascii="Times New Roman" w:hAnsi="Times New Roman"/>
          <w:sz w:val="28"/>
          <w:szCs w:val="28"/>
        </w:rPr>
        <w:t>.</w:t>
      </w:r>
    </w:p>
    <w:p w:rsidR="005165FB" w:rsidRDefault="00D06D84" w:rsidP="00D06D84">
      <w:pPr>
        <w:spacing w:after="0" w:line="240" w:lineRule="auto"/>
        <w:jc w:val="both"/>
        <w:rPr>
          <w:rFonts w:ascii="Times New Roman" w:hAnsi="Times New Roman"/>
          <w:sz w:val="28"/>
          <w:szCs w:val="28"/>
        </w:rPr>
      </w:pPr>
      <w:r w:rsidRPr="00DF6794">
        <w:rPr>
          <w:rFonts w:ascii="Times New Roman" w:hAnsi="Times New Roman"/>
          <w:sz w:val="28"/>
          <w:szCs w:val="28"/>
        </w:rPr>
        <w:t>4. Необходимо совершенствовать процедуру статистической отчетности в АИС Росздравнадзора с целью ее объективизации, упрощения и  исключения дублирования</w:t>
      </w:r>
      <w:r w:rsidR="005165FB">
        <w:rPr>
          <w:rFonts w:ascii="Times New Roman" w:hAnsi="Times New Roman"/>
          <w:sz w:val="28"/>
          <w:szCs w:val="28"/>
        </w:rPr>
        <w:t>.</w:t>
      </w:r>
    </w:p>
    <w:p w:rsidR="006C2D34" w:rsidRPr="00DF6794" w:rsidRDefault="006C2D34" w:rsidP="00D06D84">
      <w:pPr>
        <w:spacing w:after="0" w:line="240" w:lineRule="auto"/>
        <w:jc w:val="both"/>
        <w:rPr>
          <w:rFonts w:ascii="Times New Roman" w:hAnsi="Times New Roman"/>
          <w:sz w:val="28"/>
          <w:szCs w:val="28"/>
        </w:rPr>
      </w:pPr>
      <w:r>
        <w:rPr>
          <w:rFonts w:ascii="Times New Roman" w:hAnsi="Times New Roman"/>
          <w:sz w:val="28"/>
          <w:szCs w:val="28"/>
        </w:rPr>
        <w:t xml:space="preserve">5. Необходимо обеспечить своевременную подготовку служащих </w:t>
      </w:r>
      <w:r w:rsidRPr="00DF6794">
        <w:rPr>
          <w:rFonts w:ascii="Times New Roman" w:hAnsi="Times New Roman"/>
          <w:sz w:val="28"/>
          <w:szCs w:val="28"/>
        </w:rPr>
        <w:t>террорганов Росздравнадзора</w:t>
      </w:r>
      <w:r w:rsidR="00D1064E">
        <w:rPr>
          <w:rFonts w:ascii="Times New Roman" w:hAnsi="Times New Roman"/>
          <w:sz w:val="28"/>
          <w:szCs w:val="28"/>
        </w:rPr>
        <w:t xml:space="preserve"> к изменениям подходов в</w:t>
      </w:r>
      <w:r>
        <w:rPr>
          <w:rFonts w:ascii="Times New Roman" w:hAnsi="Times New Roman"/>
          <w:sz w:val="28"/>
          <w:szCs w:val="28"/>
        </w:rPr>
        <w:t xml:space="preserve"> контрольно-надзорной деятельности, в</w:t>
      </w:r>
      <w:r w:rsidR="00D1064E">
        <w:rPr>
          <w:rFonts w:ascii="Times New Roman" w:hAnsi="Times New Roman"/>
          <w:sz w:val="28"/>
          <w:szCs w:val="28"/>
        </w:rPr>
        <w:t xml:space="preserve"> том числе к внедрению</w:t>
      </w:r>
      <w:r w:rsidR="00085859">
        <w:rPr>
          <w:rFonts w:ascii="Times New Roman" w:hAnsi="Times New Roman"/>
          <w:sz w:val="28"/>
          <w:szCs w:val="28"/>
        </w:rPr>
        <w:t xml:space="preserve"> </w:t>
      </w:r>
      <w:r>
        <w:rPr>
          <w:rFonts w:ascii="Times New Roman" w:hAnsi="Times New Roman"/>
          <w:sz w:val="28"/>
          <w:szCs w:val="28"/>
        </w:rPr>
        <w:t xml:space="preserve">риск-ориентированного подхода.   </w:t>
      </w:r>
    </w:p>
    <w:p w:rsidR="00D06D84" w:rsidRDefault="005165FB" w:rsidP="003B74E7">
      <w:pPr>
        <w:spacing w:after="0" w:line="240" w:lineRule="auto"/>
        <w:jc w:val="both"/>
        <w:rPr>
          <w:rFonts w:ascii="Times New Roman" w:hAnsi="Times New Roman"/>
          <w:sz w:val="28"/>
          <w:szCs w:val="28"/>
        </w:rPr>
      </w:pPr>
      <w:r>
        <w:rPr>
          <w:rFonts w:ascii="Times New Roman" w:hAnsi="Times New Roman"/>
          <w:sz w:val="28"/>
          <w:szCs w:val="28"/>
        </w:rPr>
        <w:t>6</w:t>
      </w:r>
      <w:r w:rsidR="00D06D84" w:rsidRPr="00DF6794">
        <w:rPr>
          <w:rFonts w:ascii="Times New Roman" w:hAnsi="Times New Roman"/>
          <w:sz w:val="28"/>
          <w:szCs w:val="28"/>
        </w:rPr>
        <w:t>.   Необходимо организовать систематическое повышение профессиональных компетенций служащих террорганов Росздравнадзора по направлениям контрольно-надзорной деятельно</w:t>
      </w:r>
      <w:r w:rsidR="001B5C44">
        <w:rPr>
          <w:rFonts w:ascii="Times New Roman" w:hAnsi="Times New Roman"/>
          <w:sz w:val="28"/>
          <w:szCs w:val="28"/>
        </w:rPr>
        <w:t>сти</w:t>
      </w:r>
      <w:r w:rsidR="00D06D84" w:rsidRPr="00DF6794">
        <w:rPr>
          <w:rFonts w:ascii="Times New Roman" w:hAnsi="Times New Roman"/>
          <w:sz w:val="28"/>
          <w:szCs w:val="28"/>
        </w:rPr>
        <w:t xml:space="preserve">. </w:t>
      </w:r>
    </w:p>
    <w:p w:rsidR="00614AAA" w:rsidRPr="00DF6794" w:rsidRDefault="00614AAA" w:rsidP="003B74E7">
      <w:pPr>
        <w:spacing w:after="0" w:line="240" w:lineRule="auto"/>
        <w:jc w:val="both"/>
        <w:rPr>
          <w:rFonts w:ascii="Times New Roman" w:hAnsi="Times New Roman"/>
          <w:sz w:val="28"/>
          <w:szCs w:val="28"/>
        </w:rPr>
      </w:pPr>
      <w:r>
        <w:rPr>
          <w:rFonts w:ascii="Times New Roman" w:hAnsi="Times New Roman"/>
          <w:sz w:val="28"/>
          <w:szCs w:val="28"/>
        </w:rPr>
        <w:t>7.  Необходимо совершенствовать методику оценки эффективности и результативности работы ТО Росздравнадзора с</w:t>
      </w:r>
      <w:r w:rsidR="003825AA">
        <w:rPr>
          <w:rFonts w:ascii="Times New Roman" w:hAnsi="Times New Roman"/>
          <w:sz w:val="28"/>
          <w:szCs w:val="28"/>
        </w:rPr>
        <w:t>о</w:t>
      </w:r>
      <w:r>
        <w:rPr>
          <w:rFonts w:ascii="Times New Roman" w:hAnsi="Times New Roman"/>
          <w:sz w:val="28"/>
          <w:szCs w:val="28"/>
        </w:rPr>
        <w:t xml:space="preserve"> снижением влияния абсолютных количественных показателей</w:t>
      </w:r>
      <w:r w:rsidR="00930CE0">
        <w:rPr>
          <w:rFonts w:ascii="Times New Roman" w:hAnsi="Times New Roman"/>
          <w:sz w:val="28"/>
          <w:szCs w:val="28"/>
        </w:rPr>
        <w:t xml:space="preserve"> деятельности</w:t>
      </w:r>
      <w:r>
        <w:rPr>
          <w:rFonts w:ascii="Times New Roman" w:hAnsi="Times New Roman"/>
          <w:sz w:val="28"/>
          <w:szCs w:val="28"/>
        </w:rPr>
        <w:t xml:space="preserve">.  </w:t>
      </w:r>
    </w:p>
    <w:p w:rsidR="00614AAA" w:rsidRDefault="00614AAA" w:rsidP="00D06D84">
      <w:pPr>
        <w:spacing w:after="0" w:line="240" w:lineRule="auto"/>
        <w:jc w:val="center"/>
        <w:rPr>
          <w:rFonts w:ascii="Times New Roman" w:hAnsi="Times New Roman"/>
          <w:b/>
          <w:sz w:val="28"/>
          <w:szCs w:val="28"/>
          <w:highlight w:val="yellow"/>
        </w:rPr>
      </w:pPr>
    </w:p>
    <w:p w:rsidR="00D06D84" w:rsidRPr="00A31AF2" w:rsidRDefault="00D06D84" w:rsidP="00D06D84">
      <w:pPr>
        <w:spacing w:after="0" w:line="240" w:lineRule="auto"/>
        <w:jc w:val="center"/>
        <w:rPr>
          <w:rFonts w:ascii="Times New Roman" w:hAnsi="Times New Roman"/>
          <w:b/>
          <w:sz w:val="28"/>
          <w:szCs w:val="28"/>
        </w:rPr>
      </w:pPr>
      <w:r w:rsidRPr="00A31AF2">
        <w:rPr>
          <w:rFonts w:ascii="Times New Roman" w:hAnsi="Times New Roman"/>
          <w:b/>
          <w:sz w:val="28"/>
          <w:szCs w:val="28"/>
        </w:rPr>
        <w:t>Заключение.</w:t>
      </w:r>
    </w:p>
    <w:p w:rsidR="00687073" w:rsidRPr="00DE0DF3" w:rsidRDefault="00687073" w:rsidP="00D06D84">
      <w:pPr>
        <w:spacing w:after="0" w:line="240" w:lineRule="auto"/>
        <w:ind w:firstLine="709"/>
        <w:contextualSpacing/>
        <w:jc w:val="both"/>
        <w:rPr>
          <w:rFonts w:ascii="Times New Roman" w:hAnsi="Times New Roman"/>
          <w:sz w:val="28"/>
          <w:szCs w:val="28"/>
          <w:highlight w:val="yellow"/>
        </w:rPr>
      </w:pPr>
    </w:p>
    <w:p w:rsidR="00D06D84" w:rsidRPr="00D36C0F" w:rsidRDefault="00D06D84" w:rsidP="00D36C0F">
      <w:pPr>
        <w:spacing w:after="0" w:line="240" w:lineRule="auto"/>
        <w:ind w:firstLine="709"/>
        <w:contextualSpacing/>
        <w:jc w:val="both"/>
        <w:rPr>
          <w:rFonts w:ascii="Times New Roman" w:hAnsi="Times New Roman"/>
          <w:sz w:val="28"/>
          <w:szCs w:val="28"/>
        </w:rPr>
      </w:pPr>
      <w:r w:rsidRPr="00D36C0F">
        <w:rPr>
          <w:rFonts w:ascii="Times New Roman" w:hAnsi="Times New Roman"/>
          <w:sz w:val="28"/>
          <w:szCs w:val="28"/>
        </w:rPr>
        <w:t>К основным показателям деятельности Территориального органа Рос</w:t>
      </w:r>
      <w:r w:rsidR="00A31AF2" w:rsidRPr="00D36C0F">
        <w:rPr>
          <w:rFonts w:ascii="Times New Roman" w:hAnsi="Times New Roman"/>
          <w:sz w:val="28"/>
          <w:szCs w:val="28"/>
        </w:rPr>
        <w:t>здравнадзора по Сахалинской области в 2016</w:t>
      </w:r>
      <w:r w:rsidR="00D36C0F">
        <w:rPr>
          <w:rFonts w:ascii="Times New Roman" w:hAnsi="Times New Roman"/>
          <w:sz w:val="28"/>
          <w:szCs w:val="28"/>
        </w:rPr>
        <w:t xml:space="preserve"> году по сравнению с 2015 годом можно отнести следующее:</w:t>
      </w:r>
    </w:p>
    <w:p w:rsidR="00D36C0F" w:rsidRPr="00603E35" w:rsidRDefault="00D36C0F" w:rsidP="00D36C0F">
      <w:pPr>
        <w:spacing w:after="0" w:line="240" w:lineRule="auto"/>
        <w:ind w:firstLine="708"/>
        <w:jc w:val="both"/>
        <w:rPr>
          <w:rFonts w:ascii="Times New Roman" w:hAnsi="Times New Roman"/>
          <w:b/>
          <w:sz w:val="28"/>
          <w:szCs w:val="28"/>
        </w:rPr>
      </w:pPr>
      <w:r>
        <w:rPr>
          <w:rFonts w:ascii="Times New Roman" w:hAnsi="Times New Roman"/>
          <w:sz w:val="28"/>
          <w:szCs w:val="28"/>
        </w:rPr>
        <w:t>- в</w:t>
      </w:r>
      <w:r w:rsidR="00D06D84" w:rsidRPr="00D36C0F">
        <w:rPr>
          <w:rFonts w:ascii="Times New Roman" w:hAnsi="Times New Roman"/>
          <w:sz w:val="28"/>
          <w:szCs w:val="28"/>
        </w:rPr>
        <w:t xml:space="preserve"> полном объем</w:t>
      </w:r>
      <w:r w:rsidR="00A31AF2" w:rsidRPr="00D36C0F">
        <w:rPr>
          <w:rFonts w:ascii="Times New Roman" w:hAnsi="Times New Roman"/>
          <w:sz w:val="28"/>
          <w:szCs w:val="28"/>
        </w:rPr>
        <w:t>е реализован план работы на 2016</w:t>
      </w:r>
      <w:r w:rsidR="00D06D84" w:rsidRPr="00D36C0F">
        <w:rPr>
          <w:rFonts w:ascii="Times New Roman" w:hAnsi="Times New Roman"/>
          <w:sz w:val="28"/>
          <w:szCs w:val="28"/>
        </w:rPr>
        <w:t xml:space="preserve"> год</w:t>
      </w:r>
      <w:r>
        <w:rPr>
          <w:rFonts w:ascii="Times New Roman" w:hAnsi="Times New Roman"/>
          <w:sz w:val="28"/>
          <w:szCs w:val="28"/>
        </w:rPr>
        <w:t>;</w:t>
      </w:r>
    </w:p>
    <w:p w:rsidR="00D36C0F" w:rsidRDefault="00D36C0F" w:rsidP="00D36C0F">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 общее количество проверенных ЮЛ и ИП возросло на 23%, </w:t>
      </w:r>
    </w:p>
    <w:p w:rsidR="00E214A7" w:rsidRDefault="00D36C0F" w:rsidP="00D36C0F">
      <w:pPr>
        <w:spacing w:after="0"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 общее количество ЮЛ и ИП, у которых выявлены право</w:t>
      </w:r>
      <w:r w:rsidR="00E214A7">
        <w:rPr>
          <w:rFonts w:ascii="Times New Roman" w:hAnsi="Times New Roman"/>
          <w:sz w:val="28"/>
          <w:szCs w:val="28"/>
        </w:rPr>
        <w:t>нарушения, выросло в 2,25 раза;</w:t>
      </w:r>
    </w:p>
    <w:p w:rsidR="00D36C0F" w:rsidRDefault="00E214A7" w:rsidP="00D36C0F">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 </w:t>
      </w:r>
      <w:r w:rsidR="00D36C0F">
        <w:rPr>
          <w:rFonts w:ascii="Times New Roman" w:hAnsi="Times New Roman"/>
          <w:sz w:val="28"/>
          <w:szCs w:val="28"/>
        </w:rPr>
        <w:t>количество выявленных нарушений выросло в 5,85 раза;</w:t>
      </w:r>
    </w:p>
    <w:p w:rsidR="00D36C0F" w:rsidRDefault="00D36C0F" w:rsidP="00D36C0F">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общее количество проверок, по итогам которых выявлены правонарушения, возросло на 46,6%;</w:t>
      </w:r>
    </w:p>
    <w:p w:rsidR="00D36C0F" w:rsidRPr="0004539F" w:rsidRDefault="00D36C0F" w:rsidP="00D36C0F">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количество проверок, по итогам которых наложены административные наказания, выросло на 12, 5%;</w:t>
      </w:r>
    </w:p>
    <w:p w:rsidR="00D36C0F" w:rsidRDefault="00D36C0F" w:rsidP="00D36C0F">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количество наложенных административных наказаний возросло в 2,5 раза;</w:t>
      </w:r>
    </w:p>
    <w:p w:rsidR="00D36C0F" w:rsidRDefault="00D36C0F" w:rsidP="00D36C0F">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общая сумма наложенных штрафов выросла в 2,6 раза.</w:t>
      </w:r>
    </w:p>
    <w:p w:rsidR="00D36C0F" w:rsidRDefault="00D36C0F" w:rsidP="00593386">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 среднее количество проверок на одного специалиста, занятого контрольной деятельностью, превысило рекомендуемый показатель в 20 проверок в год и </w:t>
      </w:r>
      <w:r w:rsidRPr="00D30CE2">
        <w:rPr>
          <w:rFonts w:ascii="Times New Roman" w:hAnsi="Times New Roman"/>
          <w:sz w:val="28"/>
          <w:szCs w:val="28"/>
        </w:rPr>
        <w:t>составило 25,4 на количество штатных единиц и 59</w:t>
      </w:r>
      <w:r>
        <w:rPr>
          <w:rFonts w:ascii="Times New Roman" w:hAnsi="Times New Roman"/>
          <w:sz w:val="28"/>
          <w:szCs w:val="28"/>
        </w:rPr>
        <w:t>,3 на количество физических лиц;</w:t>
      </w:r>
    </w:p>
    <w:p w:rsidR="00A85AC6" w:rsidRPr="00403C63" w:rsidRDefault="00A85AC6" w:rsidP="00A85AC6">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средняя стоимость финансовых затрат на одну проверку в 2016 году снизилась на 48,3% по сравнению с 2015 годом и составила 48.4 тыс. рублей;</w:t>
      </w:r>
    </w:p>
    <w:p w:rsidR="00D36C0F" w:rsidRDefault="00D36C0F" w:rsidP="008220A2">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 проверено 18,2% от общего количества ЮЛ и ИП, подлежащих государственному контролю (в 2015 году – 9,3%); </w:t>
      </w:r>
    </w:p>
    <w:p w:rsidR="00D36C0F" w:rsidRPr="008220A2" w:rsidRDefault="008220A2" w:rsidP="00D36C0F">
      <w:pPr>
        <w:spacing w:after="0" w:line="240" w:lineRule="auto"/>
        <w:ind w:firstLine="708"/>
        <w:contextualSpacing/>
        <w:jc w:val="both"/>
        <w:rPr>
          <w:rFonts w:ascii="Times New Roman" w:hAnsi="Times New Roman"/>
          <w:sz w:val="28"/>
          <w:szCs w:val="28"/>
        </w:rPr>
      </w:pPr>
      <w:r w:rsidRPr="008220A2">
        <w:rPr>
          <w:rFonts w:ascii="Times New Roman" w:hAnsi="Times New Roman"/>
          <w:sz w:val="28"/>
          <w:szCs w:val="28"/>
        </w:rPr>
        <w:t>- п</w:t>
      </w:r>
      <w:r w:rsidR="00D36C0F" w:rsidRPr="008220A2">
        <w:rPr>
          <w:rFonts w:ascii="Times New Roman" w:hAnsi="Times New Roman"/>
          <w:sz w:val="28"/>
          <w:szCs w:val="28"/>
        </w:rPr>
        <w:t>роверок, результаты которых были  признаны недействительными, в 2015-2016</w:t>
      </w:r>
      <w:r>
        <w:rPr>
          <w:rFonts w:ascii="Times New Roman" w:hAnsi="Times New Roman"/>
          <w:sz w:val="28"/>
          <w:szCs w:val="28"/>
        </w:rPr>
        <w:t xml:space="preserve"> годах, не было;</w:t>
      </w:r>
    </w:p>
    <w:p w:rsidR="00D36C0F" w:rsidRPr="00403C63" w:rsidRDefault="008220A2" w:rsidP="00D36C0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д</w:t>
      </w:r>
      <w:r w:rsidR="00D36C0F" w:rsidRPr="00403C63">
        <w:rPr>
          <w:rFonts w:ascii="Times New Roman" w:hAnsi="Times New Roman"/>
          <w:sz w:val="28"/>
          <w:szCs w:val="28"/>
        </w:rPr>
        <w:t>оля юридических лиц и ИП, в отношении которых в ходе проверок выя</w:t>
      </w:r>
      <w:r w:rsidR="00D36C0F">
        <w:rPr>
          <w:rFonts w:ascii="Times New Roman" w:hAnsi="Times New Roman"/>
          <w:sz w:val="28"/>
          <w:szCs w:val="28"/>
        </w:rPr>
        <w:t>влены нарушения, выросла с  30,7% в 2015 году до 56,2% в 2016</w:t>
      </w:r>
      <w:r>
        <w:rPr>
          <w:rFonts w:ascii="Times New Roman" w:hAnsi="Times New Roman"/>
          <w:sz w:val="28"/>
          <w:szCs w:val="28"/>
        </w:rPr>
        <w:t xml:space="preserve"> году;</w:t>
      </w:r>
    </w:p>
    <w:p w:rsidR="00D36C0F" w:rsidRPr="000C3EBD" w:rsidRDefault="008220A2" w:rsidP="00D36C0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н</w:t>
      </w:r>
      <w:r w:rsidR="00D36C0F" w:rsidRPr="000C3EBD">
        <w:rPr>
          <w:rFonts w:ascii="Times New Roman" w:hAnsi="Times New Roman"/>
          <w:sz w:val="28"/>
          <w:szCs w:val="28"/>
        </w:rPr>
        <w:t>есмотря на значител</w:t>
      </w:r>
      <w:r>
        <w:rPr>
          <w:rFonts w:ascii="Times New Roman" w:hAnsi="Times New Roman"/>
          <w:sz w:val="28"/>
          <w:szCs w:val="28"/>
        </w:rPr>
        <w:t>ьный рост количества</w:t>
      </w:r>
      <w:r w:rsidR="00D36C0F" w:rsidRPr="000C3EBD">
        <w:rPr>
          <w:rFonts w:ascii="Times New Roman" w:hAnsi="Times New Roman"/>
          <w:sz w:val="28"/>
          <w:szCs w:val="28"/>
        </w:rPr>
        <w:t xml:space="preserve"> проверок и выраженный кадровый дефицит в Терроргане в 2016 году, возросло качество проведе</w:t>
      </w:r>
      <w:r>
        <w:rPr>
          <w:rFonts w:ascii="Times New Roman" w:hAnsi="Times New Roman"/>
          <w:sz w:val="28"/>
          <w:szCs w:val="28"/>
        </w:rPr>
        <w:t xml:space="preserve">ния проверок и их </w:t>
      </w:r>
      <w:r w:rsidR="00D36C0F" w:rsidRPr="000C3EBD">
        <w:rPr>
          <w:rFonts w:ascii="Times New Roman" w:hAnsi="Times New Roman"/>
          <w:sz w:val="28"/>
          <w:szCs w:val="28"/>
        </w:rPr>
        <w:t>результативность</w:t>
      </w:r>
      <w:r>
        <w:rPr>
          <w:rFonts w:ascii="Times New Roman" w:hAnsi="Times New Roman"/>
          <w:sz w:val="28"/>
          <w:szCs w:val="28"/>
        </w:rPr>
        <w:t>:</w:t>
      </w:r>
      <w:r w:rsidR="00D36C0F" w:rsidRPr="000C3EBD">
        <w:rPr>
          <w:rFonts w:ascii="Times New Roman" w:hAnsi="Times New Roman"/>
          <w:sz w:val="28"/>
          <w:szCs w:val="28"/>
        </w:rPr>
        <w:t xml:space="preserve"> в 2015 году </w:t>
      </w:r>
      <w:r>
        <w:rPr>
          <w:rFonts w:ascii="Times New Roman" w:hAnsi="Times New Roman"/>
          <w:sz w:val="28"/>
          <w:szCs w:val="28"/>
        </w:rPr>
        <w:t xml:space="preserve">выявлялось </w:t>
      </w:r>
      <w:r w:rsidR="00D36C0F" w:rsidRPr="000C3EBD">
        <w:rPr>
          <w:rFonts w:ascii="Times New Roman" w:hAnsi="Times New Roman"/>
          <w:sz w:val="28"/>
          <w:szCs w:val="28"/>
        </w:rPr>
        <w:t>в среднем 2 нарушения на одну п</w:t>
      </w:r>
      <w:r w:rsidR="009602E5">
        <w:rPr>
          <w:rFonts w:ascii="Times New Roman" w:hAnsi="Times New Roman"/>
          <w:sz w:val="28"/>
          <w:szCs w:val="28"/>
        </w:rPr>
        <w:t xml:space="preserve">роверку, в 2016 году – 7,9 </w:t>
      </w:r>
      <w:r w:rsidR="00173668">
        <w:rPr>
          <w:rFonts w:ascii="Times New Roman" w:hAnsi="Times New Roman"/>
          <w:sz w:val="28"/>
          <w:szCs w:val="28"/>
        </w:rPr>
        <w:t>нарушений на одну проверку;</w:t>
      </w:r>
    </w:p>
    <w:p w:rsidR="008220A2" w:rsidRDefault="008220A2" w:rsidP="008220A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D36C0F" w:rsidRPr="00651F3D">
        <w:rPr>
          <w:rFonts w:ascii="Times New Roman" w:hAnsi="Times New Roman"/>
          <w:sz w:val="28"/>
          <w:szCs w:val="28"/>
        </w:rPr>
        <w:t xml:space="preserve">выросло </w:t>
      </w:r>
      <w:r>
        <w:rPr>
          <w:rFonts w:ascii="Times New Roman" w:hAnsi="Times New Roman"/>
          <w:sz w:val="28"/>
          <w:szCs w:val="28"/>
        </w:rPr>
        <w:t xml:space="preserve">на 12,5% </w:t>
      </w:r>
      <w:r w:rsidR="00D36C0F" w:rsidRPr="00651F3D">
        <w:rPr>
          <w:rFonts w:ascii="Times New Roman" w:hAnsi="Times New Roman"/>
          <w:sz w:val="28"/>
          <w:szCs w:val="28"/>
        </w:rPr>
        <w:t xml:space="preserve">число проверок, по </w:t>
      </w:r>
      <w:r w:rsidR="00D36C0F">
        <w:rPr>
          <w:rFonts w:ascii="Times New Roman" w:hAnsi="Times New Roman"/>
          <w:sz w:val="28"/>
          <w:szCs w:val="28"/>
        </w:rPr>
        <w:t>итогам</w:t>
      </w:r>
      <w:r w:rsidR="00D36C0F" w:rsidRPr="00651F3D">
        <w:rPr>
          <w:rFonts w:ascii="Times New Roman" w:hAnsi="Times New Roman"/>
          <w:sz w:val="28"/>
          <w:szCs w:val="28"/>
        </w:rPr>
        <w:t xml:space="preserve"> которых наложены администрати</w:t>
      </w:r>
      <w:r w:rsidR="00D36C0F">
        <w:rPr>
          <w:rFonts w:ascii="Times New Roman" w:hAnsi="Times New Roman"/>
          <w:sz w:val="28"/>
          <w:szCs w:val="28"/>
        </w:rPr>
        <w:t>вные наказания</w:t>
      </w:r>
      <w:r>
        <w:rPr>
          <w:rFonts w:ascii="Times New Roman" w:hAnsi="Times New Roman"/>
          <w:sz w:val="28"/>
          <w:szCs w:val="28"/>
        </w:rPr>
        <w:t>;</w:t>
      </w:r>
    </w:p>
    <w:p w:rsidR="00D36C0F" w:rsidRDefault="008220A2" w:rsidP="008220A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D36C0F" w:rsidRPr="00651F3D">
        <w:rPr>
          <w:rFonts w:ascii="Times New Roman" w:hAnsi="Times New Roman"/>
          <w:sz w:val="28"/>
          <w:szCs w:val="28"/>
        </w:rPr>
        <w:t xml:space="preserve"> количество наложенных администра</w:t>
      </w:r>
      <w:r w:rsidR="00D36C0F">
        <w:rPr>
          <w:rFonts w:ascii="Times New Roman" w:hAnsi="Times New Roman"/>
          <w:sz w:val="28"/>
          <w:szCs w:val="28"/>
        </w:rPr>
        <w:t>тивных наказаний возросло в 2,5 раза</w:t>
      </w:r>
      <w:r>
        <w:rPr>
          <w:rFonts w:ascii="Times New Roman" w:hAnsi="Times New Roman"/>
          <w:sz w:val="28"/>
          <w:szCs w:val="28"/>
        </w:rPr>
        <w:t>;</w:t>
      </w:r>
    </w:p>
    <w:p w:rsidR="00D36C0F" w:rsidRDefault="008220A2" w:rsidP="00D36C0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д</w:t>
      </w:r>
      <w:r w:rsidR="00D36C0F">
        <w:rPr>
          <w:rFonts w:ascii="Times New Roman" w:hAnsi="Times New Roman"/>
          <w:sz w:val="28"/>
          <w:szCs w:val="28"/>
        </w:rPr>
        <w:t>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здоровью граждан, сост</w:t>
      </w:r>
      <w:r>
        <w:rPr>
          <w:rFonts w:ascii="Times New Roman" w:hAnsi="Times New Roman"/>
          <w:sz w:val="28"/>
          <w:szCs w:val="28"/>
        </w:rPr>
        <w:t>авила 46,8% от всех проверенных;</w:t>
      </w:r>
    </w:p>
    <w:p w:rsidR="00D36C0F" w:rsidRDefault="008220A2" w:rsidP="00D36C0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д</w:t>
      </w:r>
      <w:r w:rsidR="00D36C0F">
        <w:rPr>
          <w:rFonts w:ascii="Times New Roman" w:hAnsi="Times New Roman"/>
          <w:sz w:val="28"/>
          <w:szCs w:val="28"/>
        </w:rPr>
        <w:t>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з</w:t>
      </w:r>
      <w:r>
        <w:rPr>
          <w:rFonts w:ascii="Times New Roman" w:hAnsi="Times New Roman"/>
          <w:sz w:val="28"/>
          <w:szCs w:val="28"/>
        </w:rPr>
        <w:t>доровью граждан, составила 9,3%;</w:t>
      </w:r>
    </w:p>
    <w:p w:rsidR="008220A2" w:rsidRDefault="008220A2" w:rsidP="00D36C0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о</w:t>
      </w:r>
      <w:r w:rsidR="00D36C0F">
        <w:rPr>
          <w:rFonts w:ascii="Times New Roman" w:hAnsi="Times New Roman"/>
          <w:sz w:val="28"/>
          <w:szCs w:val="28"/>
        </w:rPr>
        <w:t xml:space="preserve">бщая сумма наложенных административных штрафов в 2016 году по сравнению с 2015 годом выросла в 2,6 раза и составила 1185 тыс. рублей. </w:t>
      </w:r>
    </w:p>
    <w:p w:rsidR="00D36C0F" w:rsidRPr="00E434F6" w:rsidRDefault="00D36C0F" w:rsidP="00D36C0F">
      <w:pPr>
        <w:spacing w:after="0" w:line="240" w:lineRule="auto"/>
        <w:ind w:firstLine="709"/>
        <w:contextualSpacing/>
        <w:jc w:val="both"/>
        <w:rPr>
          <w:rFonts w:ascii="Times New Roman" w:hAnsi="Times New Roman"/>
          <w:b/>
          <w:sz w:val="28"/>
          <w:szCs w:val="28"/>
        </w:rPr>
      </w:pPr>
      <w:r w:rsidRPr="00E434F6">
        <w:rPr>
          <w:rFonts w:ascii="Times New Roman" w:hAnsi="Times New Roman"/>
          <w:b/>
          <w:sz w:val="28"/>
          <w:szCs w:val="28"/>
        </w:rPr>
        <w:t xml:space="preserve">Вместе с тем, судебная практика рассмотрения материалов административных дел в 2016 году показала, что суды нередко принимают решения о вынесении в отношении бюджетных учреждений области предупреждения вместо назначения административного штрафа. </w:t>
      </w:r>
    </w:p>
    <w:p w:rsidR="00D06D84" w:rsidRPr="0033777E" w:rsidRDefault="00D36C0F" w:rsidP="0033777E">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Таким образом, в 2016 году, несмотря на  крайне выраженный кадровый дефицит специалистов, Терроргану Росздравнадзора по Сахалинской области удалось повысить результативность и эффективность контрольно-надзорной деятельности в рамках строгого соблюдения требований законодательства о защите </w:t>
      </w:r>
      <w:r>
        <w:rPr>
          <w:rFonts w:ascii="Times New Roman" w:hAnsi="Times New Roman"/>
          <w:sz w:val="28"/>
          <w:szCs w:val="28"/>
        </w:rPr>
        <w:lastRenderedPageBreak/>
        <w:t xml:space="preserve">прав юридических лиц и индивидуальных предпринимателей при проведении государственного контроля. </w:t>
      </w:r>
    </w:p>
    <w:p w:rsidR="0033777E" w:rsidRPr="0033777E" w:rsidRDefault="0033777E" w:rsidP="00D06D84">
      <w:pPr>
        <w:spacing w:after="0" w:line="240" w:lineRule="auto"/>
        <w:ind w:firstLine="709"/>
        <w:contextualSpacing/>
        <w:jc w:val="both"/>
        <w:rPr>
          <w:rFonts w:ascii="Times New Roman" w:hAnsi="Times New Roman"/>
          <w:sz w:val="28"/>
          <w:szCs w:val="28"/>
        </w:rPr>
      </w:pPr>
      <w:r w:rsidRPr="0033777E">
        <w:rPr>
          <w:rFonts w:ascii="Times New Roman" w:hAnsi="Times New Roman"/>
          <w:sz w:val="28"/>
          <w:szCs w:val="28"/>
        </w:rPr>
        <w:t>В течение 2016</w:t>
      </w:r>
      <w:r w:rsidR="00D06D84" w:rsidRPr="0033777E">
        <w:rPr>
          <w:rFonts w:ascii="Times New Roman" w:hAnsi="Times New Roman"/>
          <w:sz w:val="28"/>
          <w:szCs w:val="28"/>
        </w:rPr>
        <w:t xml:space="preserve"> года в федеральные и региональные органы исполнительной власти, правоохранительные органы направлялись информационно-аналитические материалы по вопросам развития здравоохранения региона, достижения демографических индикаторов «дорожной ка</w:t>
      </w:r>
      <w:r w:rsidRPr="0033777E">
        <w:rPr>
          <w:rFonts w:ascii="Times New Roman" w:hAnsi="Times New Roman"/>
          <w:sz w:val="28"/>
          <w:szCs w:val="28"/>
        </w:rPr>
        <w:t>рты», реализации программ</w:t>
      </w:r>
      <w:r w:rsidR="00D06D84" w:rsidRPr="0033777E">
        <w:rPr>
          <w:rFonts w:ascii="Times New Roman" w:hAnsi="Times New Roman"/>
          <w:sz w:val="28"/>
          <w:szCs w:val="28"/>
        </w:rPr>
        <w:t xml:space="preserve"> обеспечения лекарственными средствами декретированных категорий насел</w:t>
      </w:r>
      <w:r w:rsidRPr="0033777E">
        <w:rPr>
          <w:rFonts w:ascii="Times New Roman" w:hAnsi="Times New Roman"/>
          <w:sz w:val="28"/>
          <w:szCs w:val="28"/>
        </w:rPr>
        <w:t>ения и модернизации здравоохранения</w:t>
      </w:r>
      <w:r w:rsidR="00D06D84" w:rsidRPr="0033777E">
        <w:rPr>
          <w:rFonts w:ascii="Times New Roman" w:hAnsi="Times New Roman"/>
          <w:sz w:val="28"/>
          <w:szCs w:val="28"/>
        </w:rPr>
        <w:t xml:space="preserve">. Активность Терроргана способствовала принятию управленческих решений на уровне </w:t>
      </w:r>
      <w:r w:rsidRPr="0033777E">
        <w:rPr>
          <w:rFonts w:ascii="Times New Roman" w:hAnsi="Times New Roman"/>
          <w:sz w:val="28"/>
          <w:szCs w:val="28"/>
        </w:rPr>
        <w:t xml:space="preserve">Министерства здравоохранения Сахалинской области, медицинских учреждений области. </w:t>
      </w:r>
    </w:p>
    <w:p w:rsidR="00D06D84" w:rsidRPr="0033777E" w:rsidRDefault="00D06D84" w:rsidP="00D06D84">
      <w:pPr>
        <w:spacing w:after="0" w:line="240" w:lineRule="auto"/>
        <w:ind w:firstLine="709"/>
        <w:contextualSpacing/>
        <w:jc w:val="both"/>
        <w:rPr>
          <w:rFonts w:ascii="Times New Roman" w:hAnsi="Times New Roman"/>
          <w:sz w:val="28"/>
          <w:szCs w:val="28"/>
        </w:rPr>
      </w:pPr>
      <w:r w:rsidRPr="0033777E">
        <w:rPr>
          <w:rFonts w:ascii="Times New Roman" w:hAnsi="Times New Roman"/>
          <w:sz w:val="28"/>
          <w:szCs w:val="28"/>
        </w:rPr>
        <w:t>Налажено системное взаимодействие с институтами гражданского общества (Общероссийский народный фронт, общественный совет по защите прав пациентов при Терроргане Росздравнадзора, пациентские и ветеранские организации) по вопросам здравоохранения.</w:t>
      </w:r>
    </w:p>
    <w:p w:rsidR="004831AD" w:rsidRPr="00E434F6" w:rsidRDefault="00447392" w:rsidP="00447392">
      <w:pPr>
        <w:spacing w:after="0" w:line="240" w:lineRule="auto"/>
        <w:ind w:firstLine="708"/>
        <w:contextualSpacing/>
        <w:jc w:val="both"/>
        <w:rPr>
          <w:rFonts w:ascii="Times New Roman" w:hAnsi="Times New Roman"/>
          <w:sz w:val="28"/>
          <w:szCs w:val="28"/>
        </w:rPr>
      </w:pPr>
      <w:r w:rsidRPr="00F53A28">
        <w:rPr>
          <w:rFonts w:ascii="Times New Roman" w:hAnsi="Times New Roman"/>
          <w:sz w:val="28"/>
          <w:szCs w:val="28"/>
        </w:rPr>
        <w:t>В</w:t>
      </w:r>
      <w:r w:rsidRPr="001334E8">
        <w:rPr>
          <w:rFonts w:ascii="Times New Roman" w:hAnsi="Times New Roman"/>
          <w:sz w:val="28"/>
          <w:szCs w:val="28"/>
        </w:rPr>
        <w:t xml:space="preserve"> 2016 году в Территориальный орган поступило 226</w:t>
      </w:r>
      <w:r w:rsidR="00E927AE">
        <w:rPr>
          <w:rFonts w:ascii="Times New Roman" w:hAnsi="Times New Roman"/>
          <w:sz w:val="28"/>
          <w:szCs w:val="28"/>
        </w:rPr>
        <w:t xml:space="preserve"> </w:t>
      </w:r>
      <w:r w:rsidRPr="001334E8">
        <w:rPr>
          <w:rFonts w:ascii="Times New Roman" w:hAnsi="Times New Roman"/>
          <w:sz w:val="28"/>
          <w:szCs w:val="28"/>
        </w:rPr>
        <w:t>обращений граждан</w:t>
      </w:r>
      <w:r>
        <w:rPr>
          <w:rFonts w:ascii="Times New Roman" w:hAnsi="Times New Roman"/>
          <w:sz w:val="28"/>
          <w:szCs w:val="28"/>
        </w:rPr>
        <w:t>, рассмотрено 180 обращений, в 10%</w:t>
      </w:r>
      <w:r w:rsidR="00E927AE">
        <w:rPr>
          <w:rFonts w:ascii="Times New Roman" w:hAnsi="Times New Roman"/>
          <w:sz w:val="28"/>
          <w:szCs w:val="28"/>
        </w:rPr>
        <w:t xml:space="preserve"> обращений факты, изложенные в них</w:t>
      </w:r>
      <w:r>
        <w:rPr>
          <w:rFonts w:ascii="Times New Roman" w:hAnsi="Times New Roman"/>
          <w:sz w:val="28"/>
          <w:szCs w:val="28"/>
        </w:rPr>
        <w:t xml:space="preserve">, подтвердились, по результатам проверок выдано 14 предписаний и составлено 2 протокола. </w:t>
      </w:r>
      <w:r>
        <w:rPr>
          <w:rFonts w:ascii="Times New Roman" w:eastAsia="Times New Roman" w:hAnsi="Times New Roman"/>
          <w:sz w:val="28"/>
          <w:szCs w:val="28"/>
          <w:lang w:eastAsia="ru-RU"/>
        </w:rPr>
        <w:t>З</w:t>
      </w:r>
      <w:r w:rsidRPr="00260600">
        <w:rPr>
          <w:rFonts w:ascii="Times New Roman" w:eastAsia="Times New Roman" w:hAnsi="Times New Roman"/>
          <w:sz w:val="28"/>
          <w:szCs w:val="28"/>
          <w:lang w:eastAsia="ru-RU"/>
        </w:rPr>
        <w:t xml:space="preserve">начительно </w:t>
      </w:r>
      <w:r>
        <w:rPr>
          <w:rFonts w:ascii="Times New Roman" w:eastAsia="Times New Roman" w:hAnsi="Times New Roman"/>
          <w:sz w:val="28"/>
          <w:szCs w:val="28"/>
          <w:lang w:eastAsia="ru-RU"/>
        </w:rPr>
        <w:t>снизилось</w:t>
      </w:r>
      <w:r w:rsidRPr="00260600">
        <w:rPr>
          <w:rFonts w:ascii="Times New Roman" w:eastAsia="Times New Roman" w:hAnsi="Times New Roman"/>
          <w:sz w:val="28"/>
          <w:szCs w:val="28"/>
          <w:lang w:eastAsia="ru-RU"/>
        </w:rPr>
        <w:t xml:space="preserve"> количество обращений по вопросам обращения лекарственных средств и медицинской продукции – </w:t>
      </w:r>
      <w:r>
        <w:rPr>
          <w:rFonts w:ascii="Times New Roman" w:eastAsia="Times New Roman" w:hAnsi="Times New Roman"/>
          <w:sz w:val="28"/>
          <w:szCs w:val="28"/>
          <w:lang w:eastAsia="ru-RU"/>
        </w:rPr>
        <w:t>2</w:t>
      </w:r>
      <w:r w:rsidRPr="00260600">
        <w:rPr>
          <w:rFonts w:ascii="Times New Roman" w:eastAsia="Times New Roman" w:hAnsi="Times New Roman"/>
          <w:sz w:val="28"/>
          <w:szCs w:val="28"/>
          <w:lang w:eastAsia="ru-RU"/>
        </w:rPr>
        <w:t xml:space="preserve"> обращения (в 201</w:t>
      </w:r>
      <w:r>
        <w:rPr>
          <w:rFonts w:ascii="Times New Roman" w:eastAsia="Times New Roman" w:hAnsi="Times New Roman"/>
          <w:sz w:val="28"/>
          <w:szCs w:val="28"/>
          <w:lang w:eastAsia="ru-RU"/>
        </w:rPr>
        <w:t>5</w:t>
      </w:r>
      <w:r w:rsidRPr="00260600">
        <w:rPr>
          <w:rFonts w:ascii="Times New Roman" w:eastAsia="Times New Roman" w:hAnsi="Times New Roman"/>
          <w:sz w:val="28"/>
          <w:szCs w:val="28"/>
          <w:lang w:eastAsia="ru-RU"/>
        </w:rPr>
        <w:t>г. – 1</w:t>
      </w:r>
      <w:r>
        <w:rPr>
          <w:rFonts w:ascii="Times New Roman" w:eastAsia="Times New Roman" w:hAnsi="Times New Roman"/>
          <w:sz w:val="28"/>
          <w:szCs w:val="28"/>
          <w:lang w:eastAsia="ru-RU"/>
        </w:rPr>
        <w:t xml:space="preserve">1), что свидетельствует об улучшении в организации лекарственного обеспечения льготных категорий граждан. </w:t>
      </w:r>
      <w:r w:rsidR="00516F52" w:rsidRPr="00E434F6">
        <w:rPr>
          <w:rFonts w:ascii="Times New Roman" w:hAnsi="Times New Roman"/>
          <w:sz w:val="28"/>
          <w:szCs w:val="28"/>
        </w:rPr>
        <w:t>В соответствие с полномочиями приняты меры по восстановлению законных прав граждан.</w:t>
      </w:r>
    </w:p>
    <w:p w:rsidR="004831AD" w:rsidRPr="00E434F6" w:rsidRDefault="004831AD" w:rsidP="00D06D84">
      <w:pPr>
        <w:spacing w:after="0" w:line="240" w:lineRule="auto"/>
        <w:ind w:firstLine="709"/>
        <w:contextualSpacing/>
        <w:jc w:val="both"/>
        <w:rPr>
          <w:rFonts w:ascii="Times New Roman" w:hAnsi="Times New Roman"/>
          <w:sz w:val="28"/>
          <w:szCs w:val="28"/>
        </w:rPr>
      </w:pPr>
    </w:p>
    <w:p w:rsidR="00D06D84" w:rsidRDefault="00D06D84" w:rsidP="00D06D84">
      <w:pPr>
        <w:spacing w:after="0" w:line="240" w:lineRule="auto"/>
        <w:ind w:firstLine="708"/>
        <w:contextualSpacing/>
        <w:jc w:val="both"/>
        <w:rPr>
          <w:rFonts w:ascii="Times New Roman" w:hAnsi="Times New Roman"/>
          <w:sz w:val="28"/>
          <w:szCs w:val="28"/>
        </w:rPr>
      </w:pPr>
    </w:p>
    <w:p w:rsidR="00D06D84" w:rsidRDefault="00D06D84" w:rsidP="00D06D84"/>
    <w:p w:rsidR="005137FD" w:rsidRPr="00403DA4" w:rsidRDefault="005137FD" w:rsidP="00E5063E">
      <w:pPr>
        <w:spacing w:after="0" w:line="240" w:lineRule="auto"/>
        <w:ind w:firstLine="709"/>
        <w:contextualSpacing/>
        <w:jc w:val="both"/>
        <w:rPr>
          <w:rFonts w:ascii="Times New Roman" w:hAnsi="Times New Roman"/>
          <w:sz w:val="28"/>
          <w:szCs w:val="28"/>
        </w:rPr>
      </w:pPr>
    </w:p>
    <w:sectPr w:rsidR="005137FD" w:rsidRPr="00403DA4" w:rsidSect="00E813D0">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816" w:rsidRDefault="002F6816" w:rsidP="00E659D0">
      <w:pPr>
        <w:spacing w:after="0" w:line="240" w:lineRule="auto"/>
      </w:pPr>
      <w:r>
        <w:separator/>
      </w:r>
    </w:p>
  </w:endnote>
  <w:endnote w:type="continuationSeparator" w:id="1">
    <w:p w:rsidR="002F6816" w:rsidRDefault="002F6816" w:rsidP="00E659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7D5" w:rsidRDefault="00E347D5">
    <w:pPr>
      <w:pStyle w:val="a4"/>
      <w:jc w:val="right"/>
    </w:pPr>
    <w:fldSimple w:instr=" PAGE   \* MERGEFORMAT ">
      <w:r w:rsidR="002F7B47">
        <w:rPr>
          <w:noProof/>
        </w:rPr>
        <w:t>38</w:t>
      </w:r>
    </w:fldSimple>
  </w:p>
  <w:p w:rsidR="00E347D5" w:rsidRDefault="00E347D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816" w:rsidRDefault="002F6816" w:rsidP="00E659D0">
      <w:pPr>
        <w:spacing w:after="0" w:line="240" w:lineRule="auto"/>
      </w:pPr>
      <w:r>
        <w:separator/>
      </w:r>
    </w:p>
  </w:footnote>
  <w:footnote w:type="continuationSeparator" w:id="1">
    <w:p w:rsidR="002F6816" w:rsidRDefault="002F6816" w:rsidP="00E659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C3E9A"/>
    <w:multiLevelType w:val="hybridMultilevel"/>
    <w:tmpl w:val="C12EA5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8C4732"/>
    <w:multiLevelType w:val="hybridMultilevel"/>
    <w:tmpl w:val="D8F48FAA"/>
    <w:lvl w:ilvl="0" w:tplc="B7A25D0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0CC35003"/>
    <w:multiLevelType w:val="hybridMultilevel"/>
    <w:tmpl w:val="CE1A65AA"/>
    <w:lvl w:ilvl="0" w:tplc="39ACD818">
      <w:start w:val="1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EC4385B"/>
    <w:multiLevelType w:val="hybridMultilevel"/>
    <w:tmpl w:val="C8504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03CF3"/>
    <w:multiLevelType w:val="hybridMultilevel"/>
    <w:tmpl w:val="7930C418"/>
    <w:lvl w:ilvl="0" w:tplc="6820202C">
      <w:start w:val="18"/>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89A7F2F"/>
    <w:multiLevelType w:val="hybridMultilevel"/>
    <w:tmpl w:val="65607DC8"/>
    <w:lvl w:ilvl="0" w:tplc="11FA191A">
      <w:start w:val="1"/>
      <w:numFmt w:val="decimal"/>
      <w:lvlText w:val="%1."/>
      <w:lvlJc w:val="left"/>
      <w:pPr>
        <w:ind w:left="1211"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1D870655"/>
    <w:multiLevelType w:val="hybridMultilevel"/>
    <w:tmpl w:val="B6F69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53184C"/>
    <w:multiLevelType w:val="hybridMultilevel"/>
    <w:tmpl w:val="F838142A"/>
    <w:lvl w:ilvl="0" w:tplc="93B4C974">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8A16C41"/>
    <w:multiLevelType w:val="hybridMultilevel"/>
    <w:tmpl w:val="3E9EB51E"/>
    <w:lvl w:ilvl="0" w:tplc="13CAAF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586110"/>
    <w:multiLevelType w:val="hybridMultilevel"/>
    <w:tmpl w:val="1FDA5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433B5A"/>
    <w:multiLevelType w:val="hybridMultilevel"/>
    <w:tmpl w:val="C12EA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2C09C7"/>
    <w:multiLevelType w:val="hybridMultilevel"/>
    <w:tmpl w:val="2B188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715350"/>
    <w:multiLevelType w:val="hybridMultilevel"/>
    <w:tmpl w:val="C17C5578"/>
    <w:lvl w:ilvl="0" w:tplc="9550AD1E">
      <w:start w:val="1"/>
      <w:numFmt w:val="bullet"/>
      <w:lvlText w:val=""/>
      <w:lvlJc w:val="left"/>
      <w:pPr>
        <w:tabs>
          <w:tab w:val="num" w:pos="0"/>
        </w:tabs>
        <w:ind w:left="-737" w:firstLine="737"/>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39C20BB8"/>
    <w:multiLevelType w:val="hybridMultilevel"/>
    <w:tmpl w:val="1DA23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735021"/>
    <w:multiLevelType w:val="hybridMultilevel"/>
    <w:tmpl w:val="ADC62A16"/>
    <w:lvl w:ilvl="0" w:tplc="25EE9F1E">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15017F"/>
    <w:multiLevelType w:val="hybridMultilevel"/>
    <w:tmpl w:val="DC1C9AA4"/>
    <w:lvl w:ilvl="0" w:tplc="AE8A6346">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87F03EC"/>
    <w:multiLevelType w:val="hybridMultilevel"/>
    <w:tmpl w:val="2E48F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8F1E28"/>
    <w:multiLevelType w:val="hybridMultilevel"/>
    <w:tmpl w:val="8EE8D2EC"/>
    <w:lvl w:ilvl="0" w:tplc="903CB1E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4713E83"/>
    <w:multiLevelType w:val="hybridMultilevel"/>
    <w:tmpl w:val="C6AE8E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57EC3160"/>
    <w:multiLevelType w:val="hybridMultilevel"/>
    <w:tmpl w:val="E038708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0">
    <w:nsid w:val="58C003B6"/>
    <w:multiLevelType w:val="hybridMultilevel"/>
    <w:tmpl w:val="2E2CD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1F5407"/>
    <w:multiLevelType w:val="hybridMultilevel"/>
    <w:tmpl w:val="456803AE"/>
    <w:lvl w:ilvl="0" w:tplc="A82E9B9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E333D5"/>
    <w:multiLevelType w:val="hybridMultilevel"/>
    <w:tmpl w:val="5A5E381E"/>
    <w:lvl w:ilvl="0" w:tplc="548255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2A0640D"/>
    <w:multiLevelType w:val="hybridMultilevel"/>
    <w:tmpl w:val="C70E057C"/>
    <w:lvl w:ilvl="0" w:tplc="C2E0A050">
      <w:start w:val="1"/>
      <w:numFmt w:val="decimal"/>
      <w:lvlText w:val="%1."/>
      <w:lvlJc w:val="left"/>
      <w:pPr>
        <w:ind w:left="972" w:hanging="61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816293"/>
    <w:multiLevelType w:val="hybridMultilevel"/>
    <w:tmpl w:val="4964E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BC44CA"/>
    <w:multiLevelType w:val="hybridMultilevel"/>
    <w:tmpl w:val="0C38421A"/>
    <w:lvl w:ilvl="0" w:tplc="D8CEF96E">
      <w:start w:val="1"/>
      <w:numFmt w:val="bullet"/>
      <w:lvlText w:val=""/>
      <w:lvlJc w:val="left"/>
      <w:pPr>
        <w:ind w:left="1500" w:hanging="360"/>
      </w:pPr>
      <w:rPr>
        <w:rFonts w:ascii="Symbol" w:hAnsi="Symbol" w:hint="default"/>
      </w:rPr>
    </w:lvl>
    <w:lvl w:ilvl="1" w:tplc="B994E912">
      <w:start w:val="1"/>
      <w:numFmt w:val="bullet"/>
      <w:lvlText w:val="o"/>
      <w:lvlJc w:val="left"/>
      <w:pPr>
        <w:ind w:left="2220" w:hanging="360"/>
      </w:pPr>
      <w:rPr>
        <w:rFonts w:ascii="Courier New" w:hAnsi="Courier New" w:cs="Courier New" w:hint="default"/>
      </w:rPr>
    </w:lvl>
    <w:lvl w:ilvl="2" w:tplc="D9CADD02">
      <w:start w:val="1"/>
      <w:numFmt w:val="bullet"/>
      <w:lvlText w:val=""/>
      <w:lvlJc w:val="left"/>
      <w:pPr>
        <w:ind w:left="2940" w:hanging="360"/>
      </w:pPr>
      <w:rPr>
        <w:rFonts w:ascii="Wingdings" w:hAnsi="Wingdings" w:hint="default"/>
      </w:rPr>
    </w:lvl>
    <w:lvl w:ilvl="3" w:tplc="55FC031E">
      <w:start w:val="1"/>
      <w:numFmt w:val="bullet"/>
      <w:lvlText w:val=""/>
      <w:lvlJc w:val="left"/>
      <w:pPr>
        <w:ind w:left="3660" w:hanging="360"/>
      </w:pPr>
      <w:rPr>
        <w:rFonts w:ascii="Symbol" w:hAnsi="Symbol" w:hint="default"/>
      </w:rPr>
    </w:lvl>
    <w:lvl w:ilvl="4" w:tplc="DB76C910">
      <w:start w:val="1"/>
      <w:numFmt w:val="bullet"/>
      <w:lvlText w:val="o"/>
      <w:lvlJc w:val="left"/>
      <w:pPr>
        <w:ind w:left="4380" w:hanging="360"/>
      </w:pPr>
      <w:rPr>
        <w:rFonts w:ascii="Courier New" w:hAnsi="Courier New" w:cs="Courier New" w:hint="default"/>
      </w:rPr>
    </w:lvl>
    <w:lvl w:ilvl="5" w:tplc="F3ACB714">
      <w:start w:val="1"/>
      <w:numFmt w:val="bullet"/>
      <w:lvlText w:val=""/>
      <w:lvlJc w:val="left"/>
      <w:pPr>
        <w:ind w:left="5100" w:hanging="360"/>
      </w:pPr>
      <w:rPr>
        <w:rFonts w:ascii="Wingdings" w:hAnsi="Wingdings" w:hint="default"/>
      </w:rPr>
    </w:lvl>
    <w:lvl w:ilvl="6" w:tplc="00A4F366">
      <w:start w:val="1"/>
      <w:numFmt w:val="bullet"/>
      <w:lvlText w:val=""/>
      <w:lvlJc w:val="left"/>
      <w:pPr>
        <w:ind w:left="5820" w:hanging="360"/>
      </w:pPr>
      <w:rPr>
        <w:rFonts w:ascii="Symbol" w:hAnsi="Symbol" w:hint="default"/>
      </w:rPr>
    </w:lvl>
    <w:lvl w:ilvl="7" w:tplc="186E95F2">
      <w:start w:val="1"/>
      <w:numFmt w:val="bullet"/>
      <w:lvlText w:val="o"/>
      <w:lvlJc w:val="left"/>
      <w:pPr>
        <w:ind w:left="6540" w:hanging="360"/>
      </w:pPr>
      <w:rPr>
        <w:rFonts w:ascii="Courier New" w:hAnsi="Courier New" w:cs="Courier New" w:hint="default"/>
      </w:rPr>
    </w:lvl>
    <w:lvl w:ilvl="8" w:tplc="E5D82686">
      <w:start w:val="1"/>
      <w:numFmt w:val="bullet"/>
      <w:lvlText w:val=""/>
      <w:lvlJc w:val="left"/>
      <w:pPr>
        <w:ind w:left="7260" w:hanging="360"/>
      </w:pPr>
      <w:rPr>
        <w:rFonts w:ascii="Wingdings" w:hAnsi="Wingdings" w:hint="default"/>
      </w:rPr>
    </w:lvl>
  </w:abstractNum>
  <w:abstractNum w:abstractNumId="26">
    <w:nsid w:val="71286BD4"/>
    <w:multiLevelType w:val="hybridMultilevel"/>
    <w:tmpl w:val="DE201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674452"/>
    <w:multiLevelType w:val="hybridMultilevel"/>
    <w:tmpl w:val="93D2679A"/>
    <w:lvl w:ilvl="0" w:tplc="414EB350">
      <w:start w:val="2"/>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28">
    <w:nsid w:val="769D2D94"/>
    <w:multiLevelType w:val="hybridMultilevel"/>
    <w:tmpl w:val="945C05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7C2E3820"/>
    <w:multiLevelType w:val="hybridMultilevel"/>
    <w:tmpl w:val="65607DC8"/>
    <w:lvl w:ilvl="0" w:tplc="11FA191A">
      <w:start w:val="1"/>
      <w:numFmt w:val="decimal"/>
      <w:lvlText w:val="%1."/>
      <w:lvlJc w:val="left"/>
      <w:pPr>
        <w:ind w:left="1211"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0">
    <w:nsid w:val="7F0F44E7"/>
    <w:multiLevelType w:val="hybridMultilevel"/>
    <w:tmpl w:val="069A82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F7E507E"/>
    <w:multiLevelType w:val="hybridMultilevel"/>
    <w:tmpl w:val="E7BA5690"/>
    <w:lvl w:ilvl="0" w:tplc="47F2A24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AA7C50"/>
    <w:multiLevelType w:val="hybridMultilevel"/>
    <w:tmpl w:val="FE70C7C4"/>
    <w:lvl w:ilvl="0" w:tplc="CBDEB7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9"/>
  </w:num>
  <w:num w:numId="3">
    <w:abstractNumId w:val="6"/>
  </w:num>
  <w:num w:numId="4">
    <w:abstractNumId w:val="11"/>
  </w:num>
  <w:num w:numId="5">
    <w:abstractNumId w:val="30"/>
  </w:num>
  <w:num w:numId="6">
    <w:abstractNumId w:val="27"/>
  </w:num>
  <w:num w:numId="7">
    <w:abstractNumId w:val="28"/>
  </w:num>
  <w:num w:numId="8">
    <w:abstractNumId w:val="18"/>
  </w:num>
  <w:num w:numId="9">
    <w:abstractNumId w:val="3"/>
  </w:num>
  <w:num w:numId="10">
    <w:abstractNumId w:val="8"/>
  </w:num>
  <w:num w:numId="11">
    <w:abstractNumId w:val="14"/>
  </w:num>
  <w:num w:numId="12">
    <w:abstractNumId w:val="22"/>
  </w:num>
  <w:num w:numId="13">
    <w:abstractNumId w:val="31"/>
  </w:num>
  <w:num w:numId="14">
    <w:abstractNumId w:val="2"/>
  </w:num>
  <w:num w:numId="15">
    <w:abstractNumId w:val="4"/>
  </w:num>
  <w:num w:numId="16">
    <w:abstractNumId w:val="9"/>
  </w:num>
  <w:num w:numId="17">
    <w:abstractNumId w:val="32"/>
  </w:num>
  <w:num w:numId="18">
    <w:abstractNumId w:val="21"/>
  </w:num>
  <w:num w:numId="19">
    <w:abstractNumId w:val="0"/>
  </w:num>
  <w:num w:numId="20">
    <w:abstractNumId w:val="5"/>
  </w:num>
  <w:num w:numId="21">
    <w:abstractNumId w:val="25"/>
  </w:num>
  <w:num w:numId="22">
    <w:abstractNumId w:val="12"/>
  </w:num>
  <w:num w:numId="23">
    <w:abstractNumId w:val="1"/>
  </w:num>
  <w:num w:numId="24">
    <w:abstractNumId w:val="16"/>
  </w:num>
  <w:num w:numId="25">
    <w:abstractNumId w:val="13"/>
  </w:num>
  <w:num w:numId="26">
    <w:abstractNumId w:val="17"/>
  </w:num>
  <w:num w:numId="27">
    <w:abstractNumId w:val="7"/>
  </w:num>
  <w:num w:numId="28">
    <w:abstractNumId w:val="24"/>
  </w:num>
  <w:num w:numId="29">
    <w:abstractNumId w:val="20"/>
  </w:num>
  <w:num w:numId="30">
    <w:abstractNumId w:val="26"/>
  </w:num>
  <w:num w:numId="31">
    <w:abstractNumId w:val="10"/>
  </w:num>
  <w:num w:numId="32">
    <w:abstractNumId w:val="23"/>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stylePaneFormatFilter w:val="3F0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44128"/>
    <w:rsid w:val="00002FDE"/>
    <w:rsid w:val="00003AD9"/>
    <w:rsid w:val="000051A2"/>
    <w:rsid w:val="000052E5"/>
    <w:rsid w:val="000066A0"/>
    <w:rsid w:val="00007A22"/>
    <w:rsid w:val="000100B2"/>
    <w:rsid w:val="000100D2"/>
    <w:rsid w:val="0001016E"/>
    <w:rsid w:val="00010F5C"/>
    <w:rsid w:val="00011649"/>
    <w:rsid w:val="00011B74"/>
    <w:rsid w:val="00013970"/>
    <w:rsid w:val="00013DDB"/>
    <w:rsid w:val="00014659"/>
    <w:rsid w:val="000147B6"/>
    <w:rsid w:val="000148A8"/>
    <w:rsid w:val="000152AE"/>
    <w:rsid w:val="000156C7"/>
    <w:rsid w:val="00015A9C"/>
    <w:rsid w:val="00016335"/>
    <w:rsid w:val="00017B86"/>
    <w:rsid w:val="00020449"/>
    <w:rsid w:val="00022153"/>
    <w:rsid w:val="00022561"/>
    <w:rsid w:val="00022971"/>
    <w:rsid w:val="000232FE"/>
    <w:rsid w:val="000249EE"/>
    <w:rsid w:val="00024B31"/>
    <w:rsid w:val="00024B5C"/>
    <w:rsid w:val="00025315"/>
    <w:rsid w:val="0002583B"/>
    <w:rsid w:val="00026139"/>
    <w:rsid w:val="00027053"/>
    <w:rsid w:val="000270F6"/>
    <w:rsid w:val="0002748D"/>
    <w:rsid w:val="000279EE"/>
    <w:rsid w:val="00027E58"/>
    <w:rsid w:val="00030078"/>
    <w:rsid w:val="00030312"/>
    <w:rsid w:val="00030BF3"/>
    <w:rsid w:val="00030FC8"/>
    <w:rsid w:val="00031088"/>
    <w:rsid w:val="00032338"/>
    <w:rsid w:val="0003288E"/>
    <w:rsid w:val="00032A6C"/>
    <w:rsid w:val="00033075"/>
    <w:rsid w:val="00033577"/>
    <w:rsid w:val="0003432C"/>
    <w:rsid w:val="00034426"/>
    <w:rsid w:val="00035E7E"/>
    <w:rsid w:val="00036736"/>
    <w:rsid w:val="000410CD"/>
    <w:rsid w:val="00042A37"/>
    <w:rsid w:val="00042DF2"/>
    <w:rsid w:val="00043225"/>
    <w:rsid w:val="000432B6"/>
    <w:rsid w:val="000434D0"/>
    <w:rsid w:val="000434FE"/>
    <w:rsid w:val="000435C7"/>
    <w:rsid w:val="00044EC6"/>
    <w:rsid w:val="00045215"/>
    <w:rsid w:val="00045B81"/>
    <w:rsid w:val="00046870"/>
    <w:rsid w:val="00046F06"/>
    <w:rsid w:val="00047577"/>
    <w:rsid w:val="00047D89"/>
    <w:rsid w:val="000500B9"/>
    <w:rsid w:val="00050883"/>
    <w:rsid w:val="00050C37"/>
    <w:rsid w:val="00051EA6"/>
    <w:rsid w:val="00052AA1"/>
    <w:rsid w:val="00053A0C"/>
    <w:rsid w:val="00053D54"/>
    <w:rsid w:val="00054663"/>
    <w:rsid w:val="00055447"/>
    <w:rsid w:val="00055BF8"/>
    <w:rsid w:val="000564ED"/>
    <w:rsid w:val="00056F2C"/>
    <w:rsid w:val="000570D2"/>
    <w:rsid w:val="00057865"/>
    <w:rsid w:val="00057C8E"/>
    <w:rsid w:val="00057EB0"/>
    <w:rsid w:val="0006156C"/>
    <w:rsid w:val="000617F0"/>
    <w:rsid w:val="00061C06"/>
    <w:rsid w:val="000624AA"/>
    <w:rsid w:val="0006342C"/>
    <w:rsid w:val="00063621"/>
    <w:rsid w:val="00063BFA"/>
    <w:rsid w:val="00064970"/>
    <w:rsid w:val="000649E1"/>
    <w:rsid w:val="00064ACF"/>
    <w:rsid w:val="00064E88"/>
    <w:rsid w:val="00066668"/>
    <w:rsid w:val="00066FAE"/>
    <w:rsid w:val="00066FD4"/>
    <w:rsid w:val="00067886"/>
    <w:rsid w:val="00067D7C"/>
    <w:rsid w:val="000719A8"/>
    <w:rsid w:val="00073707"/>
    <w:rsid w:val="0007622F"/>
    <w:rsid w:val="00076356"/>
    <w:rsid w:val="000807B5"/>
    <w:rsid w:val="000813A3"/>
    <w:rsid w:val="00081587"/>
    <w:rsid w:val="00081825"/>
    <w:rsid w:val="00081D1E"/>
    <w:rsid w:val="000822DF"/>
    <w:rsid w:val="0008359E"/>
    <w:rsid w:val="00083E37"/>
    <w:rsid w:val="00083E50"/>
    <w:rsid w:val="000841CD"/>
    <w:rsid w:val="00084C1D"/>
    <w:rsid w:val="00085349"/>
    <w:rsid w:val="00085859"/>
    <w:rsid w:val="00085CF6"/>
    <w:rsid w:val="0008688D"/>
    <w:rsid w:val="00086D68"/>
    <w:rsid w:val="00087136"/>
    <w:rsid w:val="00087683"/>
    <w:rsid w:val="00087B8C"/>
    <w:rsid w:val="00090F9F"/>
    <w:rsid w:val="00090FFC"/>
    <w:rsid w:val="00091AA5"/>
    <w:rsid w:val="00091FFE"/>
    <w:rsid w:val="00092610"/>
    <w:rsid w:val="0009370A"/>
    <w:rsid w:val="00093754"/>
    <w:rsid w:val="00093D92"/>
    <w:rsid w:val="00093F94"/>
    <w:rsid w:val="000949AA"/>
    <w:rsid w:val="00094EDD"/>
    <w:rsid w:val="00095215"/>
    <w:rsid w:val="0009684E"/>
    <w:rsid w:val="00096CD1"/>
    <w:rsid w:val="000978BF"/>
    <w:rsid w:val="000A130F"/>
    <w:rsid w:val="000A14D2"/>
    <w:rsid w:val="000A1775"/>
    <w:rsid w:val="000A1E7A"/>
    <w:rsid w:val="000A21B1"/>
    <w:rsid w:val="000A2558"/>
    <w:rsid w:val="000A2973"/>
    <w:rsid w:val="000A4083"/>
    <w:rsid w:val="000A4640"/>
    <w:rsid w:val="000A5943"/>
    <w:rsid w:val="000A5ECC"/>
    <w:rsid w:val="000A646F"/>
    <w:rsid w:val="000A6A8A"/>
    <w:rsid w:val="000A6A9C"/>
    <w:rsid w:val="000A7014"/>
    <w:rsid w:val="000A7491"/>
    <w:rsid w:val="000A7E89"/>
    <w:rsid w:val="000B078C"/>
    <w:rsid w:val="000B0A91"/>
    <w:rsid w:val="000B0EFE"/>
    <w:rsid w:val="000B3227"/>
    <w:rsid w:val="000B3A85"/>
    <w:rsid w:val="000B3B4D"/>
    <w:rsid w:val="000B3DAC"/>
    <w:rsid w:val="000B4702"/>
    <w:rsid w:val="000B58C2"/>
    <w:rsid w:val="000B5D5A"/>
    <w:rsid w:val="000B5FF1"/>
    <w:rsid w:val="000B6570"/>
    <w:rsid w:val="000B69B0"/>
    <w:rsid w:val="000B711B"/>
    <w:rsid w:val="000B72DD"/>
    <w:rsid w:val="000C03F1"/>
    <w:rsid w:val="000C07FE"/>
    <w:rsid w:val="000C1149"/>
    <w:rsid w:val="000C1375"/>
    <w:rsid w:val="000C13B5"/>
    <w:rsid w:val="000C1769"/>
    <w:rsid w:val="000C34F3"/>
    <w:rsid w:val="000C354A"/>
    <w:rsid w:val="000C3911"/>
    <w:rsid w:val="000C5934"/>
    <w:rsid w:val="000C5B2E"/>
    <w:rsid w:val="000C5ECD"/>
    <w:rsid w:val="000C615D"/>
    <w:rsid w:val="000C640F"/>
    <w:rsid w:val="000C6682"/>
    <w:rsid w:val="000C66FA"/>
    <w:rsid w:val="000C67DD"/>
    <w:rsid w:val="000C6CCB"/>
    <w:rsid w:val="000C73B1"/>
    <w:rsid w:val="000D0FC8"/>
    <w:rsid w:val="000D1AD8"/>
    <w:rsid w:val="000D24C9"/>
    <w:rsid w:val="000D37C3"/>
    <w:rsid w:val="000D3F71"/>
    <w:rsid w:val="000D4230"/>
    <w:rsid w:val="000D4568"/>
    <w:rsid w:val="000D54A7"/>
    <w:rsid w:val="000D653F"/>
    <w:rsid w:val="000D6CD9"/>
    <w:rsid w:val="000D6FC5"/>
    <w:rsid w:val="000D7511"/>
    <w:rsid w:val="000D7620"/>
    <w:rsid w:val="000D7B8E"/>
    <w:rsid w:val="000E15C6"/>
    <w:rsid w:val="000E1B9C"/>
    <w:rsid w:val="000E2355"/>
    <w:rsid w:val="000E252F"/>
    <w:rsid w:val="000E288C"/>
    <w:rsid w:val="000E2986"/>
    <w:rsid w:val="000E30BB"/>
    <w:rsid w:val="000E3FFF"/>
    <w:rsid w:val="000E46B4"/>
    <w:rsid w:val="000E4BAB"/>
    <w:rsid w:val="000E4EE9"/>
    <w:rsid w:val="000E516C"/>
    <w:rsid w:val="000E5384"/>
    <w:rsid w:val="000E5650"/>
    <w:rsid w:val="000E5DCC"/>
    <w:rsid w:val="000E70B5"/>
    <w:rsid w:val="000E7CE0"/>
    <w:rsid w:val="000F074E"/>
    <w:rsid w:val="000F0F3C"/>
    <w:rsid w:val="000F14A2"/>
    <w:rsid w:val="000F1526"/>
    <w:rsid w:val="000F1A9F"/>
    <w:rsid w:val="000F1D5B"/>
    <w:rsid w:val="000F237F"/>
    <w:rsid w:val="000F2432"/>
    <w:rsid w:val="000F24A7"/>
    <w:rsid w:val="000F3A28"/>
    <w:rsid w:val="000F4B2A"/>
    <w:rsid w:val="000F4BDD"/>
    <w:rsid w:val="000F5092"/>
    <w:rsid w:val="000F55DF"/>
    <w:rsid w:val="000F566B"/>
    <w:rsid w:val="000F5718"/>
    <w:rsid w:val="000F5D3A"/>
    <w:rsid w:val="001007D5"/>
    <w:rsid w:val="00101632"/>
    <w:rsid w:val="001022D4"/>
    <w:rsid w:val="001023C1"/>
    <w:rsid w:val="0010325E"/>
    <w:rsid w:val="00103680"/>
    <w:rsid w:val="00103BCD"/>
    <w:rsid w:val="0010463A"/>
    <w:rsid w:val="00105994"/>
    <w:rsid w:val="001060DB"/>
    <w:rsid w:val="00106C5F"/>
    <w:rsid w:val="0011035D"/>
    <w:rsid w:val="0011198E"/>
    <w:rsid w:val="00111C3F"/>
    <w:rsid w:val="00111C9B"/>
    <w:rsid w:val="00112728"/>
    <w:rsid w:val="00112A4E"/>
    <w:rsid w:val="0011305F"/>
    <w:rsid w:val="00113098"/>
    <w:rsid w:val="00113296"/>
    <w:rsid w:val="00113A77"/>
    <w:rsid w:val="00114270"/>
    <w:rsid w:val="00114409"/>
    <w:rsid w:val="001146DB"/>
    <w:rsid w:val="001155E5"/>
    <w:rsid w:val="0011576C"/>
    <w:rsid w:val="001164BC"/>
    <w:rsid w:val="00116FEB"/>
    <w:rsid w:val="0011746E"/>
    <w:rsid w:val="0011786C"/>
    <w:rsid w:val="00120601"/>
    <w:rsid w:val="00120B95"/>
    <w:rsid w:val="00121716"/>
    <w:rsid w:val="001217E6"/>
    <w:rsid w:val="00121874"/>
    <w:rsid w:val="00121FD9"/>
    <w:rsid w:val="001221C8"/>
    <w:rsid w:val="001235B1"/>
    <w:rsid w:val="00123864"/>
    <w:rsid w:val="0012392E"/>
    <w:rsid w:val="00125681"/>
    <w:rsid w:val="00125DC4"/>
    <w:rsid w:val="0012605F"/>
    <w:rsid w:val="0012633E"/>
    <w:rsid w:val="001269E6"/>
    <w:rsid w:val="00126C97"/>
    <w:rsid w:val="001277B7"/>
    <w:rsid w:val="0013030E"/>
    <w:rsid w:val="00130751"/>
    <w:rsid w:val="0013199E"/>
    <w:rsid w:val="001320CC"/>
    <w:rsid w:val="001323B2"/>
    <w:rsid w:val="00132813"/>
    <w:rsid w:val="00132CD1"/>
    <w:rsid w:val="001334E8"/>
    <w:rsid w:val="00133DFB"/>
    <w:rsid w:val="00134EFE"/>
    <w:rsid w:val="001354B1"/>
    <w:rsid w:val="00135BAE"/>
    <w:rsid w:val="00136070"/>
    <w:rsid w:val="0013659E"/>
    <w:rsid w:val="00136623"/>
    <w:rsid w:val="00136677"/>
    <w:rsid w:val="00137EF2"/>
    <w:rsid w:val="0014023A"/>
    <w:rsid w:val="00140743"/>
    <w:rsid w:val="001407FE"/>
    <w:rsid w:val="00141B30"/>
    <w:rsid w:val="00142244"/>
    <w:rsid w:val="00142915"/>
    <w:rsid w:val="00143577"/>
    <w:rsid w:val="00143ED0"/>
    <w:rsid w:val="001450EA"/>
    <w:rsid w:val="001463E9"/>
    <w:rsid w:val="00147603"/>
    <w:rsid w:val="00147EB5"/>
    <w:rsid w:val="00150390"/>
    <w:rsid w:val="00151542"/>
    <w:rsid w:val="001518A1"/>
    <w:rsid w:val="00151A48"/>
    <w:rsid w:val="00152214"/>
    <w:rsid w:val="00152AF2"/>
    <w:rsid w:val="00152B1B"/>
    <w:rsid w:val="001531E4"/>
    <w:rsid w:val="0015321A"/>
    <w:rsid w:val="001535D2"/>
    <w:rsid w:val="00154100"/>
    <w:rsid w:val="00154DA9"/>
    <w:rsid w:val="0015553B"/>
    <w:rsid w:val="00155C5C"/>
    <w:rsid w:val="00156E1A"/>
    <w:rsid w:val="001577F2"/>
    <w:rsid w:val="00160352"/>
    <w:rsid w:val="0016167C"/>
    <w:rsid w:val="00161A19"/>
    <w:rsid w:val="0016273B"/>
    <w:rsid w:val="00165250"/>
    <w:rsid w:val="00165E4B"/>
    <w:rsid w:val="001665BB"/>
    <w:rsid w:val="00166681"/>
    <w:rsid w:val="0016773F"/>
    <w:rsid w:val="00167CB6"/>
    <w:rsid w:val="00167EEB"/>
    <w:rsid w:val="001703CD"/>
    <w:rsid w:val="0017114B"/>
    <w:rsid w:val="00171B93"/>
    <w:rsid w:val="00171D27"/>
    <w:rsid w:val="0017229E"/>
    <w:rsid w:val="00173668"/>
    <w:rsid w:val="00174602"/>
    <w:rsid w:val="00174A9E"/>
    <w:rsid w:val="00175F14"/>
    <w:rsid w:val="00176311"/>
    <w:rsid w:val="001763A7"/>
    <w:rsid w:val="00176EC2"/>
    <w:rsid w:val="00180919"/>
    <w:rsid w:val="00180AA3"/>
    <w:rsid w:val="00181045"/>
    <w:rsid w:val="00182F97"/>
    <w:rsid w:val="00184578"/>
    <w:rsid w:val="001858D5"/>
    <w:rsid w:val="00186500"/>
    <w:rsid w:val="001866FA"/>
    <w:rsid w:val="00186F61"/>
    <w:rsid w:val="00187075"/>
    <w:rsid w:val="00187BF9"/>
    <w:rsid w:val="0019017C"/>
    <w:rsid w:val="00191AC1"/>
    <w:rsid w:val="00192619"/>
    <w:rsid w:val="00192A26"/>
    <w:rsid w:val="001933D7"/>
    <w:rsid w:val="00193B36"/>
    <w:rsid w:val="00195480"/>
    <w:rsid w:val="0019550C"/>
    <w:rsid w:val="001955B9"/>
    <w:rsid w:val="00195E3B"/>
    <w:rsid w:val="00196986"/>
    <w:rsid w:val="00196CF9"/>
    <w:rsid w:val="00196DC5"/>
    <w:rsid w:val="001979F2"/>
    <w:rsid w:val="00197FB8"/>
    <w:rsid w:val="001A002A"/>
    <w:rsid w:val="001A0D4E"/>
    <w:rsid w:val="001A122E"/>
    <w:rsid w:val="001A1838"/>
    <w:rsid w:val="001A1F9E"/>
    <w:rsid w:val="001A25E0"/>
    <w:rsid w:val="001A2647"/>
    <w:rsid w:val="001A2991"/>
    <w:rsid w:val="001A2AB9"/>
    <w:rsid w:val="001A3997"/>
    <w:rsid w:val="001A59CC"/>
    <w:rsid w:val="001A665C"/>
    <w:rsid w:val="001A6A54"/>
    <w:rsid w:val="001A723D"/>
    <w:rsid w:val="001B0200"/>
    <w:rsid w:val="001B030E"/>
    <w:rsid w:val="001B0C2F"/>
    <w:rsid w:val="001B27C9"/>
    <w:rsid w:val="001B29C7"/>
    <w:rsid w:val="001B307E"/>
    <w:rsid w:val="001B3090"/>
    <w:rsid w:val="001B3231"/>
    <w:rsid w:val="001B3412"/>
    <w:rsid w:val="001B347D"/>
    <w:rsid w:val="001B3489"/>
    <w:rsid w:val="001B354E"/>
    <w:rsid w:val="001B3683"/>
    <w:rsid w:val="001B4FC6"/>
    <w:rsid w:val="001B550B"/>
    <w:rsid w:val="001B5C44"/>
    <w:rsid w:val="001B700D"/>
    <w:rsid w:val="001B7396"/>
    <w:rsid w:val="001C0FA4"/>
    <w:rsid w:val="001C1138"/>
    <w:rsid w:val="001C1BDA"/>
    <w:rsid w:val="001C1F4A"/>
    <w:rsid w:val="001C1FF0"/>
    <w:rsid w:val="001C2CA1"/>
    <w:rsid w:val="001C2ECB"/>
    <w:rsid w:val="001C51E9"/>
    <w:rsid w:val="001C52C1"/>
    <w:rsid w:val="001C5A6A"/>
    <w:rsid w:val="001C5E4F"/>
    <w:rsid w:val="001C70F9"/>
    <w:rsid w:val="001D01CA"/>
    <w:rsid w:val="001D03C7"/>
    <w:rsid w:val="001D0CBF"/>
    <w:rsid w:val="001D15DD"/>
    <w:rsid w:val="001D165C"/>
    <w:rsid w:val="001D2560"/>
    <w:rsid w:val="001D2910"/>
    <w:rsid w:val="001D2CD9"/>
    <w:rsid w:val="001D3AAE"/>
    <w:rsid w:val="001D3D68"/>
    <w:rsid w:val="001D3F74"/>
    <w:rsid w:val="001D4853"/>
    <w:rsid w:val="001D4B05"/>
    <w:rsid w:val="001D66C6"/>
    <w:rsid w:val="001D6A09"/>
    <w:rsid w:val="001D6F23"/>
    <w:rsid w:val="001D7131"/>
    <w:rsid w:val="001E0CD7"/>
    <w:rsid w:val="001E1222"/>
    <w:rsid w:val="001E1725"/>
    <w:rsid w:val="001E17F6"/>
    <w:rsid w:val="001E1C9D"/>
    <w:rsid w:val="001E21D0"/>
    <w:rsid w:val="001E26A5"/>
    <w:rsid w:val="001E2FA6"/>
    <w:rsid w:val="001E3A9D"/>
    <w:rsid w:val="001E3D19"/>
    <w:rsid w:val="001E57BD"/>
    <w:rsid w:val="001E5E07"/>
    <w:rsid w:val="001E6284"/>
    <w:rsid w:val="001E69E1"/>
    <w:rsid w:val="001F145F"/>
    <w:rsid w:val="001F2605"/>
    <w:rsid w:val="001F2CFD"/>
    <w:rsid w:val="001F3759"/>
    <w:rsid w:val="001F4434"/>
    <w:rsid w:val="001F4602"/>
    <w:rsid w:val="001F462F"/>
    <w:rsid w:val="001F4664"/>
    <w:rsid w:val="001F54C5"/>
    <w:rsid w:val="001F54F3"/>
    <w:rsid w:val="001F59DD"/>
    <w:rsid w:val="001F5D03"/>
    <w:rsid w:val="001F5D6E"/>
    <w:rsid w:val="001F6081"/>
    <w:rsid w:val="001F610F"/>
    <w:rsid w:val="001F7184"/>
    <w:rsid w:val="001F7FB0"/>
    <w:rsid w:val="00200472"/>
    <w:rsid w:val="002005A9"/>
    <w:rsid w:val="0020061D"/>
    <w:rsid w:val="00200818"/>
    <w:rsid w:val="00200F10"/>
    <w:rsid w:val="0020151A"/>
    <w:rsid w:val="00202086"/>
    <w:rsid w:val="0020286C"/>
    <w:rsid w:val="00202A63"/>
    <w:rsid w:val="0020369D"/>
    <w:rsid w:val="00203A41"/>
    <w:rsid w:val="00203C6F"/>
    <w:rsid w:val="00204B2C"/>
    <w:rsid w:val="002053B9"/>
    <w:rsid w:val="0020567F"/>
    <w:rsid w:val="00206978"/>
    <w:rsid w:val="002069E0"/>
    <w:rsid w:val="00206D45"/>
    <w:rsid w:val="00207373"/>
    <w:rsid w:val="00207650"/>
    <w:rsid w:val="00207688"/>
    <w:rsid w:val="00207D09"/>
    <w:rsid w:val="002106C4"/>
    <w:rsid w:val="00210A97"/>
    <w:rsid w:val="00212640"/>
    <w:rsid w:val="00212A77"/>
    <w:rsid w:val="00212EF7"/>
    <w:rsid w:val="002130AD"/>
    <w:rsid w:val="00213B16"/>
    <w:rsid w:val="00215788"/>
    <w:rsid w:val="00215C31"/>
    <w:rsid w:val="00215EDD"/>
    <w:rsid w:val="0021611E"/>
    <w:rsid w:val="00217097"/>
    <w:rsid w:val="00217694"/>
    <w:rsid w:val="00217A7B"/>
    <w:rsid w:val="002203CD"/>
    <w:rsid w:val="00220409"/>
    <w:rsid w:val="00220976"/>
    <w:rsid w:val="00220CEB"/>
    <w:rsid w:val="002211D9"/>
    <w:rsid w:val="00221EB4"/>
    <w:rsid w:val="0022259C"/>
    <w:rsid w:val="00222938"/>
    <w:rsid w:val="00222ADE"/>
    <w:rsid w:val="00223E83"/>
    <w:rsid w:val="00224718"/>
    <w:rsid w:val="00226967"/>
    <w:rsid w:val="00226DED"/>
    <w:rsid w:val="00227165"/>
    <w:rsid w:val="00227617"/>
    <w:rsid w:val="002277BA"/>
    <w:rsid w:val="00227C44"/>
    <w:rsid w:val="002304F3"/>
    <w:rsid w:val="002306D6"/>
    <w:rsid w:val="00230A35"/>
    <w:rsid w:val="002311AA"/>
    <w:rsid w:val="0023120C"/>
    <w:rsid w:val="00231320"/>
    <w:rsid w:val="002313F4"/>
    <w:rsid w:val="002317CC"/>
    <w:rsid w:val="0023204D"/>
    <w:rsid w:val="002337BE"/>
    <w:rsid w:val="002337FC"/>
    <w:rsid w:val="00236AB8"/>
    <w:rsid w:val="00240195"/>
    <w:rsid w:val="00240D18"/>
    <w:rsid w:val="002413CC"/>
    <w:rsid w:val="0024168A"/>
    <w:rsid w:val="00241AAB"/>
    <w:rsid w:val="00242155"/>
    <w:rsid w:val="00242D72"/>
    <w:rsid w:val="00243117"/>
    <w:rsid w:val="00243C1D"/>
    <w:rsid w:val="00244016"/>
    <w:rsid w:val="002446C1"/>
    <w:rsid w:val="00244F6D"/>
    <w:rsid w:val="00245055"/>
    <w:rsid w:val="00245056"/>
    <w:rsid w:val="00245AD0"/>
    <w:rsid w:val="00245DAC"/>
    <w:rsid w:val="00246A17"/>
    <w:rsid w:val="00247D8E"/>
    <w:rsid w:val="00250DD3"/>
    <w:rsid w:val="00251011"/>
    <w:rsid w:val="002516A1"/>
    <w:rsid w:val="0025208B"/>
    <w:rsid w:val="002520E9"/>
    <w:rsid w:val="0025284D"/>
    <w:rsid w:val="002528E9"/>
    <w:rsid w:val="00252DB0"/>
    <w:rsid w:val="0025315A"/>
    <w:rsid w:val="00254FD0"/>
    <w:rsid w:val="00255516"/>
    <w:rsid w:val="00256208"/>
    <w:rsid w:val="0025716D"/>
    <w:rsid w:val="00257520"/>
    <w:rsid w:val="0025764F"/>
    <w:rsid w:val="00257AAF"/>
    <w:rsid w:val="002600EB"/>
    <w:rsid w:val="00260600"/>
    <w:rsid w:val="00261732"/>
    <w:rsid w:val="00261FDB"/>
    <w:rsid w:val="002621B1"/>
    <w:rsid w:val="00262879"/>
    <w:rsid w:val="002631AC"/>
    <w:rsid w:val="0026328C"/>
    <w:rsid w:val="0026383F"/>
    <w:rsid w:val="00264588"/>
    <w:rsid w:val="002645FF"/>
    <w:rsid w:val="0026475F"/>
    <w:rsid w:val="0026482A"/>
    <w:rsid w:val="00264C6D"/>
    <w:rsid w:val="00264F86"/>
    <w:rsid w:val="0026514A"/>
    <w:rsid w:val="0026516C"/>
    <w:rsid w:val="002670F5"/>
    <w:rsid w:val="0026783A"/>
    <w:rsid w:val="002704EE"/>
    <w:rsid w:val="0027099B"/>
    <w:rsid w:val="002713A9"/>
    <w:rsid w:val="00271866"/>
    <w:rsid w:val="00272A96"/>
    <w:rsid w:val="00272D5D"/>
    <w:rsid w:val="00273391"/>
    <w:rsid w:val="0027480B"/>
    <w:rsid w:val="0027482A"/>
    <w:rsid w:val="00275746"/>
    <w:rsid w:val="002778A5"/>
    <w:rsid w:val="00277CF9"/>
    <w:rsid w:val="00277DF2"/>
    <w:rsid w:val="00280440"/>
    <w:rsid w:val="00280AB6"/>
    <w:rsid w:val="00281CEB"/>
    <w:rsid w:val="00282901"/>
    <w:rsid w:val="00282DF4"/>
    <w:rsid w:val="00282FD7"/>
    <w:rsid w:val="00283C1D"/>
    <w:rsid w:val="00285638"/>
    <w:rsid w:val="002863A7"/>
    <w:rsid w:val="00287D22"/>
    <w:rsid w:val="00290049"/>
    <w:rsid w:val="0029008A"/>
    <w:rsid w:val="002907DF"/>
    <w:rsid w:val="00290E17"/>
    <w:rsid w:val="00290F94"/>
    <w:rsid w:val="00290FF0"/>
    <w:rsid w:val="002911EF"/>
    <w:rsid w:val="00291532"/>
    <w:rsid w:val="00291CC6"/>
    <w:rsid w:val="0029223C"/>
    <w:rsid w:val="00292F10"/>
    <w:rsid w:val="002931EA"/>
    <w:rsid w:val="00293734"/>
    <w:rsid w:val="00293C61"/>
    <w:rsid w:val="002942B3"/>
    <w:rsid w:val="002947FB"/>
    <w:rsid w:val="002948C3"/>
    <w:rsid w:val="00294992"/>
    <w:rsid w:val="00296708"/>
    <w:rsid w:val="00297489"/>
    <w:rsid w:val="002976A9"/>
    <w:rsid w:val="00297ECA"/>
    <w:rsid w:val="002A047E"/>
    <w:rsid w:val="002A1511"/>
    <w:rsid w:val="002A15D4"/>
    <w:rsid w:val="002A1F39"/>
    <w:rsid w:val="002A1FF4"/>
    <w:rsid w:val="002A2097"/>
    <w:rsid w:val="002A24FA"/>
    <w:rsid w:val="002A2810"/>
    <w:rsid w:val="002A2E86"/>
    <w:rsid w:val="002A4048"/>
    <w:rsid w:val="002A474D"/>
    <w:rsid w:val="002A4A2C"/>
    <w:rsid w:val="002A4DC8"/>
    <w:rsid w:val="002A5055"/>
    <w:rsid w:val="002A596B"/>
    <w:rsid w:val="002A67C5"/>
    <w:rsid w:val="002A7020"/>
    <w:rsid w:val="002A7B8A"/>
    <w:rsid w:val="002A7D61"/>
    <w:rsid w:val="002B0526"/>
    <w:rsid w:val="002B0CA9"/>
    <w:rsid w:val="002B2C85"/>
    <w:rsid w:val="002B34A2"/>
    <w:rsid w:val="002B363B"/>
    <w:rsid w:val="002B3C82"/>
    <w:rsid w:val="002B493D"/>
    <w:rsid w:val="002B50CA"/>
    <w:rsid w:val="002B549C"/>
    <w:rsid w:val="002B5EE6"/>
    <w:rsid w:val="002B6AC4"/>
    <w:rsid w:val="002B6CB3"/>
    <w:rsid w:val="002B6D80"/>
    <w:rsid w:val="002B7C49"/>
    <w:rsid w:val="002B7D3B"/>
    <w:rsid w:val="002C2025"/>
    <w:rsid w:val="002C212A"/>
    <w:rsid w:val="002C33F0"/>
    <w:rsid w:val="002C3BA3"/>
    <w:rsid w:val="002C72E0"/>
    <w:rsid w:val="002D0931"/>
    <w:rsid w:val="002D1129"/>
    <w:rsid w:val="002D1B7B"/>
    <w:rsid w:val="002D3070"/>
    <w:rsid w:val="002D486E"/>
    <w:rsid w:val="002D6786"/>
    <w:rsid w:val="002E0119"/>
    <w:rsid w:val="002E1093"/>
    <w:rsid w:val="002E2C0A"/>
    <w:rsid w:val="002E38ED"/>
    <w:rsid w:val="002E570F"/>
    <w:rsid w:val="002E5869"/>
    <w:rsid w:val="002E58ED"/>
    <w:rsid w:val="002E65D9"/>
    <w:rsid w:val="002E6A65"/>
    <w:rsid w:val="002E70AA"/>
    <w:rsid w:val="002E780A"/>
    <w:rsid w:val="002E79C9"/>
    <w:rsid w:val="002F001A"/>
    <w:rsid w:val="002F00E7"/>
    <w:rsid w:val="002F0BB9"/>
    <w:rsid w:val="002F0BED"/>
    <w:rsid w:val="002F13F0"/>
    <w:rsid w:val="002F1D55"/>
    <w:rsid w:val="002F39C7"/>
    <w:rsid w:val="002F39CD"/>
    <w:rsid w:val="002F4AF2"/>
    <w:rsid w:val="002F51B9"/>
    <w:rsid w:val="002F51BA"/>
    <w:rsid w:val="002F571A"/>
    <w:rsid w:val="002F6816"/>
    <w:rsid w:val="002F7614"/>
    <w:rsid w:val="002F7B47"/>
    <w:rsid w:val="002F7E9D"/>
    <w:rsid w:val="00300196"/>
    <w:rsid w:val="003003AC"/>
    <w:rsid w:val="003007FD"/>
    <w:rsid w:val="003012EC"/>
    <w:rsid w:val="00301614"/>
    <w:rsid w:val="00302B68"/>
    <w:rsid w:val="00303524"/>
    <w:rsid w:val="00304009"/>
    <w:rsid w:val="00304DA3"/>
    <w:rsid w:val="00304F44"/>
    <w:rsid w:val="00305173"/>
    <w:rsid w:val="003063E1"/>
    <w:rsid w:val="0030658D"/>
    <w:rsid w:val="0031227D"/>
    <w:rsid w:val="003128C0"/>
    <w:rsid w:val="00312B90"/>
    <w:rsid w:val="00312C11"/>
    <w:rsid w:val="00315B61"/>
    <w:rsid w:val="00315D83"/>
    <w:rsid w:val="00316A22"/>
    <w:rsid w:val="00316A54"/>
    <w:rsid w:val="00317D7D"/>
    <w:rsid w:val="00317EAB"/>
    <w:rsid w:val="00321055"/>
    <w:rsid w:val="00321158"/>
    <w:rsid w:val="003214DC"/>
    <w:rsid w:val="00321F3B"/>
    <w:rsid w:val="00322ED6"/>
    <w:rsid w:val="00323228"/>
    <w:rsid w:val="00323EF0"/>
    <w:rsid w:val="00324401"/>
    <w:rsid w:val="00324585"/>
    <w:rsid w:val="00324D04"/>
    <w:rsid w:val="00325699"/>
    <w:rsid w:val="00325983"/>
    <w:rsid w:val="00325C02"/>
    <w:rsid w:val="00326BD4"/>
    <w:rsid w:val="00326C71"/>
    <w:rsid w:val="003276C9"/>
    <w:rsid w:val="003277B7"/>
    <w:rsid w:val="0032790E"/>
    <w:rsid w:val="00327A1D"/>
    <w:rsid w:val="00327BFA"/>
    <w:rsid w:val="003308CC"/>
    <w:rsid w:val="003311CF"/>
    <w:rsid w:val="003312A6"/>
    <w:rsid w:val="0033154D"/>
    <w:rsid w:val="00331ED8"/>
    <w:rsid w:val="0033226A"/>
    <w:rsid w:val="00332766"/>
    <w:rsid w:val="003327E1"/>
    <w:rsid w:val="003335A3"/>
    <w:rsid w:val="0033370D"/>
    <w:rsid w:val="00334023"/>
    <w:rsid w:val="0033467A"/>
    <w:rsid w:val="00334690"/>
    <w:rsid w:val="0033492C"/>
    <w:rsid w:val="003351B9"/>
    <w:rsid w:val="003357FD"/>
    <w:rsid w:val="00335BDA"/>
    <w:rsid w:val="00336348"/>
    <w:rsid w:val="003371A1"/>
    <w:rsid w:val="003372DC"/>
    <w:rsid w:val="0033742A"/>
    <w:rsid w:val="0033777E"/>
    <w:rsid w:val="003403C1"/>
    <w:rsid w:val="00340471"/>
    <w:rsid w:val="003404FD"/>
    <w:rsid w:val="00340B91"/>
    <w:rsid w:val="00340F93"/>
    <w:rsid w:val="00341192"/>
    <w:rsid w:val="0034176B"/>
    <w:rsid w:val="00341C85"/>
    <w:rsid w:val="00341D4B"/>
    <w:rsid w:val="00341D5E"/>
    <w:rsid w:val="00342B7E"/>
    <w:rsid w:val="00346D76"/>
    <w:rsid w:val="003474E2"/>
    <w:rsid w:val="003479F5"/>
    <w:rsid w:val="003503F0"/>
    <w:rsid w:val="003512F9"/>
    <w:rsid w:val="003520BE"/>
    <w:rsid w:val="00353542"/>
    <w:rsid w:val="00353B15"/>
    <w:rsid w:val="00354855"/>
    <w:rsid w:val="00354D4A"/>
    <w:rsid w:val="0035521A"/>
    <w:rsid w:val="003553DA"/>
    <w:rsid w:val="00355464"/>
    <w:rsid w:val="0035716C"/>
    <w:rsid w:val="003575A3"/>
    <w:rsid w:val="00357637"/>
    <w:rsid w:val="0036012C"/>
    <w:rsid w:val="00362510"/>
    <w:rsid w:val="00362AF9"/>
    <w:rsid w:val="003632C4"/>
    <w:rsid w:val="00364738"/>
    <w:rsid w:val="00364794"/>
    <w:rsid w:val="00365252"/>
    <w:rsid w:val="00366753"/>
    <w:rsid w:val="00367FDC"/>
    <w:rsid w:val="003710B9"/>
    <w:rsid w:val="0037248B"/>
    <w:rsid w:val="003727FD"/>
    <w:rsid w:val="00372C7B"/>
    <w:rsid w:val="00373838"/>
    <w:rsid w:val="00373EB8"/>
    <w:rsid w:val="003748FF"/>
    <w:rsid w:val="003753C6"/>
    <w:rsid w:val="003759B5"/>
    <w:rsid w:val="00375E3A"/>
    <w:rsid w:val="00376390"/>
    <w:rsid w:val="00376C9A"/>
    <w:rsid w:val="00377765"/>
    <w:rsid w:val="0037795C"/>
    <w:rsid w:val="003804C6"/>
    <w:rsid w:val="00381B66"/>
    <w:rsid w:val="00381BF7"/>
    <w:rsid w:val="003825AA"/>
    <w:rsid w:val="0038271E"/>
    <w:rsid w:val="003828F9"/>
    <w:rsid w:val="00382A49"/>
    <w:rsid w:val="00383CA7"/>
    <w:rsid w:val="003842F0"/>
    <w:rsid w:val="0038435C"/>
    <w:rsid w:val="003853D0"/>
    <w:rsid w:val="0038557F"/>
    <w:rsid w:val="00385676"/>
    <w:rsid w:val="003856D8"/>
    <w:rsid w:val="003862A8"/>
    <w:rsid w:val="00386608"/>
    <w:rsid w:val="00386938"/>
    <w:rsid w:val="00387221"/>
    <w:rsid w:val="003872ED"/>
    <w:rsid w:val="0039081A"/>
    <w:rsid w:val="00390D37"/>
    <w:rsid w:val="003922A7"/>
    <w:rsid w:val="00392E0B"/>
    <w:rsid w:val="00393C18"/>
    <w:rsid w:val="003948B3"/>
    <w:rsid w:val="00395501"/>
    <w:rsid w:val="0039554A"/>
    <w:rsid w:val="00395A24"/>
    <w:rsid w:val="00395D70"/>
    <w:rsid w:val="0039602F"/>
    <w:rsid w:val="00396198"/>
    <w:rsid w:val="00396924"/>
    <w:rsid w:val="00396D61"/>
    <w:rsid w:val="00396E09"/>
    <w:rsid w:val="003971CF"/>
    <w:rsid w:val="00397991"/>
    <w:rsid w:val="00397D74"/>
    <w:rsid w:val="00397E52"/>
    <w:rsid w:val="003A1002"/>
    <w:rsid w:val="003A156A"/>
    <w:rsid w:val="003A2385"/>
    <w:rsid w:val="003A3537"/>
    <w:rsid w:val="003A3C9D"/>
    <w:rsid w:val="003A4074"/>
    <w:rsid w:val="003A5025"/>
    <w:rsid w:val="003A6274"/>
    <w:rsid w:val="003B1273"/>
    <w:rsid w:val="003B1291"/>
    <w:rsid w:val="003B1541"/>
    <w:rsid w:val="003B3002"/>
    <w:rsid w:val="003B4B34"/>
    <w:rsid w:val="003B4D4D"/>
    <w:rsid w:val="003B4E07"/>
    <w:rsid w:val="003B4EF5"/>
    <w:rsid w:val="003B555A"/>
    <w:rsid w:val="003B625E"/>
    <w:rsid w:val="003B6B8E"/>
    <w:rsid w:val="003B74E7"/>
    <w:rsid w:val="003B7922"/>
    <w:rsid w:val="003C0DE4"/>
    <w:rsid w:val="003C115B"/>
    <w:rsid w:val="003C57A8"/>
    <w:rsid w:val="003C61AF"/>
    <w:rsid w:val="003C6BA3"/>
    <w:rsid w:val="003D1BB6"/>
    <w:rsid w:val="003D1CAD"/>
    <w:rsid w:val="003D26D3"/>
    <w:rsid w:val="003D3576"/>
    <w:rsid w:val="003D35CD"/>
    <w:rsid w:val="003D3E46"/>
    <w:rsid w:val="003D666A"/>
    <w:rsid w:val="003E06E7"/>
    <w:rsid w:val="003E0FAB"/>
    <w:rsid w:val="003E197C"/>
    <w:rsid w:val="003E1B17"/>
    <w:rsid w:val="003E1DC6"/>
    <w:rsid w:val="003E2280"/>
    <w:rsid w:val="003E25AF"/>
    <w:rsid w:val="003E2F6C"/>
    <w:rsid w:val="003E3C8C"/>
    <w:rsid w:val="003E40EE"/>
    <w:rsid w:val="003E4A1E"/>
    <w:rsid w:val="003E55EC"/>
    <w:rsid w:val="003E607C"/>
    <w:rsid w:val="003E67FC"/>
    <w:rsid w:val="003F12F5"/>
    <w:rsid w:val="003F147A"/>
    <w:rsid w:val="003F2AB8"/>
    <w:rsid w:val="003F325B"/>
    <w:rsid w:val="003F35BA"/>
    <w:rsid w:val="003F35F0"/>
    <w:rsid w:val="003F3782"/>
    <w:rsid w:val="003F48E6"/>
    <w:rsid w:val="003F4B94"/>
    <w:rsid w:val="003F598F"/>
    <w:rsid w:val="003F5A53"/>
    <w:rsid w:val="003F5E9F"/>
    <w:rsid w:val="003F6FD0"/>
    <w:rsid w:val="003F744B"/>
    <w:rsid w:val="003F7E74"/>
    <w:rsid w:val="00400A4D"/>
    <w:rsid w:val="0040293E"/>
    <w:rsid w:val="004030D3"/>
    <w:rsid w:val="00403185"/>
    <w:rsid w:val="00403DA4"/>
    <w:rsid w:val="00403DAE"/>
    <w:rsid w:val="00403F63"/>
    <w:rsid w:val="00404D19"/>
    <w:rsid w:val="00405531"/>
    <w:rsid w:val="00405DD5"/>
    <w:rsid w:val="00406150"/>
    <w:rsid w:val="0040624B"/>
    <w:rsid w:val="0040657A"/>
    <w:rsid w:val="00406FCC"/>
    <w:rsid w:val="0040708F"/>
    <w:rsid w:val="0040712E"/>
    <w:rsid w:val="0040749C"/>
    <w:rsid w:val="00407548"/>
    <w:rsid w:val="00407899"/>
    <w:rsid w:val="00410DFA"/>
    <w:rsid w:val="00411A7C"/>
    <w:rsid w:val="0041242F"/>
    <w:rsid w:val="004126B0"/>
    <w:rsid w:val="0041293A"/>
    <w:rsid w:val="00412D62"/>
    <w:rsid w:val="00414235"/>
    <w:rsid w:val="0041468D"/>
    <w:rsid w:val="0041495B"/>
    <w:rsid w:val="00415767"/>
    <w:rsid w:val="00415E64"/>
    <w:rsid w:val="00416434"/>
    <w:rsid w:val="004169B7"/>
    <w:rsid w:val="00416B24"/>
    <w:rsid w:val="00416E3D"/>
    <w:rsid w:val="00420283"/>
    <w:rsid w:val="00420B20"/>
    <w:rsid w:val="00420F22"/>
    <w:rsid w:val="00421DE3"/>
    <w:rsid w:val="00422622"/>
    <w:rsid w:val="00422767"/>
    <w:rsid w:val="004232B8"/>
    <w:rsid w:val="00423FFB"/>
    <w:rsid w:val="0042423D"/>
    <w:rsid w:val="00424775"/>
    <w:rsid w:val="004250C7"/>
    <w:rsid w:val="00425867"/>
    <w:rsid w:val="004262D6"/>
    <w:rsid w:val="004266FD"/>
    <w:rsid w:val="00427807"/>
    <w:rsid w:val="0042795C"/>
    <w:rsid w:val="00427ACB"/>
    <w:rsid w:val="00430BFE"/>
    <w:rsid w:val="00431582"/>
    <w:rsid w:val="0043334F"/>
    <w:rsid w:val="00433DA3"/>
    <w:rsid w:val="0043429F"/>
    <w:rsid w:val="0043447F"/>
    <w:rsid w:val="004344E4"/>
    <w:rsid w:val="00434CF1"/>
    <w:rsid w:val="00435F37"/>
    <w:rsid w:val="00436261"/>
    <w:rsid w:val="0043757A"/>
    <w:rsid w:val="0044093D"/>
    <w:rsid w:val="00442210"/>
    <w:rsid w:val="00442249"/>
    <w:rsid w:val="0044382A"/>
    <w:rsid w:val="00443D0B"/>
    <w:rsid w:val="00444464"/>
    <w:rsid w:val="0044489E"/>
    <w:rsid w:val="00444D79"/>
    <w:rsid w:val="00444E46"/>
    <w:rsid w:val="00444F58"/>
    <w:rsid w:val="00446544"/>
    <w:rsid w:val="00447032"/>
    <w:rsid w:val="0044724D"/>
    <w:rsid w:val="00447392"/>
    <w:rsid w:val="004477ED"/>
    <w:rsid w:val="00450310"/>
    <w:rsid w:val="0045050A"/>
    <w:rsid w:val="00450898"/>
    <w:rsid w:val="004516F1"/>
    <w:rsid w:val="0045174C"/>
    <w:rsid w:val="004518B7"/>
    <w:rsid w:val="00452731"/>
    <w:rsid w:val="004535A6"/>
    <w:rsid w:val="00453C55"/>
    <w:rsid w:val="004544BC"/>
    <w:rsid w:val="004547D2"/>
    <w:rsid w:val="00454DC3"/>
    <w:rsid w:val="00454E3F"/>
    <w:rsid w:val="004551B9"/>
    <w:rsid w:val="004552A3"/>
    <w:rsid w:val="00455A0E"/>
    <w:rsid w:val="00457846"/>
    <w:rsid w:val="00457FB4"/>
    <w:rsid w:val="00460FE6"/>
    <w:rsid w:val="004613BE"/>
    <w:rsid w:val="00461C84"/>
    <w:rsid w:val="00462E3F"/>
    <w:rsid w:val="00463D5A"/>
    <w:rsid w:val="00464CE4"/>
    <w:rsid w:val="004657C7"/>
    <w:rsid w:val="004658A6"/>
    <w:rsid w:val="00465EE0"/>
    <w:rsid w:val="00465F20"/>
    <w:rsid w:val="00466CD6"/>
    <w:rsid w:val="00466DDC"/>
    <w:rsid w:val="00470002"/>
    <w:rsid w:val="00470C93"/>
    <w:rsid w:val="00471448"/>
    <w:rsid w:val="00471B62"/>
    <w:rsid w:val="00471D18"/>
    <w:rsid w:val="00471F78"/>
    <w:rsid w:val="0047268A"/>
    <w:rsid w:val="0047292F"/>
    <w:rsid w:val="00472C05"/>
    <w:rsid w:val="00472DD1"/>
    <w:rsid w:val="00473082"/>
    <w:rsid w:val="0047314D"/>
    <w:rsid w:val="00473365"/>
    <w:rsid w:val="00473DE7"/>
    <w:rsid w:val="00474628"/>
    <w:rsid w:val="0047515A"/>
    <w:rsid w:val="00475D9C"/>
    <w:rsid w:val="00475FF5"/>
    <w:rsid w:val="00476156"/>
    <w:rsid w:val="004775D1"/>
    <w:rsid w:val="00477C81"/>
    <w:rsid w:val="004807ED"/>
    <w:rsid w:val="004825F9"/>
    <w:rsid w:val="00482A09"/>
    <w:rsid w:val="004831AD"/>
    <w:rsid w:val="00483907"/>
    <w:rsid w:val="00484226"/>
    <w:rsid w:val="00484286"/>
    <w:rsid w:val="00484319"/>
    <w:rsid w:val="00484F72"/>
    <w:rsid w:val="0048518A"/>
    <w:rsid w:val="00485596"/>
    <w:rsid w:val="00485627"/>
    <w:rsid w:val="00486198"/>
    <w:rsid w:val="00486376"/>
    <w:rsid w:val="004903E3"/>
    <w:rsid w:val="00490879"/>
    <w:rsid w:val="004919E4"/>
    <w:rsid w:val="00491B4F"/>
    <w:rsid w:val="00491C7F"/>
    <w:rsid w:val="00492B4F"/>
    <w:rsid w:val="004946D1"/>
    <w:rsid w:val="00495A0D"/>
    <w:rsid w:val="00496141"/>
    <w:rsid w:val="00496A25"/>
    <w:rsid w:val="00497023"/>
    <w:rsid w:val="00497031"/>
    <w:rsid w:val="0049715B"/>
    <w:rsid w:val="00497DCD"/>
    <w:rsid w:val="004A2A62"/>
    <w:rsid w:val="004A3000"/>
    <w:rsid w:val="004A34DF"/>
    <w:rsid w:val="004A36B9"/>
    <w:rsid w:val="004A3939"/>
    <w:rsid w:val="004A3949"/>
    <w:rsid w:val="004A48B7"/>
    <w:rsid w:val="004A4F75"/>
    <w:rsid w:val="004A54B0"/>
    <w:rsid w:val="004A6A38"/>
    <w:rsid w:val="004A730F"/>
    <w:rsid w:val="004A738F"/>
    <w:rsid w:val="004A780B"/>
    <w:rsid w:val="004A7B48"/>
    <w:rsid w:val="004A7D67"/>
    <w:rsid w:val="004B084B"/>
    <w:rsid w:val="004B12F0"/>
    <w:rsid w:val="004B34CB"/>
    <w:rsid w:val="004B3B83"/>
    <w:rsid w:val="004B4822"/>
    <w:rsid w:val="004B49D3"/>
    <w:rsid w:val="004B5798"/>
    <w:rsid w:val="004B5DB3"/>
    <w:rsid w:val="004B5F03"/>
    <w:rsid w:val="004B64AD"/>
    <w:rsid w:val="004B7F98"/>
    <w:rsid w:val="004C00D3"/>
    <w:rsid w:val="004C07B8"/>
    <w:rsid w:val="004C133C"/>
    <w:rsid w:val="004C141A"/>
    <w:rsid w:val="004C17B5"/>
    <w:rsid w:val="004C2668"/>
    <w:rsid w:val="004C2DA4"/>
    <w:rsid w:val="004C3A86"/>
    <w:rsid w:val="004C48F7"/>
    <w:rsid w:val="004C4CEF"/>
    <w:rsid w:val="004C4D40"/>
    <w:rsid w:val="004C5463"/>
    <w:rsid w:val="004C5554"/>
    <w:rsid w:val="004C6103"/>
    <w:rsid w:val="004C6DBB"/>
    <w:rsid w:val="004C72A6"/>
    <w:rsid w:val="004C74C3"/>
    <w:rsid w:val="004C7B86"/>
    <w:rsid w:val="004C7B8C"/>
    <w:rsid w:val="004C7BB8"/>
    <w:rsid w:val="004D0618"/>
    <w:rsid w:val="004D0AF1"/>
    <w:rsid w:val="004D0CEB"/>
    <w:rsid w:val="004D14B8"/>
    <w:rsid w:val="004D1940"/>
    <w:rsid w:val="004D2845"/>
    <w:rsid w:val="004D3128"/>
    <w:rsid w:val="004D3A2C"/>
    <w:rsid w:val="004D3C07"/>
    <w:rsid w:val="004D59EF"/>
    <w:rsid w:val="004D6186"/>
    <w:rsid w:val="004D6724"/>
    <w:rsid w:val="004D7A8B"/>
    <w:rsid w:val="004E2B0B"/>
    <w:rsid w:val="004E2FD7"/>
    <w:rsid w:val="004E3325"/>
    <w:rsid w:val="004E340B"/>
    <w:rsid w:val="004E36FC"/>
    <w:rsid w:val="004E3C88"/>
    <w:rsid w:val="004E4099"/>
    <w:rsid w:val="004E4590"/>
    <w:rsid w:val="004E6516"/>
    <w:rsid w:val="004E6BE5"/>
    <w:rsid w:val="004E72B4"/>
    <w:rsid w:val="004E74E5"/>
    <w:rsid w:val="004E753D"/>
    <w:rsid w:val="004E75B8"/>
    <w:rsid w:val="004E787F"/>
    <w:rsid w:val="004F05EF"/>
    <w:rsid w:val="004F150A"/>
    <w:rsid w:val="004F1CB0"/>
    <w:rsid w:val="004F1FAD"/>
    <w:rsid w:val="004F21E4"/>
    <w:rsid w:val="004F222E"/>
    <w:rsid w:val="004F2E71"/>
    <w:rsid w:val="004F3289"/>
    <w:rsid w:val="004F36D4"/>
    <w:rsid w:val="004F3903"/>
    <w:rsid w:val="004F391D"/>
    <w:rsid w:val="004F49AA"/>
    <w:rsid w:val="004F4BD6"/>
    <w:rsid w:val="004F4D11"/>
    <w:rsid w:val="004F5100"/>
    <w:rsid w:val="004F69F6"/>
    <w:rsid w:val="004F6D93"/>
    <w:rsid w:val="004F710A"/>
    <w:rsid w:val="004F754D"/>
    <w:rsid w:val="005004C9"/>
    <w:rsid w:val="00501D81"/>
    <w:rsid w:val="00503667"/>
    <w:rsid w:val="005044E1"/>
    <w:rsid w:val="00504556"/>
    <w:rsid w:val="00505821"/>
    <w:rsid w:val="00506866"/>
    <w:rsid w:val="005069A5"/>
    <w:rsid w:val="005071CF"/>
    <w:rsid w:val="0051086F"/>
    <w:rsid w:val="00510E49"/>
    <w:rsid w:val="00510FE1"/>
    <w:rsid w:val="00511225"/>
    <w:rsid w:val="0051131E"/>
    <w:rsid w:val="0051144C"/>
    <w:rsid w:val="00511F80"/>
    <w:rsid w:val="00513366"/>
    <w:rsid w:val="00513723"/>
    <w:rsid w:val="005137FD"/>
    <w:rsid w:val="00514070"/>
    <w:rsid w:val="005141C7"/>
    <w:rsid w:val="00514424"/>
    <w:rsid w:val="0051490C"/>
    <w:rsid w:val="005150FF"/>
    <w:rsid w:val="00515398"/>
    <w:rsid w:val="00515FFA"/>
    <w:rsid w:val="005165FB"/>
    <w:rsid w:val="0051671A"/>
    <w:rsid w:val="00516B27"/>
    <w:rsid w:val="00516F52"/>
    <w:rsid w:val="0051746D"/>
    <w:rsid w:val="005202AD"/>
    <w:rsid w:val="00520AE8"/>
    <w:rsid w:val="00520FB2"/>
    <w:rsid w:val="005216BA"/>
    <w:rsid w:val="00522B87"/>
    <w:rsid w:val="00522B8E"/>
    <w:rsid w:val="00522FF3"/>
    <w:rsid w:val="0052379A"/>
    <w:rsid w:val="0052386F"/>
    <w:rsid w:val="00524EAD"/>
    <w:rsid w:val="00525513"/>
    <w:rsid w:val="005258D8"/>
    <w:rsid w:val="005258E5"/>
    <w:rsid w:val="00525E45"/>
    <w:rsid w:val="00526F77"/>
    <w:rsid w:val="00527955"/>
    <w:rsid w:val="00527D24"/>
    <w:rsid w:val="0053053B"/>
    <w:rsid w:val="00530ADC"/>
    <w:rsid w:val="00531624"/>
    <w:rsid w:val="00531650"/>
    <w:rsid w:val="005318A3"/>
    <w:rsid w:val="00531C2E"/>
    <w:rsid w:val="005347C0"/>
    <w:rsid w:val="00534B21"/>
    <w:rsid w:val="00534F8F"/>
    <w:rsid w:val="00535B35"/>
    <w:rsid w:val="00535FC2"/>
    <w:rsid w:val="005364E1"/>
    <w:rsid w:val="00536DA0"/>
    <w:rsid w:val="00540955"/>
    <w:rsid w:val="0054096D"/>
    <w:rsid w:val="00540F02"/>
    <w:rsid w:val="0054179B"/>
    <w:rsid w:val="00541BDF"/>
    <w:rsid w:val="005424F2"/>
    <w:rsid w:val="00542FCC"/>
    <w:rsid w:val="00543448"/>
    <w:rsid w:val="00543DAA"/>
    <w:rsid w:val="00543E8D"/>
    <w:rsid w:val="005441E9"/>
    <w:rsid w:val="005469A7"/>
    <w:rsid w:val="00546F11"/>
    <w:rsid w:val="00547352"/>
    <w:rsid w:val="00551DF4"/>
    <w:rsid w:val="00551E9E"/>
    <w:rsid w:val="00552A7C"/>
    <w:rsid w:val="00552CE2"/>
    <w:rsid w:val="005530AD"/>
    <w:rsid w:val="00555011"/>
    <w:rsid w:val="005571F2"/>
    <w:rsid w:val="00557437"/>
    <w:rsid w:val="005579B2"/>
    <w:rsid w:val="00560BE5"/>
    <w:rsid w:val="00561103"/>
    <w:rsid w:val="00561117"/>
    <w:rsid w:val="005613BB"/>
    <w:rsid w:val="00561A98"/>
    <w:rsid w:val="0056210C"/>
    <w:rsid w:val="005623C7"/>
    <w:rsid w:val="00562DF8"/>
    <w:rsid w:val="00562F43"/>
    <w:rsid w:val="0056314D"/>
    <w:rsid w:val="005635B8"/>
    <w:rsid w:val="005635FA"/>
    <w:rsid w:val="00564F0E"/>
    <w:rsid w:val="00564FE1"/>
    <w:rsid w:val="0056666B"/>
    <w:rsid w:val="005669D3"/>
    <w:rsid w:val="00566B00"/>
    <w:rsid w:val="00567217"/>
    <w:rsid w:val="005676B1"/>
    <w:rsid w:val="005677B2"/>
    <w:rsid w:val="00570466"/>
    <w:rsid w:val="00570ADB"/>
    <w:rsid w:val="00570B00"/>
    <w:rsid w:val="00570C66"/>
    <w:rsid w:val="00571EFF"/>
    <w:rsid w:val="00571FD1"/>
    <w:rsid w:val="00572BC2"/>
    <w:rsid w:val="005731A8"/>
    <w:rsid w:val="00573413"/>
    <w:rsid w:val="005735FE"/>
    <w:rsid w:val="005752BB"/>
    <w:rsid w:val="00576535"/>
    <w:rsid w:val="00576BF2"/>
    <w:rsid w:val="00576E89"/>
    <w:rsid w:val="00577077"/>
    <w:rsid w:val="00580FA3"/>
    <w:rsid w:val="00581849"/>
    <w:rsid w:val="00581B21"/>
    <w:rsid w:val="00582B1E"/>
    <w:rsid w:val="005830B6"/>
    <w:rsid w:val="00583740"/>
    <w:rsid w:val="005852E7"/>
    <w:rsid w:val="005861FD"/>
    <w:rsid w:val="00587E22"/>
    <w:rsid w:val="005902B1"/>
    <w:rsid w:val="0059063D"/>
    <w:rsid w:val="00590DFD"/>
    <w:rsid w:val="00590F7E"/>
    <w:rsid w:val="00591019"/>
    <w:rsid w:val="00591965"/>
    <w:rsid w:val="00592725"/>
    <w:rsid w:val="00592E49"/>
    <w:rsid w:val="00593386"/>
    <w:rsid w:val="005933DF"/>
    <w:rsid w:val="00593C14"/>
    <w:rsid w:val="00594939"/>
    <w:rsid w:val="00595488"/>
    <w:rsid w:val="00596293"/>
    <w:rsid w:val="005972F0"/>
    <w:rsid w:val="00597A05"/>
    <w:rsid w:val="005A121F"/>
    <w:rsid w:val="005A2903"/>
    <w:rsid w:val="005A2EC1"/>
    <w:rsid w:val="005A32CA"/>
    <w:rsid w:val="005A4390"/>
    <w:rsid w:val="005A4BA6"/>
    <w:rsid w:val="005A4C5E"/>
    <w:rsid w:val="005A5360"/>
    <w:rsid w:val="005A5BFD"/>
    <w:rsid w:val="005A7D0E"/>
    <w:rsid w:val="005A7F5F"/>
    <w:rsid w:val="005B0A47"/>
    <w:rsid w:val="005B1563"/>
    <w:rsid w:val="005B1A8A"/>
    <w:rsid w:val="005B21F4"/>
    <w:rsid w:val="005B2475"/>
    <w:rsid w:val="005B2917"/>
    <w:rsid w:val="005B2A6D"/>
    <w:rsid w:val="005B2C7D"/>
    <w:rsid w:val="005B3081"/>
    <w:rsid w:val="005B358D"/>
    <w:rsid w:val="005B3A5A"/>
    <w:rsid w:val="005B4A9D"/>
    <w:rsid w:val="005B4AD0"/>
    <w:rsid w:val="005B4EAC"/>
    <w:rsid w:val="005B656E"/>
    <w:rsid w:val="005B7237"/>
    <w:rsid w:val="005C0156"/>
    <w:rsid w:val="005C1391"/>
    <w:rsid w:val="005C229A"/>
    <w:rsid w:val="005C2AC7"/>
    <w:rsid w:val="005C3A6D"/>
    <w:rsid w:val="005C3D5E"/>
    <w:rsid w:val="005C3F4E"/>
    <w:rsid w:val="005C4674"/>
    <w:rsid w:val="005C47BA"/>
    <w:rsid w:val="005C5510"/>
    <w:rsid w:val="005D1081"/>
    <w:rsid w:val="005D2E99"/>
    <w:rsid w:val="005D351F"/>
    <w:rsid w:val="005D508D"/>
    <w:rsid w:val="005D5838"/>
    <w:rsid w:val="005D671F"/>
    <w:rsid w:val="005D675A"/>
    <w:rsid w:val="005D6FD2"/>
    <w:rsid w:val="005D78F2"/>
    <w:rsid w:val="005D7AF2"/>
    <w:rsid w:val="005E01A4"/>
    <w:rsid w:val="005E06B9"/>
    <w:rsid w:val="005E102F"/>
    <w:rsid w:val="005E10C4"/>
    <w:rsid w:val="005E1109"/>
    <w:rsid w:val="005E113A"/>
    <w:rsid w:val="005E1339"/>
    <w:rsid w:val="005E20AE"/>
    <w:rsid w:val="005E37F3"/>
    <w:rsid w:val="005E3D82"/>
    <w:rsid w:val="005E418A"/>
    <w:rsid w:val="005E4227"/>
    <w:rsid w:val="005E4A3F"/>
    <w:rsid w:val="005E4E7B"/>
    <w:rsid w:val="005E5A7B"/>
    <w:rsid w:val="005E5CBF"/>
    <w:rsid w:val="005E6695"/>
    <w:rsid w:val="005E7099"/>
    <w:rsid w:val="005E774F"/>
    <w:rsid w:val="005E77A9"/>
    <w:rsid w:val="005E78D2"/>
    <w:rsid w:val="005F058B"/>
    <w:rsid w:val="005F0EAD"/>
    <w:rsid w:val="005F11B2"/>
    <w:rsid w:val="005F2525"/>
    <w:rsid w:val="005F295C"/>
    <w:rsid w:val="005F2C40"/>
    <w:rsid w:val="005F319A"/>
    <w:rsid w:val="005F46A2"/>
    <w:rsid w:val="005F5756"/>
    <w:rsid w:val="005F6205"/>
    <w:rsid w:val="005F7068"/>
    <w:rsid w:val="005F72C0"/>
    <w:rsid w:val="00600390"/>
    <w:rsid w:val="00601801"/>
    <w:rsid w:val="006018F0"/>
    <w:rsid w:val="00602748"/>
    <w:rsid w:val="00602C64"/>
    <w:rsid w:val="00603091"/>
    <w:rsid w:val="00603BFD"/>
    <w:rsid w:val="00603E35"/>
    <w:rsid w:val="00603EE4"/>
    <w:rsid w:val="00603F15"/>
    <w:rsid w:val="006040A2"/>
    <w:rsid w:val="0060522B"/>
    <w:rsid w:val="006057DE"/>
    <w:rsid w:val="00605EE8"/>
    <w:rsid w:val="0060651D"/>
    <w:rsid w:val="00606A9F"/>
    <w:rsid w:val="00606B18"/>
    <w:rsid w:val="00606D91"/>
    <w:rsid w:val="006100CC"/>
    <w:rsid w:val="00610220"/>
    <w:rsid w:val="00610336"/>
    <w:rsid w:val="0061199B"/>
    <w:rsid w:val="00611AB7"/>
    <w:rsid w:val="00612698"/>
    <w:rsid w:val="00612A3B"/>
    <w:rsid w:val="00612AFD"/>
    <w:rsid w:val="00612B60"/>
    <w:rsid w:val="00613518"/>
    <w:rsid w:val="00614376"/>
    <w:rsid w:val="00614AAA"/>
    <w:rsid w:val="00615CAE"/>
    <w:rsid w:val="006164CD"/>
    <w:rsid w:val="006169B7"/>
    <w:rsid w:val="00617441"/>
    <w:rsid w:val="006177EC"/>
    <w:rsid w:val="00620014"/>
    <w:rsid w:val="00620266"/>
    <w:rsid w:val="00620613"/>
    <w:rsid w:val="00620768"/>
    <w:rsid w:val="0062080F"/>
    <w:rsid w:val="006210B9"/>
    <w:rsid w:val="00621FE7"/>
    <w:rsid w:val="006221D6"/>
    <w:rsid w:val="006224E0"/>
    <w:rsid w:val="00622938"/>
    <w:rsid w:val="00622D01"/>
    <w:rsid w:val="00623405"/>
    <w:rsid w:val="00623CE7"/>
    <w:rsid w:val="006243A9"/>
    <w:rsid w:val="00624E1E"/>
    <w:rsid w:val="00625304"/>
    <w:rsid w:val="00626202"/>
    <w:rsid w:val="00626CE3"/>
    <w:rsid w:val="006270C5"/>
    <w:rsid w:val="00627557"/>
    <w:rsid w:val="0063012A"/>
    <w:rsid w:val="00630C84"/>
    <w:rsid w:val="0063109C"/>
    <w:rsid w:val="006310DA"/>
    <w:rsid w:val="00631501"/>
    <w:rsid w:val="00631F6F"/>
    <w:rsid w:val="006321DE"/>
    <w:rsid w:val="006322F4"/>
    <w:rsid w:val="006326E2"/>
    <w:rsid w:val="006340D9"/>
    <w:rsid w:val="00634C24"/>
    <w:rsid w:val="006351E0"/>
    <w:rsid w:val="00635601"/>
    <w:rsid w:val="006360EE"/>
    <w:rsid w:val="006364A7"/>
    <w:rsid w:val="00636903"/>
    <w:rsid w:val="00637C51"/>
    <w:rsid w:val="00637F6A"/>
    <w:rsid w:val="00640031"/>
    <w:rsid w:val="0064020D"/>
    <w:rsid w:val="0064022E"/>
    <w:rsid w:val="00640F60"/>
    <w:rsid w:val="00641771"/>
    <w:rsid w:val="00641906"/>
    <w:rsid w:val="00641EA3"/>
    <w:rsid w:val="006423A3"/>
    <w:rsid w:val="00642448"/>
    <w:rsid w:val="00643E7D"/>
    <w:rsid w:val="00643ECD"/>
    <w:rsid w:val="006449A3"/>
    <w:rsid w:val="00644C91"/>
    <w:rsid w:val="006456F6"/>
    <w:rsid w:val="00645796"/>
    <w:rsid w:val="00645FEC"/>
    <w:rsid w:val="00647107"/>
    <w:rsid w:val="006473A7"/>
    <w:rsid w:val="00647C88"/>
    <w:rsid w:val="00650BCA"/>
    <w:rsid w:val="00651380"/>
    <w:rsid w:val="006517FB"/>
    <w:rsid w:val="00651872"/>
    <w:rsid w:val="00651BBE"/>
    <w:rsid w:val="00651C5C"/>
    <w:rsid w:val="006520E3"/>
    <w:rsid w:val="00652403"/>
    <w:rsid w:val="00652E47"/>
    <w:rsid w:val="00654A1B"/>
    <w:rsid w:val="00655494"/>
    <w:rsid w:val="00655E75"/>
    <w:rsid w:val="00655FC1"/>
    <w:rsid w:val="00656632"/>
    <w:rsid w:val="006569EB"/>
    <w:rsid w:val="00660540"/>
    <w:rsid w:val="00660CFE"/>
    <w:rsid w:val="00660E12"/>
    <w:rsid w:val="006613AA"/>
    <w:rsid w:val="006618E7"/>
    <w:rsid w:val="00662FB4"/>
    <w:rsid w:val="0066440E"/>
    <w:rsid w:val="00664B93"/>
    <w:rsid w:val="00664D90"/>
    <w:rsid w:val="00665935"/>
    <w:rsid w:val="00667BF1"/>
    <w:rsid w:val="006720EA"/>
    <w:rsid w:val="00673393"/>
    <w:rsid w:val="00674255"/>
    <w:rsid w:val="0067434D"/>
    <w:rsid w:val="006743C7"/>
    <w:rsid w:val="0067550F"/>
    <w:rsid w:val="00675B9B"/>
    <w:rsid w:val="00676132"/>
    <w:rsid w:val="006765EC"/>
    <w:rsid w:val="00676696"/>
    <w:rsid w:val="006768CB"/>
    <w:rsid w:val="00676D04"/>
    <w:rsid w:val="00677905"/>
    <w:rsid w:val="00677D4B"/>
    <w:rsid w:val="00677E59"/>
    <w:rsid w:val="00680395"/>
    <w:rsid w:val="00680E1F"/>
    <w:rsid w:val="006818D6"/>
    <w:rsid w:val="00681943"/>
    <w:rsid w:val="006823B9"/>
    <w:rsid w:val="00682CCA"/>
    <w:rsid w:val="00682E36"/>
    <w:rsid w:val="00682FD8"/>
    <w:rsid w:val="00683A90"/>
    <w:rsid w:val="00684210"/>
    <w:rsid w:val="006848FC"/>
    <w:rsid w:val="00684BAC"/>
    <w:rsid w:val="00684C80"/>
    <w:rsid w:val="00686093"/>
    <w:rsid w:val="006860FD"/>
    <w:rsid w:val="00687006"/>
    <w:rsid w:val="00687073"/>
    <w:rsid w:val="006870FF"/>
    <w:rsid w:val="006877FF"/>
    <w:rsid w:val="006878B2"/>
    <w:rsid w:val="00691573"/>
    <w:rsid w:val="00691B23"/>
    <w:rsid w:val="00691DF7"/>
    <w:rsid w:val="006925DF"/>
    <w:rsid w:val="00692B2A"/>
    <w:rsid w:val="00693D4E"/>
    <w:rsid w:val="006952BE"/>
    <w:rsid w:val="00696B98"/>
    <w:rsid w:val="006974DA"/>
    <w:rsid w:val="006A01EC"/>
    <w:rsid w:val="006A1D3D"/>
    <w:rsid w:val="006A1F52"/>
    <w:rsid w:val="006A2289"/>
    <w:rsid w:val="006A31BF"/>
    <w:rsid w:val="006A3261"/>
    <w:rsid w:val="006A33C0"/>
    <w:rsid w:val="006A37DD"/>
    <w:rsid w:val="006A37EE"/>
    <w:rsid w:val="006A466A"/>
    <w:rsid w:val="006A4756"/>
    <w:rsid w:val="006A5DAE"/>
    <w:rsid w:val="006A5EB1"/>
    <w:rsid w:val="006A6B9D"/>
    <w:rsid w:val="006A7290"/>
    <w:rsid w:val="006A78CD"/>
    <w:rsid w:val="006A7A24"/>
    <w:rsid w:val="006A7B4B"/>
    <w:rsid w:val="006B029D"/>
    <w:rsid w:val="006B05C0"/>
    <w:rsid w:val="006B09A2"/>
    <w:rsid w:val="006B0A60"/>
    <w:rsid w:val="006B0D34"/>
    <w:rsid w:val="006B1079"/>
    <w:rsid w:val="006B1A89"/>
    <w:rsid w:val="006B23E1"/>
    <w:rsid w:val="006B348F"/>
    <w:rsid w:val="006B3A88"/>
    <w:rsid w:val="006B4577"/>
    <w:rsid w:val="006B4A59"/>
    <w:rsid w:val="006B4E5C"/>
    <w:rsid w:val="006B4EF0"/>
    <w:rsid w:val="006B6364"/>
    <w:rsid w:val="006B6C36"/>
    <w:rsid w:val="006B6F6C"/>
    <w:rsid w:val="006C0EA2"/>
    <w:rsid w:val="006C11A2"/>
    <w:rsid w:val="006C2880"/>
    <w:rsid w:val="006C2903"/>
    <w:rsid w:val="006C2D34"/>
    <w:rsid w:val="006C2E07"/>
    <w:rsid w:val="006C2F89"/>
    <w:rsid w:val="006C3946"/>
    <w:rsid w:val="006C3AB9"/>
    <w:rsid w:val="006C3D38"/>
    <w:rsid w:val="006C3F5E"/>
    <w:rsid w:val="006C4CDB"/>
    <w:rsid w:val="006C5C23"/>
    <w:rsid w:val="006C5E79"/>
    <w:rsid w:val="006C6C44"/>
    <w:rsid w:val="006C70A0"/>
    <w:rsid w:val="006D01E5"/>
    <w:rsid w:val="006D0564"/>
    <w:rsid w:val="006D0899"/>
    <w:rsid w:val="006D1082"/>
    <w:rsid w:val="006D14F7"/>
    <w:rsid w:val="006D1A41"/>
    <w:rsid w:val="006D2B9C"/>
    <w:rsid w:val="006D2EEB"/>
    <w:rsid w:val="006D3D3C"/>
    <w:rsid w:val="006D566B"/>
    <w:rsid w:val="006D5793"/>
    <w:rsid w:val="006D71B5"/>
    <w:rsid w:val="006E02CA"/>
    <w:rsid w:val="006E0ECC"/>
    <w:rsid w:val="006E1005"/>
    <w:rsid w:val="006E120A"/>
    <w:rsid w:val="006E1879"/>
    <w:rsid w:val="006E4000"/>
    <w:rsid w:val="006E433F"/>
    <w:rsid w:val="006E46BC"/>
    <w:rsid w:val="006E484A"/>
    <w:rsid w:val="006E4976"/>
    <w:rsid w:val="006E51D9"/>
    <w:rsid w:val="006E5FFF"/>
    <w:rsid w:val="006E683B"/>
    <w:rsid w:val="006E6B31"/>
    <w:rsid w:val="006E6EE7"/>
    <w:rsid w:val="006E77CF"/>
    <w:rsid w:val="006E7CBD"/>
    <w:rsid w:val="006E7F49"/>
    <w:rsid w:val="006F0D12"/>
    <w:rsid w:val="006F104E"/>
    <w:rsid w:val="006F1F62"/>
    <w:rsid w:val="006F262B"/>
    <w:rsid w:val="006F28B7"/>
    <w:rsid w:val="006F3151"/>
    <w:rsid w:val="006F3165"/>
    <w:rsid w:val="006F3E66"/>
    <w:rsid w:val="006F43FD"/>
    <w:rsid w:val="006F45BD"/>
    <w:rsid w:val="006F72BB"/>
    <w:rsid w:val="00701C0B"/>
    <w:rsid w:val="007028D0"/>
    <w:rsid w:val="00702E5F"/>
    <w:rsid w:val="00703745"/>
    <w:rsid w:val="00703EEC"/>
    <w:rsid w:val="00704054"/>
    <w:rsid w:val="00704C36"/>
    <w:rsid w:val="00704FB0"/>
    <w:rsid w:val="00705097"/>
    <w:rsid w:val="0070517E"/>
    <w:rsid w:val="00705EE6"/>
    <w:rsid w:val="00706DA8"/>
    <w:rsid w:val="00707378"/>
    <w:rsid w:val="007113AB"/>
    <w:rsid w:val="007127E2"/>
    <w:rsid w:val="00712CB1"/>
    <w:rsid w:val="007135E1"/>
    <w:rsid w:val="00714977"/>
    <w:rsid w:val="00716EEB"/>
    <w:rsid w:val="00717C00"/>
    <w:rsid w:val="00717E4C"/>
    <w:rsid w:val="0072187A"/>
    <w:rsid w:val="00721C82"/>
    <w:rsid w:val="007223DD"/>
    <w:rsid w:val="00722763"/>
    <w:rsid w:val="00722D99"/>
    <w:rsid w:val="00725948"/>
    <w:rsid w:val="00725A29"/>
    <w:rsid w:val="007266B0"/>
    <w:rsid w:val="00726741"/>
    <w:rsid w:val="00726AA3"/>
    <w:rsid w:val="007276C3"/>
    <w:rsid w:val="00727DB3"/>
    <w:rsid w:val="007303EA"/>
    <w:rsid w:val="00730697"/>
    <w:rsid w:val="007307B7"/>
    <w:rsid w:val="00731CAF"/>
    <w:rsid w:val="007320E8"/>
    <w:rsid w:val="007321D2"/>
    <w:rsid w:val="0073240E"/>
    <w:rsid w:val="00732D14"/>
    <w:rsid w:val="00732DB9"/>
    <w:rsid w:val="007333A5"/>
    <w:rsid w:val="007338A8"/>
    <w:rsid w:val="00733D0F"/>
    <w:rsid w:val="00734464"/>
    <w:rsid w:val="00734751"/>
    <w:rsid w:val="00735C5F"/>
    <w:rsid w:val="007373E0"/>
    <w:rsid w:val="007375AA"/>
    <w:rsid w:val="00737A16"/>
    <w:rsid w:val="00737D49"/>
    <w:rsid w:val="00737DC6"/>
    <w:rsid w:val="007406C7"/>
    <w:rsid w:val="0074075F"/>
    <w:rsid w:val="00740D4C"/>
    <w:rsid w:val="00741988"/>
    <w:rsid w:val="00741BF5"/>
    <w:rsid w:val="00742BB8"/>
    <w:rsid w:val="00744ACE"/>
    <w:rsid w:val="00745463"/>
    <w:rsid w:val="00745823"/>
    <w:rsid w:val="00746C7F"/>
    <w:rsid w:val="00747500"/>
    <w:rsid w:val="00750321"/>
    <w:rsid w:val="00751AB8"/>
    <w:rsid w:val="00751C05"/>
    <w:rsid w:val="0075311F"/>
    <w:rsid w:val="00753CD5"/>
    <w:rsid w:val="00753DDF"/>
    <w:rsid w:val="00753E63"/>
    <w:rsid w:val="00754BA6"/>
    <w:rsid w:val="00754DC0"/>
    <w:rsid w:val="00754E95"/>
    <w:rsid w:val="00755951"/>
    <w:rsid w:val="00755BC6"/>
    <w:rsid w:val="007564A0"/>
    <w:rsid w:val="007570EE"/>
    <w:rsid w:val="00757216"/>
    <w:rsid w:val="00757935"/>
    <w:rsid w:val="00757A29"/>
    <w:rsid w:val="00760064"/>
    <w:rsid w:val="00760100"/>
    <w:rsid w:val="00760679"/>
    <w:rsid w:val="0076098F"/>
    <w:rsid w:val="00761EFA"/>
    <w:rsid w:val="007627A8"/>
    <w:rsid w:val="007632BE"/>
    <w:rsid w:val="00763724"/>
    <w:rsid w:val="007641CD"/>
    <w:rsid w:val="007642D0"/>
    <w:rsid w:val="00764751"/>
    <w:rsid w:val="00764C9D"/>
    <w:rsid w:val="007659A1"/>
    <w:rsid w:val="0076622A"/>
    <w:rsid w:val="00766367"/>
    <w:rsid w:val="00766858"/>
    <w:rsid w:val="007677DD"/>
    <w:rsid w:val="00771F3F"/>
    <w:rsid w:val="00772196"/>
    <w:rsid w:val="00773335"/>
    <w:rsid w:val="007736A3"/>
    <w:rsid w:val="00773B21"/>
    <w:rsid w:val="00774A6F"/>
    <w:rsid w:val="00774BA1"/>
    <w:rsid w:val="00777361"/>
    <w:rsid w:val="00777743"/>
    <w:rsid w:val="00780289"/>
    <w:rsid w:val="00780763"/>
    <w:rsid w:val="007813A1"/>
    <w:rsid w:val="00781B70"/>
    <w:rsid w:val="007834DC"/>
    <w:rsid w:val="007844F4"/>
    <w:rsid w:val="0078498D"/>
    <w:rsid w:val="00785ED3"/>
    <w:rsid w:val="007860E5"/>
    <w:rsid w:val="007863AA"/>
    <w:rsid w:val="007868EC"/>
    <w:rsid w:val="00786D06"/>
    <w:rsid w:val="007873F8"/>
    <w:rsid w:val="0079053A"/>
    <w:rsid w:val="00790833"/>
    <w:rsid w:val="00790AB9"/>
    <w:rsid w:val="007919CF"/>
    <w:rsid w:val="00791D00"/>
    <w:rsid w:val="007921EE"/>
    <w:rsid w:val="007929AA"/>
    <w:rsid w:val="00792ECD"/>
    <w:rsid w:val="0079344F"/>
    <w:rsid w:val="00793D03"/>
    <w:rsid w:val="00795A82"/>
    <w:rsid w:val="00796AC9"/>
    <w:rsid w:val="00796CBB"/>
    <w:rsid w:val="00797275"/>
    <w:rsid w:val="0079774D"/>
    <w:rsid w:val="00797811"/>
    <w:rsid w:val="00797F8B"/>
    <w:rsid w:val="007A041A"/>
    <w:rsid w:val="007A2147"/>
    <w:rsid w:val="007A310F"/>
    <w:rsid w:val="007A334C"/>
    <w:rsid w:val="007A46FC"/>
    <w:rsid w:val="007A72B3"/>
    <w:rsid w:val="007A7EBF"/>
    <w:rsid w:val="007B0A77"/>
    <w:rsid w:val="007B18B7"/>
    <w:rsid w:val="007B1B93"/>
    <w:rsid w:val="007B1EEA"/>
    <w:rsid w:val="007B22B6"/>
    <w:rsid w:val="007B2631"/>
    <w:rsid w:val="007B3050"/>
    <w:rsid w:val="007B305C"/>
    <w:rsid w:val="007B3214"/>
    <w:rsid w:val="007B33C1"/>
    <w:rsid w:val="007B3F75"/>
    <w:rsid w:val="007B4737"/>
    <w:rsid w:val="007B6DC4"/>
    <w:rsid w:val="007B6E17"/>
    <w:rsid w:val="007B73FE"/>
    <w:rsid w:val="007B78CA"/>
    <w:rsid w:val="007B791C"/>
    <w:rsid w:val="007C06E9"/>
    <w:rsid w:val="007C09E6"/>
    <w:rsid w:val="007C0C25"/>
    <w:rsid w:val="007C227D"/>
    <w:rsid w:val="007C259C"/>
    <w:rsid w:val="007C263D"/>
    <w:rsid w:val="007C2FB1"/>
    <w:rsid w:val="007C32CE"/>
    <w:rsid w:val="007C3488"/>
    <w:rsid w:val="007C36DB"/>
    <w:rsid w:val="007C415F"/>
    <w:rsid w:val="007C5FF3"/>
    <w:rsid w:val="007C6BB3"/>
    <w:rsid w:val="007C723D"/>
    <w:rsid w:val="007C76CD"/>
    <w:rsid w:val="007C78B0"/>
    <w:rsid w:val="007D00BB"/>
    <w:rsid w:val="007D0554"/>
    <w:rsid w:val="007D1315"/>
    <w:rsid w:val="007D1F1A"/>
    <w:rsid w:val="007D23E8"/>
    <w:rsid w:val="007D2410"/>
    <w:rsid w:val="007D289E"/>
    <w:rsid w:val="007D2AEC"/>
    <w:rsid w:val="007D3B39"/>
    <w:rsid w:val="007D5211"/>
    <w:rsid w:val="007D54CB"/>
    <w:rsid w:val="007D5BB3"/>
    <w:rsid w:val="007D6AAC"/>
    <w:rsid w:val="007D7921"/>
    <w:rsid w:val="007E01C4"/>
    <w:rsid w:val="007E0626"/>
    <w:rsid w:val="007E1B68"/>
    <w:rsid w:val="007E2EEF"/>
    <w:rsid w:val="007E2F9E"/>
    <w:rsid w:val="007E4A4E"/>
    <w:rsid w:val="007E57E0"/>
    <w:rsid w:val="007E5B8F"/>
    <w:rsid w:val="007E654F"/>
    <w:rsid w:val="007E6820"/>
    <w:rsid w:val="007E7357"/>
    <w:rsid w:val="007E7E28"/>
    <w:rsid w:val="007F0B9F"/>
    <w:rsid w:val="007F10B6"/>
    <w:rsid w:val="007F153D"/>
    <w:rsid w:val="007F285D"/>
    <w:rsid w:val="007F2B2C"/>
    <w:rsid w:val="007F40EA"/>
    <w:rsid w:val="007F524D"/>
    <w:rsid w:val="007F54B1"/>
    <w:rsid w:val="007F5FB0"/>
    <w:rsid w:val="007F64DF"/>
    <w:rsid w:val="007F7F24"/>
    <w:rsid w:val="007F7F76"/>
    <w:rsid w:val="00800432"/>
    <w:rsid w:val="008005C5"/>
    <w:rsid w:val="00804050"/>
    <w:rsid w:val="00804BC4"/>
    <w:rsid w:val="00804F9E"/>
    <w:rsid w:val="00805C62"/>
    <w:rsid w:val="00806A47"/>
    <w:rsid w:val="0080730C"/>
    <w:rsid w:val="00807F30"/>
    <w:rsid w:val="0081030D"/>
    <w:rsid w:val="0081106A"/>
    <w:rsid w:val="008110B9"/>
    <w:rsid w:val="00811875"/>
    <w:rsid w:val="0081187A"/>
    <w:rsid w:val="008120A9"/>
    <w:rsid w:val="00812D6B"/>
    <w:rsid w:val="00813159"/>
    <w:rsid w:val="008136C0"/>
    <w:rsid w:val="00814347"/>
    <w:rsid w:val="0081434E"/>
    <w:rsid w:val="008147E7"/>
    <w:rsid w:val="00814B6F"/>
    <w:rsid w:val="00816B00"/>
    <w:rsid w:val="00816FDD"/>
    <w:rsid w:val="00817140"/>
    <w:rsid w:val="0081797A"/>
    <w:rsid w:val="00817999"/>
    <w:rsid w:val="00817BC8"/>
    <w:rsid w:val="00820C69"/>
    <w:rsid w:val="00820EF8"/>
    <w:rsid w:val="00821760"/>
    <w:rsid w:val="0082188D"/>
    <w:rsid w:val="008220A2"/>
    <w:rsid w:val="00822D04"/>
    <w:rsid w:val="00822E90"/>
    <w:rsid w:val="0082367C"/>
    <w:rsid w:val="0082386D"/>
    <w:rsid w:val="00823896"/>
    <w:rsid w:val="00823942"/>
    <w:rsid w:val="00824CF8"/>
    <w:rsid w:val="0082518B"/>
    <w:rsid w:val="00825FF7"/>
    <w:rsid w:val="008268A6"/>
    <w:rsid w:val="00826BF5"/>
    <w:rsid w:val="00826C57"/>
    <w:rsid w:val="0082748B"/>
    <w:rsid w:val="00831D32"/>
    <w:rsid w:val="00832380"/>
    <w:rsid w:val="0083315F"/>
    <w:rsid w:val="00833EFB"/>
    <w:rsid w:val="008354DE"/>
    <w:rsid w:val="0083560B"/>
    <w:rsid w:val="00835C0F"/>
    <w:rsid w:val="00836326"/>
    <w:rsid w:val="008368EE"/>
    <w:rsid w:val="008405C4"/>
    <w:rsid w:val="008409A5"/>
    <w:rsid w:val="008414A9"/>
    <w:rsid w:val="008427C1"/>
    <w:rsid w:val="008434FE"/>
    <w:rsid w:val="00843BCA"/>
    <w:rsid w:val="00843F0E"/>
    <w:rsid w:val="00844831"/>
    <w:rsid w:val="008448C5"/>
    <w:rsid w:val="00846A80"/>
    <w:rsid w:val="008470D4"/>
    <w:rsid w:val="00847EB6"/>
    <w:rsid w:val="00847FBC"/>
    <w:rsid w:val="00850414"/>
    <w:rsid w:val="008506F7"/>
    <w:rsid w:val="008520D3"/>
    <w:rsid w:val="00852844"/>
    <w:rsid w:val="008528F3"/>
    <w:rsid w:val="00852CAA"/>
    <w:rsid w:val="00855557"/>
    <w:rsid w:val="008577F2"/>
    <w:rsid w:val="00860DE3"/>
    <w:rsid w:val="00861142"/>
    <w:rsid w:val="0086133D"/>
    <w:rsid w:val="00861376"/>
    <w:rsid w:val="00861D42"/>
    <w:rsid w:val="00861F91"/>
    <w:rsid w:val="008623FD"/>
    <w:rsid w:val="0086255E"/>
    <w:rsid w:val="00862C24"/>
    <w:rsid w:val="0086302A"/>
    <w:rsid w:val="00863058"/>
    <w:rsid w:val="008631CE"/>
    <w:rsid w:val="00863B98"/>
    <w:rsid w:val="00864B77"/>
    <w:rsid w:val="00864E87"/>
    <w:rsid w:val="0086675B"/>
    <w:rsid w:val="008673DF"/>
    <w:rsid w:val="0086794F"/>
    <w:rsid w:val="00867D3E"/>
    <w:rsid w:val="00871164"/>
    <w:rsid w:val="00871654"/>
    <w:rsid w:val="00871A50"/>
    <w:rsid w:val="00871C9C"/>
    <w:rsid w:val="00872420"/>
    <w:rsid w:val="008736DC"/>
    <w:rsid w:val="0087386E"/>
    <w:rsid w:val="00874F30"/>
    <w:rsid w:val="00875A8A"/>
    <w:rsid w:val="00875B29"/>
    <w:rsid w:val="008760DE"/>
    <w:rsid w:val="0087618C"/>
    <w:rsid w:val="008769A4"/>
    <w:rsid w:val="00876FBA"/>
    <w:rsid w:val="00877035"/>
    <w:rsid w:val="00880FE5"/>
    <w:rsid w:val="00881195"/>
    <w:rsid w:val="0088177A"/>
    <w:rsid w:val="00882719"/>
    <w:rsid w:val="008827FF"/>
    <w:rsid w:val="00882816"/>
    <w:rsid w:val="00882DC5"/>
    <w:rsid w:val="0088373A"/>
    <w:rsid w:val="00884022"/>
    <w:rsid w:val="0088474A"/>
    <w:rsid w:val="00884984"/>
    <w:rsid w:val="00885EB5"/>
    <w:rsid w:val="008867C9"/>
    <w:rsid w:val="008875E7"/>
    <w:rsid w:val="00887A34"/>
    <w:rsid w:val="008908BA"/>
    <w:rsid w:val="0089136B"/>
    <w:rsid w:val="008915CB"/>
    <w:rsid w:val="00891AB2"/>
    <w:rsid w:val="00891BBB"/>
    <w:rsid w:val="00891D6C"/>
    <w:rsid w:val="00891E00"/>
    <w:rsid w:val="008931DC"/>
    <w:rsid w:val="00894A01"/>
    <w:rsid w:val="00894DA6"/>
    <w:rsid w:val="00896730"/>
    <w:rsid w:val="00896BF9"/>
    <w:rsid w:val="00896EE1"/>
    <w:rsid w:val="008A0F23"/>
    <w:rsid w:val="008A17DC"/>
    <w:rsid w:val="008A3697"/>
    <w:rsid w:val="008A390E"/>
    <w:rsid w:val="008A416F"/>
    <w:rsid w:val="008A56DE"/>
    <w:rsid w:val="008A61F5"/>
    <w:rsid w:val="008A6C6B"/>
    <w:rsid w:val="008B051A"/>
    <w:rsid w:val="008B14CB"/>
    <w:rsid w:val="008B1A04"/>
    <w:rsid w:val="008B1D6F"/>
    <w:rsid w:val="008B1E82"/>
    <w:rsid w:val="008B23A7"/>
    <w:rsid w:val="008B27B6"/>
    <w:rsid w:val="008B3365"/>
    <w:rsid w:val="008B3B3B"/>
    <w:rsid w:val="008B53BE"/>
    <w:rsid w:val="008C026B"/>
    <w:rsid w:val="008C0980"/>
    <w:rsid w:val="008C0AEC"/>
    <w:rsid w:val="008C0BAE"/>
    <w:rsid w:val="008C12C6"/>
    <w:rsid w:val="008C1D2E"/>
    <w:rsid w:val="008C27C9"/>
    <w:rsid w:val="008C57FA"/>
    <w:rsid w:val="008C5CBC"/>
    <w:rsid w:val="008C6308"/>
    <w:rsid w:val="008C6435"/>
    <w:rsid w:val="008D0BB8"/>
    <w:rsid w:val="008D155B"/>
    <w:rsid w:val="008D19AC"/>
    <w:rsid w:val="008D1AE3"/>
    <w:rsid w:val="008D20A2"/>
    <w:rsid w:val="008D2D50"/>
    <w:rsid w:val="008D3AD2"/>
    <w:rsid w:val="008D4429"/>
    <w:rsid w:val="008D4893"/>
    <w:rsid w:val="008D4FC6"/>
    <w:rsid w:val="008D5917"/>
    <w:rsid w:val="008D5B25"/>
    <w:rsid w:val="008D6717"/>
    <w:rsid w:val="008D6832"/>
    <w:rsid w:val="008D71E1"/>
    <w:rsid w:val="008D7990"/>
    <w:rsid w:val="008E0CD9"/>
    <w:rsid w:val="008E0E77"/>
    <w:rsid w:val="008E2A90"/>
    <w:rsid w:val="008E2F3B"/>
    <w:rsid w:val="008E39DD"/>
    <w:rsid w:val="008E3B49"/>
    <w:rsid w:val="008E48B5"/>
    <w:rsid w:val="008E4FE6"/>
    <w:rsid w:val="008E5950"/>
    <w:rsid w:val="008E5979"/>
    <w:rsid w:val="008E5BC7"/>
    <w:rsid w:val="008E5EB6"/>
    <w:rsid w:val="008F0090"/>
    <w:rsid w:val="008F025F"/>
    <w:rsid w:val="008F0944"/>
    <w:rsid w:val="008F0EF8"/>
    <w:rsid w:val="008F0FBF"/>
    <w:rsid w:val="008F25BA"/>
    <w:rsid w:val="008F48B9"/>
    <w:rsid w:val="008F4B43"/>
    <w:rsid w:val="008F4F14"/>
    <w:rsid w:val="008F53BA"/>
    <w:rsid w:val="008F5DA4"/>
    <w:rsid w:val="008F65F3"/>
    <w:rsid w:val="008F708C"/>
    <w:rsid w:val="008F7D20"/>
    <w:rsid w:val="0090041D"/>
    <w:rsid w:val="0090159D"/>
    <w:rsid w:val="00902377"/>
    <w:rsid w:val="00902D23"/>
    <w:rsid w:val="00902F47"/>
    <w:rsid w:val="00903505"/>
    <w:rsid w:val="00903898"/>
    <w:rsid w:val="00906DBF"/>
    <w:rsid w:val="009073D9"/>
    <w:rsid w:val="0090766F"/>
    <w:rsid w:val="00907A56"/>
    <w:rsid w:val="00910A7E"/>
    <w:rsid w:val="00911413"/>
    <w:rsid w:val="00911997"/>
    <w:rsid w:val="00911B44"/>
    <w:rsid w:val="00911B48"/>
    <w:rsid w:val="009125CB"/>
    <w:rsid w:val="00913882"/>
    <w:rsid w:val="00913BDF"/>
    <w:rsid w:val="009143DF"/>
    <w:rsid w:val="00914A91"/>
    <w:rsid w:val="00914D13"/>
    <w:rsid w:val="00915436"/>
    <w:rsid w:val="00915CC8"/>
    <w:rsid w:val="009163E3"/>
    <w:rsid w:val="009165FE"/>
    <w:rsid w:val="0091682F"/>
    <w:rsid w:val="0091765E"/>
    <w:rsid w:val="009179E7"/>
    <w:rsid w:val="00917EB4"/>
    <w:rsid w:val="00920737"/>
    <w:rsid w:val="00921B5C"/>
    <w:rsid w:val="00922102"/>
    <w:rsid w:val="0092415A"/>
    <w:rsid w:val="009250F8"/>
    <w:rsid w:val="00925A16"/>
    <w:rsid w:val="00926202"/>
    <w:rsid w:val="009273CF"/>
    <w:rsid w:val="00930BFD"/>
    <w:rsid w:val="00930CE0"/>
    <w:rsid w:val="0093270E"/>
    <w:rsid w:val="0093301E"/>
    <w:rsid w:val="00933EF1"/>
    <w:rsid w:val="009341C2"/>
    <w:rsid w:val="00934478"/>
    <w:rsid w:val="00934B68"/>
    <w:rsid w:val="00935BC9"/>
    <w:rsid w:val="00935DAE"/>
    <w:rsid w:val="00936657"/>
    <w:rsid w:val="00936936"/>
    <w:rsid w:val="009374CC"/>
    <w:rsid w:val="00937AE0"/>
    <w:rsid w:val="009401E8"/>
    <w:rsid w:val="00940201"/>
    <w:rsid w:val="00940313"/>
    <w:rsid w:val="0094059C"/>
    <w:rsid w:val="009409B7"/>
    <w:rsid w:val="009409BB"/>
    <w:rsid w:val="00941939"/>
    <w:rsid w:val="00941E97"/>
    <w:rsid w:val="009420F6"/>
    <w:rsid w:val="00942A92"/>
    <w:rsid w:val="009430ED"/>
    <w:rsid w:val="009436A9"/>
    <w:rsid w:val="00944A18"/>
    <w:rsid w:val="00944C44"/>
    <w:rsid w:val="0094525E"/>
    <w:rsid w:val="0094604F"/>
    <w:rsid w:val="00946649"/>
    <w:rsid w:val="009468E0"/>
    <w:rsid w:val="00946C35"/>
    <w:rsid w:val="00946EB1"/>
    <w:rsid w:val="00947A66"/>
    <w:rsid w:val="00947E2D"/>
    <w:rsid w:val="0095081F"/>
    <w:rsid w:val="00950C6C"/>
    <w:rsid w:val="00951FAA"/>
    <w:rsid w:val="00952119"/>
    <w:rsid w:val="009539DB"/>
    <w:rsid w:val="00954077"/>
    <w:rsid w:val="009553A9"/>
    <w:rsid w:val="00955513"/>
    <w:rsid w:val="00955DAD"/>
    <w:rsid w:val="0095673E"/>
    <w:rsid w:val="00956930"/>
    <w:rsid w:val="00956B12"/>
    <w:rsid w:val="00956DBA"/>
    <w:rsid w:val="00957293"/>
    <w:rsid w:val="009573E0"/>
    <w:rsid w:val="00960231"/>
    <w:rsid w:val="009602E5"/>
    <w:rsid w:val="00960A43"/>
    <w:rsid w:val="009610E8"/>
    <w:rsid w:val="00961382"/>
    <w:rsid w:val="00961F29"/>
    <w:rsid w:val="00962F99"/>
    <w:rsid w:val="00963225"/>
    <w:rsid w:val="00963370"/>
    <w:rsid w:val="009641DC"/>
    <w:rsid w:val="00964366"/>
    <w:rsid w:val="009648AF"/>
    <w:rsid w:val="00964A0A"/>
    <w:rsid w:val="0096568E"/>
    <w:rsid w:val="00965A1A"/>
    <w:rsid w:val="00965B2E"/>
    <w:rsid w:val="00965B6B"/>
    <w:rsid w:val="00966585"/>
    <w:rsid w:val="00967011"/>
    <w:rsid w:val="00967945"/>
    <w:rsid w:val="00970041"/>
    <w:rsid w:val="00970555"/>
    <w:rsid w:val="00970798"/>
    <w:rsid w:val="009708D1"/>
    <w:rsid w:val="00970B2F"/>
    <w:rsid w:val="00970E66"/>
    <w:rsid w:val="00971215"/>
    <w:rsid w:val="00971A4E"/>
    <w:rsid w:val="00971BB4"/>
    <w:rsid w:val="009736A7"/>
    <w:rsid w:val="00973C46"/>
    <w:rsid w:val="00974287"/>
    <w:rsid w:val="00974511"/>
    <w:rsid w:val="00975974"/>
    <w:rsid w:val="00975E81"/>
    <w:rsid w:val="009762EB"/>
    <w:rsid w:val="0097642F"/>
    <w:rsid w:val="009764F5"/>
    <w:rsid w:val="00976F61"/>
    <w:rsid w:val="00977B07"/>
    <w:rsid w:val="00977B36"/>
    <w:rsid w:val="00980729"/>
    <w:rsid w:val="0098091D"/>
    <w:rsid w:val="00981CB5"/>
    <w:rsid w:val="00981FC2"/>
    <w:rsid w:val="00982FB9"/>
    <w:rsid w:val="00983571"/>
    <w:rsid w:val="00983977"/>
    <w:rsid w:val="00984A03"/>
    <w:rsid w:val="00984E20"/>
    <w:rsid w:val="009850E4"/>
    <w:rsid w:val="00985125"/>
    <w:rsid w:val="00985D29"/>
    <w:rsid w:val="009861E7"/>
    <w:rsid w:val="009861EE"/>
    <w:rsid w:val="0098793A"/>
    <w:rsid w:val="00987AF0"/>
    <w:rsid w:val="009912F5"/>
    <w:rsid w:val="009913AC"/>
    <w:rsid w:val="00991F6F"/>
    <w:rsid w:val="00992D09"/>
    <w:rsid w:val="009961F7"/>
    <w:rsid w:val="009962C0"/>
    <w:rsid w:val="00997EB6"/>
    <w:rsid w:val="009A058D"/>
    <w:rsid w:val="009A07F9"/>
    <w:rsid w:val="009A0A24"/>
    <w:rsid w:val="009A22CE"/>
    <w:rsid w:val="009A2ACC"/>
    <w:rsid w:val="009A3385"/>
    <w:rsid w:val="009A33B1"/>
    <w:rsid w:val="009A36A3"/>
    <w:rsid w:val="009A55CF"/>
    <w:rsid w:val="009A5A34"/>
    <w:rsid w:val="009A5BDA"/>
    <w:rsid w:val="009A5DFD"/>
    <w:rsid w:val="009A6030"/>
    <w:rsid w:val="009A6C1A"/>
    <w:rsid w:val="009A6D53"/>
    <w:rsid w:val="009B211A"/>
    <w:rsid w:val="009B2144"/>
    <w:rsid w:val="009B2ECD"/>
    <w:rsid w:val="009B360F"/>
    <w:rsid w:val="009B44EA"/>
    <w:rsid w:val="009B4550"/>
    <w:rsid w:val="009B5530"/>
    <w:rsid w:val="009B5B49"/>
    <w:rsid w:val="009B5E95"/>
    <w:rsid w:val="009B6477"/>
    <w:rsid w:val="009B71EA"/>
    <w:rsid w:val="009C0915"/>
    <w:rsid w:val="009C1F8D"/>
    <w:rsid w:val="009C3EA8"/>
    <w:rsid w:val="009C406E"/>
    <w:rsid w:val="009C438C"/>
    <w:rsid w:val="009C4B84"/>
    <w:rsid w:val="009C4D1A"/>
    <w:rsid w:val="009C4E45"/>
    <w:rsid w:val="009C5088"/>
    <w:rsid w:val="009C5670"/>
    <w:rsid w:val="009C689F"/>
    <w:rsid w:val="009C710D"/>
    <w:rsid w:val="009C7167"/>
    <w:rsid w:val="009C7C75"/>
    <w:rsid w:val="009D193C"/>
    <w:rsid w:val="009D2926"/>
    <w:rsid w:val="009D34E0"/>
    <w:rsid w:val="009D3606"/>
    <w:rsid w:val="009D3DCF"/>
    <w:rsid w:val="009D4AE0"/>
    <w:rsid w:val="009D5DD3"/>
    <w:rsid w:val="009D6232"/>
    <w:rsid w:val="009D6D22"/>
    <w:rsid w:val="009D71F5"/>
    <w:rsid w:val="009D76C0"/>
    <w:rsid w:val="009D7992"/>
    <w:rsid w:val="009D7D9F"/>
    <w:rsid w:val="009E0161"/>
    <w:rsid w:val="009E08DD"/>
    <w:rsid w:val="009E0D81"/>
    <w:rsid w:val="009E1254"/>
    <w:rsid w:val="009E19CB"/>
    <w:rsid w:val="009E1D73"/>
    <w:rsid w:val="009E23A3"/>
    <w:rsid w:val="009E25E6"/>
    <w:rsid w:val="009E51B6"/>
    <w:rsid w:val="009E5CDE"/>
    <w:rsid w:val="009E733F"/>
    <w:rsid w:val="009E75EE"/>
    <w:rsid w:val="009E7B5B"/>
    <w:rsid w:val="009E7BBC"/>
    <w:rsid w:val="009F082D"/>
    <w:rsid w:val="009F1689"/>
    <w:rsid w:val="009F189C"/>
    <w:rsid w:val="009F26AF"/>
    <w:rsid w:val="009F27A3"/>
    <w:rsid w:val="009F2FD5"/>
    <w:rsid w:val="009F3E88"/>
    <w:rsid w:val="009F4ECD"/>
    <w:rsid w:val="009F62E4"/>
    <w:rsid w:val="009F6B33"/>
    <w:rsid w:val="009F6C59"/>
    <w:rsid w:val="009F6F47"/>
    <w:rsid w:val="009F70A3"/>
    <w:rsid w:val="00A002B0"/>
    <w:rsid w:val="00A0062B"/>
    <w:rsid w:val="00A019B6"/>
    <w:rsid w:val="00A0221D"/>
    <w:rsid w:val="00A02867"/>
    <w:rsid w:val="00A03AFA"/>
    <w:rsid w:val="00A03EB9"/>
    <w:rsid w:val="00A05F82"/>
    <w:rsid w:val="00A101A7"/>
    <w:rsid w:val="00A10A28"/>
    <w:rsid w:val="00A11D25"/>
    <w:rsid w:val="00A123D1"/>
    <w:rsid w:val="00A12661"/>
    <w:rsid w:val="00A127AA"/>
    <w:rsid w:val="00A13644"/>
    <w:rsid w:val="00A14A43"/>
    <w:rsid w:val="00A14EA2"/>
    <w:rsid w:val="00A15891"/>
    <w:rsid w:val="00A15E14"/>
    <w:rsid w:val="00A16A33"/>
    <w:rsid w:val="00A16DA2"/>
    <w:rsid w:val="00A17373"/>
    <w:rsid w:val="00A17974"/>
    <w:rsid w:val="00A20135"/>
    <w:rsid w:val="00A20C88"/>
    <w:rsid w:val="00A2177E"/>
    <w:rsid w:val="00A22815"/>
    <w:rsid w:val="00A2294B"/>
    <w:rsid w:val="00A22DF0"/>
    <w:rsid w:val="00A237AB"/>
    <w:rsid w:val="00A23AB1"/>
    <w:rsid w:val="00A241BB"/>
    <w:rsid w:val="00A2591C"/>
    <w:rsid w:val="00A25B79"/>
    <w:rsid w:val="00A26270"/>
    <w:rsid w:val="00A268D6"/>
    <w:rsid w:val="00A26BEA"/>
    <w:rsid w:val="00A275A2"/>
    <w:rsid w:val="00A300AE"/>
    <w:rsid w:val="00A3068B"/>
    <w:rsid w:val="00A313FA"/>
    <w:rsid w:val="00A31962"/>
    <w:rsid w:val="00A31AF2"/>
    <w:rsid w:val="00A329AC"/>
    <w:rsid w:val="00A32CFC"/>
    <w:rsid w:val="00A32D20"/>
    <w:rsid w:val="00A3385D"/>
    <w:rsid w:val="00A3394F"/>
    <w:rsid w:val="00A34272"/>
    <w:rsid w:val="00A3441F"/>
    <w:rsid w:val="00A3675B"/>
    <w:rsid w:val="00A37065"/>
    <w:rsid w:val="00A40433"/>
    <w:rsid w:val="00A41CAF"/>
    <w:rsid w:val="00A41E07"/>
    <w:rsid w:val="00A41FD2"/>
    <w:rsid w:val="00A426E9"/>
    <w:rsid w:val="00A430B7"/>
    <w:rsid w:val="00A4332B"/>
    <w:rsid w:val="00A435FF"/>
    <w:rsid w:val="00A43A10"/>
    <w:rsid w:val="00A43A91"/>
    <w:rsid w:val="00A44128"/>
    <w:rsid w:val="00A44E85"/>
    <w:rsid w:val="00A4508C"/>
    <w:rsid w:val="00A473E9"/>
    <w:rsid w:val="00A4782A"/>
    <w:rsid w:val="00A47A4A"/>
    <w:rsid w:val="00A501E6"/>
    <w:rsid w:val="00A505FA"/>
    <w:rsid w:val="00A509EC"/>
    <w:rsid w:val="00A51017"/>
    <w:rsid w:val="00A51938"/>
    <w:rsid w:val="00A51B11"/>
    <w:rsid w:val="00A52019"/>
    <w:rsid w:val="00A522C6"/>
    <w:rsid w:val="00A52888"/>
    <w:rsid w:val="00A53312"/>
    <w:rsid w:val="00A53DE9"/>
    <w:rsid w:val="00A55491"/>
    <w:rsid w:val="00A5594C"/>
    <w:rsid w:val="00A56390"/>
    <w:rsid w:val="00A56CFC"/>
    <w:rsid w:val="00A56F81"/>
    <w:rsid w:val="00A57429"/>
    <w:rsid w:val="00A57846"/>
    <w:rsid w:val="00A5790D"/>
    <w:rsid w:val="00A57DA9"/>
    <w:rsid w:val="00A57E97"/>
    <w:rsid w:val="00A57F22"/>
    <w:rsid w:val="00A6024C"/>
    <w:rsid w:val="00A6067A"/>
    <w:rsid w:val="00A60B6D"/>
    <w:rsid w:val="00A60C3A"/>
    <w:rsid w:val="00A61141"/>
    <w:rsid w:val="00A63020"/>
    <w:rsid w:val="00A63325"/>
    <w:rsid w:val="00A63998"/>
    <w:rsid w:val="00A63CDF"/>
    <w:rsid w:val="00A6407A"/>
    <w:rsid w:val="00A64CF0"/>
    <w:rsid w:val="00A65947"/>
    <w:rsid w:val="00A6637C"/>
    <w:rsid w:val="00A667B2"/>
    <w:rsid w:val="00A66A8C"/>
    <w:rsid w:val="00A66AE5"/>
    <w:rsid w:val="00A671F4"/>
    <w:rsid w:val="00A6727B"/>
    <w:rsid w:val="00A70271"/>
    <w:rsid w:val="00A70BC7"/>
    <w:rsid w:val="00A70D77"/>
    <w:rsid w:val="00A7242D"/>
    <w:rsid w:val="00A73013"/>
    <w:rsid w:val="00A73405"/>
    <w:rsid w:val="00A74FD4"/>
    <w:rsid w:val="00A75D65"/>
    <w:rsid w:val="00A76AE1"/>
    <w:rsid w:val="00A80035"/>
    <w:rsid w:val="00A8052F"/>
    <w:rsid w:val="00A805D4"/>
    <w:rsid w:val="00A8075A"/>
    <w:rsid w:val="00A80F56"/>
    <w:rsid w:val="00A8172F"/>
    <w:rsid w:val="00A81E10"/>
    <w:rsid w:val="00A82111"/>
    <w:rsid w:val="00A82455"/>
    <w:rsid w:val="00A830BD"/>
    <w:rsid w:val="00A83807"/>
    <w:rsid w:val="00A839A8"/>
    <w:rsid w:val="00A83A05"/>
    <w:rsid w:val="00A846F9"/>
    <w:rsid w:val="00A84AD0"/>
    <w:rsid w:val="00A85AC6"/>
    <w:rsid w:val="00A86488"/>
    <w:rsid w:val="00A866CB"/>
    <w:rsid w:val="00A87020"/>
    <w:rsid w:val="00A87E68"/>
    <w:rsid w:val="00A90340"/>
    <w:rsid w:val="00A90BA4"/>
    <w:rsid w:val="00A91A48"/>
    <w:rsid w:val="00A9204B"/>
    <w:rsid w:val="00A923FB"/>
    <w:rsid w:val="00A926AF"/>
    <w:rsid w:val="00A93590"/>
    <w:rsid w:val="00A94BAC"/>
    <w:rsid w:val="00A965D9"/>
    <w:rsid w:val="00A968D1"/>
    <w:rsid w:val="00A96994"/>
    <w:rsid w:val="00A96EA3"/>
    <w:rsid w:val="00AA18B9"/>
    <w:rsid w:val="00AA206B"/>
    <w:rsid w:val="00AA20FC"/>
    <w:rsid w:val="00AA21AD"/>
    <w:rsid w:val="00AA25C8"/>
    <w:rsid w:val="00AA3874"/>
    <w:rsid w:val="00AA39DB"/>
    <w:rsid w:val="00AA3AC6"/>
    <w:rsid w:val="00AA478D"/>
    <w:rsid w:val="00AA4F4D"/>
    <w:rsid w:val="00AA52AF"/>
    <w:rsid w:val="00AA59EE"/>
    <w:rsid w:val="00AA6299"/>
    <w:rsid w:val="00AA67A6"/>
    <w:rsid w:val="00AA6BD0"/>
    <w:rsid w:val="00AA6C70"/>
    <w:rsid w:val="00AA6EDF"/>
    <w:rsid w:val="00AB014A"/>
    <w:rsid w:val="00AB07E1"/>
    <w:rsid w:val="00AB18D9"/>
    <w:rsid w:val="00AB27C6"/>
    <w:rsid w:val="00AB2988"/>
    <w:rsid w:val="00AB2EBE"/>
    <w:rsid w:val="00AB32C3"/>
    <w:rsid w:val="00AB4233"/>
    <w:rsid w:val="00AB51E8"/>
    <w:rsid w:val="00AB5897"/>
    <w:rsid w:val="00AB713A"/>
    <w:rsid w:val="00AC0425"/>
    <w:rsid w:val="00AC0FF3"/>
    <w:rsid w:val="00AC16CE"/>
    <w:rsid w:val="00AC3141"/>
    <w:rsid w:val="00AC34CA"/>
    <w:rsid w:val="00AC38FB"/>
    <w:rsid w:val="00AC3A6B"/>
    <w:rsid w:val="00AC3F8A"/>
    <w:rsid w:val="00AC4C77"/>
    <w:rsid w:val="00AC61A8"/>
    <w:rsid w:val="00AC735D"/>
    <w:rsid w:val="00AC7B15"/>
    <w:rsid w:val="00AD1841"/>
    <w:rsid w:val="00AD1B49"/>
    <w:rsid w:val="00AD2416"/>
    <w:rsid w:val="00AD2F05"/>
    <w:rsid w:val="00AD318F"/>
    <w:rsid w:val="00AD33C7"/>
    <w:rsid w:val="00AD3669"/>
    <w:rsid w:val="00AD3AB5"/>
    <w:rsid w:val="00AD3DEC"/>
    <w:rsid w:val="00AD424D"/>
    <w:rsid w:val="00AD4F37"/>
    <w:rsid w:val="00AD51A1"/>
    <w:rsid w:val="00AD6645"/>
    <w:rsid w:val="00AE04C4"/>
    <w:rsid w:val="00AE087C"/>
    <w:rsid w:val="00AE09B4"/>
    <w:rsid w:val="00AE18C8"/>
    <w:rsid w:val="00AE2E70"/>
    <w:rsid w:val="00AE546B"/>
    <w:rsid w:val="00AE5B1E"/>
    <w:rsid w:val="00AE5E9B"/>
    <w:rsid w:val="00AE671D"/>
    <w:rsid w:val="00AE7C5F"/>
    <w:rsid w:val="00AF0F7E"/>
    <w:rsid w:val="00AF12F7"/>
    <w:rsid w:val="00AF190B"/>
    <w:rsid w:val="00AF206A"/>
    <w:rsid w:val="00AF25BB"/>
    <w:rsid w:val="00AF3B9D"/>
    <w:rsid w:val="00AF4174"/>
    <w:rsid w:val="00AF448B"/>
    <w:rsid w:val="00AF4782"/>
    <w:rsid w:val="00AF4D7D"/>
    <w:rsid w:val="00AF5927"/>
    <w:rsid w:val="00AF724E"/>
    <w:rsid w:val="00AF77D6"/>
    <w:rsid w:val="00B0023B"/>
    <w:rsid w:val="00B00244"/>
    <w:rsid w:val="00B0040E"/>
    <w:rsid w:val="00B004BA"/>
    <w:rsid w:val="00B007AC"/>
    <w:rsid w:val="00B01DB5"/>
    <w:rsid w:val="00B024B7"/>
    <w:rsid w:val="00B02624"/>
    <w:rsid w:val="00B02EAB"/>
    <w:rsid w:val="00B02F5E"/>
    <w:rsid w:val="00B033AE"/>
    <w:rsid w:val="00B03401"/>
    <w:rsid w:val="00B03438"/>
    <w:rsid w:val="00B036A3"/>
    <w:rsid w:val="00B039F3"/>
    <w:rsid w:val="00B0429A"/>
    <w:rsid w:val="00B042DB"/>
    <w:rsid w:val="00B046FD"/>
    <w:rsid w:val="00B04A5A"/>
    <w:rsid w:val="00B05D5B"/>
    <w:rsid w:val="00B060A3"/>
    <w:rsid w:val="00B06486"/>
    <w:rsid w:val="00B07349"/>
    <w:rsid w:val="00B07538"/>
    <w:rsid w:val="00B07572"/>
    <w:rsid w:val="00B07B15"/>
    <w:rsid w:val="00B07F87"/>
    <w:rsid w:val="00B1027D"/>
    <w:rsid w:val="00B103B5"/>
    <w:rsid w:val="00B1062C"/>
    <w:rsid w:val="00B119F9"/>
    <w:rsid w:val="00B124E7"/>
    <w:rsid w:val="00B12597"/>
    <w:rsid w:val="00B125EC"/>
    <w:rsid w:val="00B12BE4"/>
    <w:rsid w:val="00B12C76"/>
    <w:rsid w:val="00B131B5"/>
    <w:rsid w:val="00B134CD"/>
    <w:rsid w:val="00B143D9"/>
    <w:rsid w:val="00B14FF8"/>
    <w:rsid w:val="00B1511A"/>
    <w:rsid w:val="00B16B83"/>
    <w:rsid w:val="00B17EDE"/>
    <w:rsid w:val="00B204F6"/>
    <w:rsid w:val="00B206C5"/>
    <w:rsid w:val="00B21689"/>
    <w:rsid w:val="00B22B52"/>
    <w:rsid w:val="00B23A2E"/>
    <w:rsid w:val="00B23AB5"/>
    <w:rsid w:val="00B240AC"/>
    <w:rsid w:val="00B24146"/>
    <w:rsid w:val="00B2504D"/>
    <w:rsid w:val="00B25280"/>
    <w:rsid w:val="00B26EAC"/>
    <w:rsid w:val="00B303A7"/>
    <w:rsid w:val="00B30624"/>
    <w:rsid w:val="00B3094E"/>
    <w:rsid w:val="00B3109F"/>
    <w:rsid w:val="00B3129B"/>
    <w:rsid w:val="00B31A92"/>
    <w:rsid w:val="00B335B1"/>
    <w:rsid w:val="00B34DB5"/>
    <w:rsid w:val="00B35A34"/>
    <w:rsid w:val="00B35F9C"/>
    <w:rsid w:val="00B3768D"/>
    <w:rsid w:val="00B40CB2"/>
    <w:rsid w:val="00B411E3"/>
    <w:rsid w:val="00B41305"/>
    <w:rsid w:val="00B4215C"/>
    <w:rsid w:val="00B4280D"/>
    <w:rsid w:val="00B432F5"/>
    <w:rsid w:val="00B436DE"/>
    <w:rsid w:val="00B438EB"/>
    <w:rsid w:val="00B453DC"/>
    <w:rsid w:val="00B45572"/>
    <w:rsid w:val="00B46765"/>
    <w:rsid w:val="00B46993"/>
    <w:rsid w:val="00B478F1"/>
    <w:rsid w:val="00B5036F"/>
    <w:rsid w:val="00B503AB"/>
    <w:rsid w:val="00B50A07"/>
    <w:rsid w:val="00B50C42"/>
    <w:rsid w:val="00B510B4"/>
    <w:rsid w:val="00B5121B"/>
    <w:rsid w:val="00B518B1"/>
    <w:rsid w:val="00B527D9"/>
    <w:rsid w:val="00B52868"/>
    <w:rsid w:val="00B5326C"/>
    <w:rsid w:val="00B53E78"/>
    <w:rsid w:val="00B54875"/>
    <w:rsid w:val="00B552E2"/>
    <w:rsid w:val="00B5543B"/>
    <w:rsid w:val="00B55BD7"/>
    <w:rsid w:val="00B56C57"/>
    <w:rsid w:val="00B600C8"/>
    <w:rsid w:val="00B60539"/>
    <w:rsid w:val="00B61DC2"/>
    <w:rsid w:val="00B62405"/>
    <w:rsid w:val="00B6244B"/>
    <w:rsid w:val="00B6264D"/>
    <w:rsid w:val="00B62999"/>
    <w:rsid w:val="00B63244"/>
    <w:rsid w:val="00B639E5"/>
    <w:rsid w:val="00B6424A"/>
    <w:rsid w:val="00B643BB"/>
    <w:rsid w:val="00B6446B"/>
    <w:rsid w:val="00B6461B"/>
    <w:rsid w:val="00B6579C"/>
    <w:rsid w:val="00B65B39"/>
    <w:rsid w:val="00B65E2D"/>
    <w:rsid w:val="00B66122"/>
    <w:rsid w:val="00B66859"/>
    <w:rsid w:val="00B6724A"/>
    <w:rsid w:val="00B714B0"/>
    <w:rsid w:val="00B7247F"/>
    <w:rsid w:val="00B742D7"/>
    <w:rsid w:val="00B743BB"/>
    <w:rsid w:val="00B76137"/>
    <w:rsid w:val="00B7641B"/>
    <w:rsid w:val="00B767C7"/>
    <w:rsid w:val="00B769B3"/>
    <w:rsid w:val="00B76B49"/>
    <w:rsid w:val="00B80B7B"/>
    <w:rsid w:val="00B813E0"/>
    <w:rsid w:val="00B823E0"/>
    <w:rsid w:val="00B82F14"/>
    <w:rsid w:val="00B832AD"/>
    <w:rsid w:val="00B84895"/>
    <w:rsid w:val="00B86201"/>
    <w:rsid w:val="00B8633F"/>
    <w:rsid w:val="00B86492"/>
    <w:rsid w:val="00B86D9F"/>
    <w:rsid w:val="00B875F3"/>
    <w:rsid w:val="00B87C39"/>
    <w:rsid w:val="00B902AC"/>
    <w:rsid w:val="00B905E8"/>
    <w:rsid w:val="00B909E2"/>
    <w:rsid w:val="00B90B5C"/>
    <w:rsid w:val="00B90D4E"/>
    <w:rsid w:val="00B91070"/>
    <w:rsid w:val="00B91F21"/>
    <w:rsid w:val="00B9206F"/>
    <w:rsid w:val="00B920D7"/>
    <w:rsid w:val="00B9222D"/>
    <w:rsid w:val="00B92465"/>
    <w:rsid w:val="00B92963"/>
    <w:rsid w:val="00B9335E"/>
    <w:rsid w:val="00B9360D"/>
    <w:rsid w:val="00B940F5"/>
    <w:rsid w:val="00B94593"/>
    <w:rsid w:val="00B946A4"/>
    <w:rsid w:val="00B95848"/>
    <w:rsid w:val="00B9625C"/>
    <w:rsid w:val="00B96678"/>
    <w:rsid w:val="00B967D3"/>
    <w:rsid w:val="00B968CB"/>
    <w:rsid w:val="00B97144"/>
    <w:rsid w:val="00B97750"/>
    <w:rsid w:val="00B97975"/>
    <w:rsid w:val="00B97B96"/>
    <w:rsid w:val="00BA07AE"/>
    <w:rsid w:val="00BA1259"/>
    <w:rsid w:val="00BA1462"/>
    <w:rsid w:val="00BA1D41"/>
    <w:rsid w:val="00BA1DA8"/>
    <w:rsid w:val="00BA2D4B"/>
    <w:rsid w:val="00BA33ED"/>
    <w:rsid w:val="00BA41C5"/>
    <w:rsid w:val="00BA4729"/>
    <w:rsid w:val="00BA4D1B"/>
    <w:rsid w:val="00BA5C8E"/>
    <w:rsid w:val="00BA674E"/>
    <w:rsid w:val="00BA683A"/>
    <w:rsid w:val="00BA6DC3"/>
    <w:rsid w:val="00BA702B"/>
    <w:rsid w:val="00BB0673"/>
    <w:rsid w:val="00BB1286"/>
    <w:rsid w:val="00BB1506"/>
    <w:rsid w:val="00BB164C"/>
    <w:rsid w:val="00BB1D4D"/>
    <w:rsid w:val="00BB35C6"/>
    <w:rsid w:val="00BB396A"/>
    <w:rsid w:val="00BB3B94"/>
    <w:rsid w:val="00BB46BA"/>
    <w:rsid w:val="00BB46EB"/>
    <w:rsid w:val="00BB4FCE"/>
    <w:rsid w:val="00BB54B2"/>
    <w:rsid w:val="00BB5D07"/>
    <w:rsid w:val="00BB7EFC"/>
    <w:rsid w:val="00BC1477"/>
    <w:rsid w:val="00BC1AEA"/>
    <w:rsid w:val="00BC2070"/>
    <w:rsid w:val="00BC29F0"/>
    <w:rsid w:val="00BC2CC5"/>
    <w:rsid w:val="00BC30BD"/>
    <w:rsid w:val="00BC36D0"/>
    <w:rsid w:val="00BC3AB5"/>
    <w:rsid w:val="00BC57D1"/>
    <w:rsid w:val="00BC5B2F"/>
    <w:rsid w:val="00BC6301"/>
    <w:rsid w:val="00BC68D5"/>
    <w:rsid w:val="00BD135D"/>
    <w:rsid w:val="00BD1525"/>
    <w:rsid w:val="00BD1E74"/>
    <w:rsid w:val="00BD2A88"/>
    <w:rsid w:val="00BD3573"/>
    <w:rsid w:val="00BD366A"/>
    <w:rsid w:val="00BD3F20"/>
    <w:rsid w:val="00BD45D3"/>
    <w:rsid w:val="00BD4A81"/>
    <w:rsid w:val="00BD53C5"/>
    <w:rsid w:val="00BD5A51"/>
    <w:rsid w:val="00BD6F88"/>
    <w:rsid w:val="00BD73BA"/>
    <w:rsid w:val="00BD761F"/>
    <w:rsid w:val="00BD7955"/>
    <w:rsid w:val="00BD7DAF"/>
    <w:rsid w:val="00BE010F"/>
    <w:rsid w:val="00BE0E53"/>
    <w:rsid w:val="00BE1A7F"/>
    <w:rsid w:val="00BE337A"/>
    <w:rsid w:val="00BE37D5"/>
    <w:rsid w:val="00BE448C"/>
    <w:rsid w:val="00BE4538"/>
    <w:rsid w:val="00BE4D23"/>
    <w:rsid w:val="00BE538A"/>
    <w:rsid w:val="00BE5DAA"/>
    <w:rsid w:val="00BE6332"/>
    <w:rsid w:val="00BE6BE3"/>
    <w:rsid w:val="00BE750D"/>
    <w:rsid w:val="00BF0F97"/>
    <w:rsid w:val="00BF1D5A"/>
    <w:rsid w:val="00BF2672"/>
    <w:rsid w:val="00BF509E"/>
    <w:rsid w:val="00BF57F7"/>
    <w:rsid w:val="00BF630F"/>
    <w:rsid w:val="00BF6597"/>
    <w:rsid w:val="00BF7C38"/>
    <w:rsid w:val="00BF7E3B"/>
    <w:rsid w:val="00C0024F"/>
    <w:rsid w:val="00C01039"/>
    <w:rsid w:val="00C0129F"/>
    <w:rsid w:val="00C01DE1"/>
    <w:rsid w:val="00C01FF7"/>
    <w:rsid w:val="00C02151"/>
    <w:rsid w:val="00C02511"/>
    <w:rsid w:val="00C02870"/>
    <w:rsid w:val="00C0330A"/>
    <w:rsid w:val="00C033ED"/>
    <w:rsid w:val="00C04792"/>
    <w:rsid w:val="00C04BF6"/>
    <w:rsid w:val="00C05300"/>
    <w:rsid w:val="00C0618E"/>
    <w:rsid w:val="00C06D38"/>
    <w:rsid w:val="00C07256"/>
    <w:rsid w:val="00C078ED"/>
    <w:rsid w:val="00C10BE0"/>
    <w:rsid w:val="00C113C8"/>
    <w:rsid w:val="00C12977"/>
    <w:rsid w:val="00C129DD"/>
    <w:rsid w:val="00C13757"/>
    <w:rsid w:val="00C14841"/>
    <w:rsid w:val="00C154C3"/>
    <w:rsid w:val="00C16E18"/>
    <w:rsid w:val="00C214C6"/>
    <w:rsid w:val="00C2202A"/>
    <w:rsid w:val="00C225A0"/>
    <w:rsid w:val="00C225CB"/>
    <w:rsid w:val="00C22A8C"/>
    <w:rsid w:val="00C230B7"/>
    <w:rsid w:val="00C23F80"/>
    <w:rsid w:val="00C24A84"/>
    <w:rsid w:val="00C2540E"/>
    <w:rsid w:val="00C25796"/>
    <w:rsid w:val="00C261F3"/>
    <w:rsid w:val="00C270B8"/>
    <w:rsid w:val="00C27EFF"/>
    <w:rsid w:val="00C3091B"/>
    <w:rsid w:val="00C317A6"/>
    <w:rsid w:val="00C317F6"/>
    <w:rsid w:val="00C31C23"/>
    <w:rsid w:val="00C31FFD"/>
    <w:rsid w:val="00C32500"/>
    <w:rsid w:val="00C33B24"/>
    <w:rsid w:val="00C35C75"/>
    <w:rsid w:val="00C36178"/>
    <w:rsid w:val="00C3635F"/>
    <w:rsid w:val="00C36AF8"/>
    <w:rsid w:val="00C37313"/>
    <w:rsid w:val="00C377F7"/>
    <w:rsid w:val="00C37E01"/>
    <w:rsid w:val="00C40244"/>
    <w:rsid w:val="00C4115B"/>
    <w:rsid w:val="00C42BE3"/>
    <w:rsid w:val="00C432E2"/>
    <w:rsid w:val="00C45BDD"/>
    <w:rsid w:val="00C45E07"/>
    <w:rsid w:val="00C45EC7"/>
    <w:rsid w:val="00C4663D"/>
    <w:rsid w:val="00C46C21"/>
    <w:rsid w:val="00C46C98"/>
    <w:rsid w:val="00C46EBF"/>
    <w:rsid w:val="00C477BA"/>
    <w:rsid w:val="00C47857"/>
    <w:rsid w:val="00C50C09"/>
    <w:rsid w:val="00C50CE2"/>
    <w:rsid w:val="00C51915"/>
    <w:rsid w:val="00C537CD"/>
    <w:rsid w:val="00C53B91"/>
    <w:rsid w:val="00C53C3F"/>
    <w:rsid w:val="00C53EC4"/>
    <w:rsid w:val="00C54002"/>
    <w:rsid w:val="00C54571"/>
    <w:rsid w:val="00C54862"/>
    <w:rsid w:val="00C557AD"/>
    <w:rsid w:val="00C55F7C"/>
    <w:rsid w:val="00C5624D"/>
    <w:rsid w:val="00C56617"/>
    <w:rsid w:val="00C56938"/>
    <w:rsid w:val="00C56E63"/>
    <w:rsid w:val="00C57152"/>
    <w:rsid w:val="00C5735C"/>
    <w:rsid w:val="00C57C6F"/>
    <w:rsid w:val="00C60055"/>
    <w:rsid w:val="00C61498"/>
    <w:rsid w:val="00C621D8"/>
    <w:rsid w:val="00C628EC"/>
    <w:rsid w:val="00C6304C"/>
    <w:rsid w:val="00C633B6"/>
    <w:rsid w:val="00C639D4"/>
    <w:rsid w:val="00C647B1"/>
    <w:rsid w:val="00C65066"/>
    <w:rsid w:val="00C650BC"/>
    <w:rsid w:val="00C659A9"/>
    <w:rsid w:val="00C65E09"/>
    <w:rsid w:val="00C664DC"/>
    <w:rsid w:val="00C67313"/>
    <w:rsid w:val="00C67557"/>
    <w:rsid w:val="00C6760C"/>
    <w:rsid w:val="00C709D4"/>
    <w:rsid w:val="00C70E3B"/>
    <w:rsid w:val="00C73246"/>
    <w:rsid w:val="00C743A5"/>
    <w:rsid w:val="00C745B7"/>
    <w:rsid w:val="00C74D32"/>
    <w:rsid w:val="00C75496"/>
    <w:rsid w:val="00C7595F"/>
    <w:rsid w:val="00C75BBC"/>
    <w:rsid w:val="00C760D2"/>
    <w:rsid w:val="00C76615"/>
    <w:rsid w:val="00C76E43"/>
    <w:rsid w:val="00C77F5E"/>
    <w:rsid w:val="00C77F84"/>
    <w:rsid w:val="00C8047D"/>
    <w:rsid w:val="00C813C3"/>
    <w:rsid w:val="00C81620"/>
    <w:rsid w:val="00C8272C"/>
    <w:rsid w:val="00C839BA"/>
    <w:rsid w:val="00C83BBF"/>
    <w:rsid w:val="00C8656C"/>
    <w:rsid w:val="00C865BE"/>
    <w:rsid w:val="00C867B9"/>
    <w:rsid w:val="00C87748"/>
    <w:rsid w:val="00C877B2"/>
    <w:rsid w:val="00C87E34"/>
    <w:rsid w:val="00C9033D"/>
    <w:rsid w:val="00C9126D"/>
    <w:rsid w:val="00C9136A"/>
    <w:rsid w:val="00C92623"/>
    <w:rsid w:val="00C926D0"/>
    <w:rsid w:val="00C929E1"/>
    <w:rsid w:val="00C93DB2"/>
    <w:rsid w:val="00C94061"/>
    <w:rsid w:val="00C95498"/>
    <w:rsid w:val="00C958F6"/>
    <w:rsid w:val="00C95A3B"/>
    <w:rsid w:val="00C962BB"/>
    <w:rsid w:val="00C96A7C"/>
    <w:rsid w:val="00C97D5B"/>
    <w:rsid w:val="00CA0930"/>
    <w:rsid w:val="00CA0F18"/>
    <w:rsid w:val="00CA0FF7"/>
    <w:rsid w:val="00CA13FA"/>
    <w:rsid w:val="00CA1402"/>
    <w:rsid w:val="00CA19BC"/>
    <w:rsid w:val="00CA1C58"/>
    <w:rsid w:val="00CA1F85"/>
    <w:rsid w:val="00CA319D"/>
    <w:rsid w:val="00CA398D"/>
    <w:rsid w:val="00CA4D49"/>
    <w:rsid w:val="00CA5133"/>
    <w:rsid w:val="00CA5221"/>
    <w:rsid w:val="00CA61E5"/>
    <w:rsid w:val="00CA710F"/>
    <w:rsid w:val="00CA7584"/>
    <w:rsid w:val="00CB0E2A"/>
    <w:rsid w:val="00CB16F0"/>
    <w:rsid w:val="00CB2200"/>
    <w:rsid w:val="00CB2791"/>
    <w:rsid w:val="00CB3A48"/>
    <w:rsid w:val="00CB596B"/>
    <w:rsid w:val="00CB5EEE"/>
    <w:rsid w:val="00CB6FDC"/>
    <w:rsid w:val="00CB7135"/>
    <w:rsid w:val="00CC0CA0"/>
    <w:rsid w:val="00CC0F6A"/>
    <w:rsid w:val="00CC1419"/>
    <w:rsid w:val="00CC16FF"/>
    <w:rsid w:val="00CC1751"/>
    <w:rsid w:val="00CC1FA7"/>
    <w:rsid w:val="00CC2069"/>
    <w:rsid w:val="00CC278F"/>
    <w:rsid w:val="00CC2808"/>
    <w:rsid w:val="00CC3252"/>
    <w:rsid w:val="00CC36D8"/>
    <w:rsid w:val="00CC39BE"/>
    <w:rsid w:val="00CC3E9B"/>
    <w:rsid w:val="00CC5C7F"/>
    <w:rsid w:val="00CC6359"/>
    <w:rsid w:val="00CC64F2"/>
    <w:rsid w:val="00CC686F"/>
    <w:rsid w:val="00CC6C7E"/>
    <w:rsid w:val="00CC6D55"/>
    <w:rsid w:val="00CC6E99"/>
    <w:rsid w:val="00CC7CD7"/>
    <w:rsid w:val="00CD10DF"/>
    <w:rsid w:val="00CD1924"/>
    <w:rsid w:val="00CD1AA4"/>
    <w:rsid w:val="00CD1BCD"/>
    <w:rsid w:val="00CD2595"/>
    <w:rsid w:val="00CD3D04"/>
    <w:rsid w:val="00CD4462"/>
    <w:rsid w:val="00CD4923"/>
    <w:rsid w:val="00CD5117"/>
    <w:rsid w:val="00CD6034"/>
    <w:rsid w:val="00CE0774"/>
    <w:rsid w:val="00CE0FB8"/>
    <w:rsid w:val="00CE3C2B"/>
    <w:rsid w:val="00CE3FE9"/>
    <w:rsid w:val="00CE417B"/>
    <w:rsid w:val="00CE5C8C"/>
    <w:rsid w:val="00CE61D0"/>
    <w:rsid w:val="00CE633E"/>
    <w:rsid w:val="00CE6370"/>
    <w:rsid w:val="00CE6398"/>
    <w:rsid w:val="00CE6995"/>
    <w:rsid w:val="00CE6EE8"/>
    <w:rsid w:val="00CE73F6"/>
    <w:rsid w:val="00CE7F50"/>
    <w:rsid w:val="00CF07A9"/>
    <w:rsid w:val="00CF0D4B"/>
    <w:rsid w:val="00CF0F1A"/>
    <w:rsid w:val="00CF168C"/>
    <w:rsid w:val="00CF18BE"/>
    <w:rsid w:val="00CF2B6A"/>
    <w:rsid w:val="00CF4429"/>
    <w:rsid w:val="00CF5311"/>
    <w:rsid w:val="00CF5692"/>
    <w:rsid w:val="00CF5B95"/>
    <w:rsid w:val="00CF5C2A"/>
    <w:rsid w:val="00CF63FA"/>
    <w:rsid w:val="00CF641C"/>
    <w:rsid w:val="00CF6819"/>
    <w:rsid w:val="00CF6F45"/>
    <w:rsid w:val="00CF6FA7"/>
    <w:rsid w:val="00CF7A96"/>
    <w:rsid w:val="00D0026C"/>
    <w:rsid w:val="00D0238C"/>
    <w:rsid w:val="00D02F75"/>
    <w:rsid w:val="00D03E2B"/>
    <w:rsid w:val="00D042D1"/>
    <w:rsid w:val="00D05C6C"/>
    <w:rsid w:val="00D05F8B"/>
    <w:rsid w:val="00D06411"/>
    <w:rsid w:val="00D06D84"/>
    <w:rsid w:val="00D06F1F"/>
    <w:rsid w:val="00D06F6D"/>
    <w:rsid w:val="00D07508"/>
    <w:rsid w:val="00D07B38"/>
    <w:rsid w:val="00D1064E"/>
    <w:rsid w:val="00D1326D"/>
    <w:rsid w:val="00D143F6"/>
    <w:rsid w:val="00D14A9C"/>
    <w:rsid w:val="00D15085"/>
    <w:rsid w:val="00D153F9"/>
    <w:rsid w:val="00D158D3"/>
    <w:rsid w:val="00D16139"/>
    <w:rsid w:val="00D16B34"/>
    <w:rsid w:val="00D170D3"/>
    <w:rsid w:val="00D170DA"/>
    <w:rsid w:val="00D171C8"/>
    <w:rsid w:val="00D17392"/>
    <w:rsid w:val="00D17E68"/>
    <w:rsid w:val="00D21AF6"/>
    <w:rsid w:val="00D21EAB"/>
    <w:rsid w:val="00D21FF2"/>
    <w:rsid w:val="00D22417"/>
    <w:rsid w:val="00D22F26"/>
    <w:rsid w:val="00D22FA4"/>
    <w:rsid w:val="00D2310C"/>
    <w:rsid w:val="00D24AB6"/>
    <w:rsid w:val="00D25ACD"/>
    <w:rsid w:val="00D3161B"/>
    <w:rsid w:val="00D318B7"/>
    <w:rsid w:val="00D334A1"/>
    <w:rsid w:val="00D336D8"/>
    <w:rsid w:val="00D33849"/>
    <w:rsid w:val="00D33C8C"/>
    <w:rsid w:val="00D34828"/>
    <w:rsid w:val="00D357DF"/>
    <w:rsid w:val="00D35A92"/>
    <w:rsid w:val="00D35B63"/>
    <w:rsid w:val="00D35F1E"/>
    <w:rsid w:val="00D3643D"/>
    <w:rsid w:val="00D36645"/>
    <w:rsid w:val="00D36C0F"/>
    <w:rsid w:val="00D36E8D"/>
    <w:rsid w:val="00D376D5"/>
    <w:rsid w:val="00D401F5"/>
    <w:rsid w:val="00D4059E"/>
    <w:rsid w:val="00D406AA"/>
    <w:rsid w:val="00D40A86"/>
    <w:rsid w:val="00D41D4A"/>
    <w:rsid w:val="00D42F0C"/>
    <w:rsid w:val="00D43D92"/>
    <w:rsid w:val="00D43E51"/>
    <w:rsid w:val="00D44C72"/>
    <w:rsid w:val="00D452E5"/>
    <w:rsid w:val="00D45FA0"/>
    <w:rsid w:val="00D46338"/>
    <w:rsid w:val="00D46A67"/>
    <w:rsid w:val="00D46F4A"/>
    <w:rsid w:val="00D4728A"/>
    <w:rsid w:val="00D476AA"/>
    <w:rsid w:val="00D4783A"/>
    <w:rsid w:val="00D47D46"/>
    <w:rsid w:val="00D504D5"/>
    <w:rsid w:val="00D51169"/>
    <w:rsid w:val="00D512E5"/>
    <w:rsid w:val="00D51320"/>
    <w:rsid w:val="00D51BAA"/>
    <w:rsid w:val="00D52395"/>
    <w:rsid w:val="00D52947"/>
    <w:rsid w:val="00D52D74"/>
    <w:rsid w:val="00D52F62"/>
    <w:rsid w:val="00D53352"/>
    <w:rsid w:val="00D546D8"/>
    <w:rsid w:val="00D54E00"/>
    <w:rsid w:val="00D555EA"/>
    <w:rsid w:val="00D55ABF"/>
    <w:rsid w:val="00D56296"/>
    <w:rsid w:val="00D60B08"/>
    <w:rsid w:val="00D61204"/>
    <w:rsid w:val="00D61B1D"/>
    <w:rsid w:val="00D626F4"/>
    <w:rsid w:val="00D62FB6"/>
    <w:rsid w:val="00D63975"/>
    <w:rsid w:val="00D63EAD"/>
    <w:rsid w:val="00D63EFF"/>
    <w:rsid w:val="00D64492"/>
    <w:rsid w:val="00D659AD"/>
    <w:rsid w:val="00D65D2C"/>
    <w:rsid w:val="00D65D35"/>
    <w:rsid w:val="00D67C56"/>
    <w:rsid w:val="00D67CD7"/>
    <w:rsid w:val="00D70B0B"/>
    <w:rsid w:val="00D70DB5"/>
    <w:rsid w:val="00D71846"/>
    <w:rsid w:val="00D71EFA"/>
    <w:rsid w:val="00D73301"/>
    <w:rsid w:val="00D73BC1"/>
    <w:rsid w:val="00D73F91"/>
    <w:rsid w:val="00D74EA8"/>
    <w:rsid w:val="00D74F2C"/>
    <w:rsid w:val="00D75B31"/>
    <w:rsid w:val="00D75C42"/>
    <w:rsid w:val="00D764C9"/>
    <w:rsid w:val="00D77E68"/>
    <w:rsid w:val="00D8041A"/>
    <w:rsid w:val="00D8084F"/>
    <w:rsid w:val="00D8085A"/>
    <w:rsid w:val="00D81132"/>
    <w:rsid w:val="00D81455"/>
    <w:rsid w:val="00D82EE0"/>
    <w:rsid w:val="00D832C7"/>
    <w:rsid w:val="00D838C5"/>
    <w:rsid w:val="00D84CC9"/>
    <w:rsid w:val="00D8581B"/>
    <w:rsid w:val="00D85BE3"/>
    <w:rsid w:val="00D86824"/>
    <w:rsid w:val="00D86FFA"/>
    <w:rsid w:val="00D871B4"/>
    <w:rsid w:val="00D900F8"/>
    <w:rsid w:val="00D909AB"/>
    <w:rsid w:val="00D91765"/>
    <w:rsid w:val="00D91C34"/>
    <w:rsid w:val="00D92153"/>
    <w:rsid w:val="00D92AFD"/>
    <w:rsid w:val="00D92F55"/>
    <w:rsid w:val="00D930F0"/>
    <w:rsid w:val="00D9317F"/>
    <w:rsid w:val="00D93261"/>
    <w:rsid w:val="00D93292"/>
    <w:rsid w:val="00D93DE9"/>
    <w:rsid w:val="00D941D8"/>
    <w:rsid w:val="00D94210"/>
    <w:rsid w:val="00D94688"/>
    <w:rsid w:val="00D949DA"/>
    <w:rsid w:val="00D95248"/>
    <w:rsid w:val="00D95A61"/>
    <w:rsid w:val="00D96346"/>
    <w:rsid w:val="00D96349"/>
    <w:rsid w:val="00D97CB7"/>
    <w:rsid w:val="00D97F83"/>
    <w:rsid w:val="00DA054A"/>
    <w:rsid w:val="00DA111E"/>
    <w:rsid w:val="00DA3023"/>
    <w:rsid w:val="00DA3790"/>
    <w:rsid w:val="00DA4091"/>
    <w:rsid w:val="00DA4FB7"/>
    <w:rsid w:val="00DA5387"/>
    <w:rsid w:val="00DA6012"/>
    <w:rsid w:val="00DA70E7"/>
    <w:rsid w:val="00DB0D1F"/>
    <w:rsid w:val="00DB0D37"/>
    <w:rsid w:val="00DB1327"/>
    <w:rsid w:val="00DB1BEC"/>
    <w:rsid w:val="00DB2459"/>
    <w:rsid w:val="00DB2A49"/>
    <w:rsid w:val="00DB3915"/>
    <w:rsid w:val="00DB3ADA"/>
    <w:rsid w:val="00DB3F47"/>
    <w:rsid w:val="00DB44D9"/>
    <w:rsid w:val="00DB5685"/>
    <w:rsid w:val="00DB598B"/>
    <w:rsid w:val="00DB7D26"/>
    <w:rsid w:val="00DB7E65"/>
    <w:rsid w:val="00DC03FB"/>
    <w:rsid w:val="00DC08BF"/>
    <w:rsid w:val="00DC09A5"/>
    <w:rsid w:val="00DC23E3"/>
    <w:rsid w:val="00DC2C34"/>
    <w:rsid w:val="00DC391B"/>
    <w:rsid w:val="00DC3F6E"/>
    <w:rsid w:val="00DC41A0"/>
    <w:rsid w:val="00DC42B5"/>
    <w:rsid w:val="00DC5F96"/>
    <w:rsid w:val="00DC6311"/>
    <w:rsid w:val="00DC63EB"/>
    <w:rsid w:val="00DC698D"/>
    <w:rsid w:val="00DD0474"/>
    <w:rsid w:val="00DD2680"/>
    <w:rsid w:val="00DD2733"/>
    <w:rsid w:val="00DD2838"/>
    <w:rsid w:val="00DD28B3"/>
    <w:rsid w:val="00DD43A2"/>
    <w:rsid w:val="00DD46A7"/>
    <w:rsid w:val="00DD51B5"/>
    <w:rsid w:val="00DD541C"/>
    <w:rsid w:val="00DD5470"/>
    <w:rsid w:val="00DD5E42"/>
    <w:rsid w:val="00DD644B"/>
    <w:rsid w:val="00DD72E7"/>
    <w:rsid w:val="00DE0A03"/>
    <w:rsid w:val="00DE0A29"/>
    <w:rsid w:val="00DE0DF3"/>
    <w:rsid w:val="00DE107B"/>
    <w:rsid w:val="00DE1646"/>
    <w:rsid w:val="00DE1848"/>
    <w:rsid w:val="00DE1F06"/>
    <w:rsid w:val="00DE3B70"/>
    <w:rsid w:val="00DE4037"/>
    <w:rsid w:val="00DE4060"/>
    <w:rsid w:val="00DE4349"/>
    <w:rsid w:val="00DE4B39"/>
    <w:rsid w:val="00DE549D"/>
    <w:rsid w:val="00DE5A21"/>
    <w:rsid w:val="00DE5E23"/>
    <w:rsid w:val="00DE5FE7"/>
    <w:rsid w:val="00DE612A"/>
    <w:rsid w:val="00DE6488"/>
    <w:rsid w:val="00DF0182"/>
    <w:rsid w:val="00DF1B9A"/>
    <w:rsid w:val="00DF2525"/>
    <w:rsid w:val="00DF278E"/>
    <w:rsid w:val="00DF2B04"/>
    <w:rsid w:val="00DF3A35"/>
    <w:rsid w:val="00DF48D9"/>
    <w:rsid w:val="00DF60A1"/>
    <w:rsid w:val="00DF6794"/>
    <w:rsid w:val="00DF73C4"/>
    <w:rsid w:val="00E00896"/>
    <w:rsid w:val="00E012E1"/>
    <w:rsid w:val="00E02A79"/>
    <w:rsid w:val="00E02C4E"/>
    <w:rsid w:val="00E0358F"/>
    <w:rsid w:val="00E04B8C"/>
    <w:rsid w:val="00E04C39"/>
    <w:rsid w:val="00E06307"/>
    <w:rsid w:val="00E068FF"/>
    <w:rsid w:val="00E072D3"/>
    <w:rsid w:val="00E07EE9"/>
    <w:rsid w:val="00E102CA"/>
    <w:rsid w:val="00E11707"/>
    <w:rsid w:val="00E1291B"/>
    <w:rsid w:val="00E135C5"/>
    <w:rsid w:val="00E137CE"/>
    <w:rsid w:val="00E13CA4"/>
    <w:rsid w:val="00E14396"/>
    <w:rsid w:val="00E146A9"/>
    <w:rsid w:val="00E14EC0"/>
    <w:rsid w:val="00E1548A"/>
    <w:rsid w:val="00E169CB"/>
    <w:rsid w:val="00E176C2"/>
    <w:rsid w:val="00E17A4E"/>
    <w:rsid w:val="00E17C87"/>
    <w:rsid w:val="00E20BBD"/>
    <w:rsid w:val="00E2103E"/>
    <w:rsid w:val="00E21480"/>
    <w:rsid w:val="00E214A7"/>
    <w:rsid w:val="00E217C2"/>
    <w:rsid w:val="00E21A47"/>
    <w:rsid w:val="00E21E2B"/>
    <w:rsid w:val="00E22576"/>
    <w:rsid w:val="00E22CEB"/>
    <w:rsid w:val="00E23132"/>
    <w:rsid w:val="00E23479"/>
    <w:rsid w:val="00E234C8"/>
    <w:rsid w:val="00E236A2"/>
    <w:rsid w:val="00E23E20"/>
    <w:rsid w:val="00E254DB"/>
    <w:rsid w:val="00E25E6B"/>
    <w:rsid w:val="00E263D4"/>
    <w:rsid w:val="00E26AFB"/>
    <w:rsid w:val="00E3026C"/>
    <w:rsid w:val="00E303DA"/>
    <w:rsid w:val="00E30AE6"/>
    <w:rsid w:val="00E310FD"/>
    <w:rsid w:val="00E31555"/>
    <w:rsid w:val="00E32570"/>
    <w:rsid w:val="00E32B1B"/>
    <w:rsid w:val="00E32D0F"/>
    <w:rsid w:val="00E338AD"/>
    <w:rsid w:val="00E339F8"/>
    <w:rsid w:val="00E33FB9"/>
    <w:rsid w:val="00E3411B"/>
    <w:rsid w:val="00E3431B"/>
    <w:rsid w:val="00E347D5"/>
    <w:rsid w:val="00E352DE"/>
    <w:rsid w:val="00E35FA4"/>
    <w:rsid w:val="00E36140"/>
    <w:rsid w:val="00E3743F"/>
    <w:rsid w:val="00E37FD2"/>
    <w:rsid w:val="00E37FDF"/>
    <w:rsid w:val="00E40085"/>
    <w:rsid w:val="00E401DA"/>
    <w:rsid w:val="00E402D8"/>
    <w:rsid w:val="00E415A6"/>
    <w:rsid w:val="00E42CB5"/>
    <w:rsid w:val="00E430EF"/>
    <w:rsid w:val="00E434F6"/>
    <w:rsid w:val="00E44554"/>
    <w:rsid w:val="00E44C1C"/>
    <w:rsid w:val="00E4576C"/>
    <w:rsid w:val="00E50185"/>
    <w:rsid w:val="00E5063E"/>
    <w:rsid w:val="00E51913"/>
    <w:rsid w:val="00E51DD1"/>
    <w:rsid w:val="00E51E5A"/>
    <w:rsid w:val="00E53298"/>
    <w:rsid w:val="00E551E2"/>
    <w:rsid w:val="00E55C30"/>
    <w:rsid w:val="00E55E62"/>
    <w:rsid w:val="00E56D3E"/>
    <w:rsid w:val="00E56F93"/>
    <w:rsid w:val="00E60C3E"/>
    <w:rsid w:val="00E61B70"/>
    <w:rsid w:val="00E61B85"/>
    <w:rsid w:val="00E64CA8"/>
    <w:rsid w:val="00E65386"/>
    <w:rsid w:val="00E65732"/>
    <w:rsid w:val="00E657CF"/>
    <w:rsid w:val="00E659D0"/>
    <w:rsid w:val="00E663B6"/>
    <w:rsid w:val="00E66BA8"/>
    <w:rsid w:val="00E66C26"/>
    <w:rsid w:val="00E6740F"/>
    <w:rsid w:val="00E711E8"/>
    <w:rsid w:val="00E7146C"/>
    <w:rsid w:val="00E7170B"/>
    <w:rsid w:val="00E71C2B"/>
    <w:rsid w:val="00E71E8A"/>
    <w:rsid w:val="00E733AE"/>
    <w:rsid w:val="00E73EBA"/>
    <w:rsid w:val="00E74BA0"/>
    <w:rsid w:val="00E7652B"/>
    <w:rsid w:val="00E7675D"/>
    <w:rsid w:val="00E767F3"/>
    <w:rsid w:val="00E76A67"/>
    <w:rsid w:val="00E77302"/>
    <w:rsid w:val="00E80892"/>
    <w:rsid w:val="00E813D0"/>
    <w:rsid w:val="00E8159F"/>
    <w:rsid w:val="00E816BC"/>
    <w:rsid w:val="00E82DF8"/>
    <w:rsid w:val="00E838F5"/>
    <w:rsid w:val="00E83DAC"/>
    <w:rsid w:val="00E84BE8"/>
    <w:rsid w:val="00E8544A"/>
    <w:rsid w:val="00E8550E"/>
    <w:rsid w:val="00E856E3"/>
    <w:rsid w:val="00E86903"/>
    <w:rsid w:val="00E90212"/>
    <w:rsid w:val="00E903F0"/>
    <w:rsid w:val="00E9064E"/>
    <w:rsid w:val="00E907DE"/>
    <w:rsid w:val="00E919DB"/>
    <w:rsid w:val="00E91A43"/>
    <w:rsid w:val="00E92220"/>
    <w:rsid w:val="00E927AE"/>
    <w:rsid w:val="00E94128"/>
    <w:rsid w:val="00E9557B"/>
    <w:rsid w:val="00E96BBE"/>
    <w:rsid w:val="00E971F9"/>
    <w:rsid w:val="00EA0189"/>
    <w:rsid w:val="00EA0ABA"/>
    <w:rsid w:val="00EA13AC"/>
    <w:rsid w:val="00EA1955"/>
    <w:rsid w:val="00EA1B25"/>
    <w:rsid w:val="00EA2A2F"/>
    <w:rsid w:val="00EA2DB7"/>
    <w:rsid w:val="00EA3034"/>
    <w:rsid w:val="00EA392D"/>
    <w:rsid w:val="00EA5328"/>
    <w:rsid w:val="00EA66B8"/>
    <w:rsid w:val="00EA6910"/>
    <w:rsid w:val="00EA6A7B"/>
    <w:rsid w:val="00EA6B97"/>
    <w:rsid w:val="00EB00CE"/>
    <w:rsid w:val="00EB06A9"/>
    <w:rsid w:val="00EB1970"/>
    <w:rsid w:val="00EB2898"/>
    <w:rsid w:val="00EB2C3A"/>
    <w:rsid w:val="00EB303E"/>
    <w:rsid w:val="00EB33E8"/>
    <w:rsid w:val="00EB3533"/>
    <w:rsid w:val="00EB3FC5"/>
    <w:rsid w:val="00EB4709"/>
    <w:rsid w:val="00EB5DAE"/>
    <w:rsid w:val="00EB5F96"/>
    <w:rsid w:val="00EB61E7"/>
    <w:rsid w:val="00EB7576"/>
    <w:rsid w:val="00EB7C47"/>
    <w:rsid w:val="00EC0218"/>
    <w:rsid w:val="00EC06E2"/>
    <w:rsid w:val="00EC164C"/>
    <w:rsid w:val="00EC28D4"/>
    <w:rsid w:val="00EC317C"/>
    <w:rsid w:val="00EC3327"/>
    <w:rsid w:val="00EC43EB"/>
    <w:rsid w:val="00EC5334"/>
    <w:rsid w:val="00EC5819"/>
    <w:rsid w:val="00EC5B93"/>
    <w:rsid w:val="00EC5E66"/>
    <w:rsid w:val="00EC5EDF"/>
    <w:rsid w:val="00EC5F7D"/>
    <w:rsid w:val="00EC600C"/>
    <w:rsid w:val="00EC65D1"/>
    <w:rsid w:val="00EC7328"/>
    <w:rsid w:val="00EC77CF"/>
    <w:rsid w:val="00ED0586"/>
    <w:rsid w:val="00ED05DE"/>
    <w:rsid w:val="00ED0848"/>
    <w:rsid w:val="00ED0EDA"/>
    <w:rsid w:val="00ED11A1"/>
    <w:rsid w:val="00ED1306"/>
    <w:rsid w:val="00ED15C6"/>
    <w:rsid w:val="00ED1836"/>
    <w:rsid w:val="00ED3782"/>
    <w:rsid w:val="00ED3C73"/>
    <w:rsid w:val="00ED51BD"/>
    <w:rsid w:val="00ED5CAA"/>
    <w:rsid w:val="00ED6950"/>
    <w:rsid w:val="00EE1058"/>
    <w:rsid w:val="00EE10BA"/>
    <w:rsid w:val="00EE16A2"/>
    <w:rsid w:val="00EE17A2"/>
    <w:rsid w:val="00EE17D4"/>
    <w:rsid w:val="00EE1C07"/>
    <w:rsid w:val="00EE2037"/>
    <w:rsid w:val="00EE239B"/>
    <w:rsid w:val="00EE2501"/>
    <w:rsid w:val="00EE2781"/>
    <w:rsid w:val="00EE2CF1"/>
    <w:rsid w:val="00EE3BEA"/>
    <w:rsid w:val="00EE3F17"/>
    <w:rsid w:val="00EE41DE"/>
    <w:rsid w:val="00EE4AC0"/>
    <w:rsid w:val="00EE5823"/>
    <w:rsid w:val="00EE6233"/>
    <w:rsid w:val="00EE62CC"/>
    <w:rsid w:val="00EE66D7"/>
    <w:rsid w:val="00EE7746"/>
    <w:rsid w:val="00EF01A4"/>
    <w:rsid w:val="00EF0348"/>
    <w:rsid w:val="00EF050F"/>
    <w:rsid w:val="00EF10F1"/>
    <w:rsid w:val="00EF2ABB"/>
    <w:rsid w:val="00EF2F40"/>
    <w:rsid w:val="00EF3986"/>
    <w:rsid w:val="00EF3FB0"/>
    <w:rsid w:val="00EF467E"/>
    <w:rsid w:val="00EF49EC"/>
    <w:rsid w:val="00EF51B7"/>
    <w:rsid w:val="00EF5B42"/>
    <w:rsid w:val="00EF5D27"/>
    <w:rsid w:val="00EF6423"/>
    <w:rsid w:val="00EF73F8"/>
    <w:rsid w:val="00EF741F"/>
    <w:rsid w:val="00F0040E"/>
    <w:rsid w:val="00F00613"/>
    <w:rsid w:val="00F00F08"/>
    <w:rsid w:val="00F0144B"/>
    <w:rsid w:val="00F018E1"/>
    <w:rsid w:val="00F01D6C"/>
    <w:rsid w:val="00F0200D"/>
    <w:rsid w:val="00F02825"/>
    <w:rsid w:val="00F029A0"/>
    <w:rsid w:val="00F02AB3"/>
    <w:rsid w:val="00F0318F"/>
    <w:rsid w:val="00F03288"/>
    <w:rsid w:val="00F0399F"/>
    <w:rsid w:val="00F0424D"/>
    <w:rsid w:val="00F0462E"/>
    <w:rsid w:val="00F0486A"/>
    <w:rsid w:val="00F04AB3"/>
    <w:rsid w:val="00F053FA"/>
    <w:rsid w:val="00F05561"/>
    <w:rsid w:val="00F05A29"/>
    <w:rsid w:val="00F06212"/>
    <w:rsid w:val="00F06CAA"/>
    <w:rsid w:val="00F06F17"/>
    <w:rsid w:val="00F072CE"/>
    <w:rsid w:val="00F07372"/>
    <w:rsid w:val="00F104C8"/>
    <w:rsid w:val="00F10E5C"/>
    <w:rsid w:val="00F11D88"/>
    <w:rsid w:val="00F122D0"/>
    <w:rsid w:val="00F12632"/>
    <w:rsid w:val="00F13161"/>
    <w:rsid w:val="00F13345"/>
    <w:rsid w:val="00F1382A"/>
    <w:rsid w:val="00F13A2C"/>
    <w:rsid w:val="00F13D09"/>
    <w:rsid w:val="00F1426E"/>
    <w:rsid w:val="00F14A5B"/>
    <w:rsid w:val="00F167CC"/>
    <w:rsid w:val="00F1772C"/>
    <w:rsid w:val="00F1795E"/>
    <w:rsid w:val="00F17D45"/>
    <w:rsid w:val="00F2030D"/>
    <w:rsid w:val="00F219C6"/>
    <w:rsid w:val="00F21E00"/>
    <w:rsid w:val="00F23399"/>
    <w:rsid w:val="00F240E8"/>
    <w:rsid w:val="00F24D7B"/>
    <w:rsid w:val="00F259A8"/>
    <w:rsid w:val="00F25F1D"/>
    <w:rsid w:val="00F2633A"/>
    <w:rsid w:val="00F26400"/>
    <w:rsid w:val="00F2664F"/>
    <w:rsid w:val="00F316FC"/>
    <w:rsid w:val="00F32262"/>
    <w:rsid w:val="00F32ACD"/>
    <w:rsid w:val="00F331C2"/>
    <w:rsid w:val="00F33F60"/>
    <w:rsid w:val="00F3413C"/>
    <w:rsid w:val="00F347E4"/>
    <w:rsid w:val="00F34FB7"/>
    <w:rsid w:val="00F3531D"/>
    <w:rsid w:val="00F362BC"/>
    <w:rsid w:val="00F36740"/>
    <w:rsid w:val="00F37702"/>
    <w:rsid w:val="00F40328"/>
    <w:rsid w:val="00F4092C"/>
    <w:rsid w:val="00F4128C"/>
    <w:rsid w:val="00F428B3"/>
    <w:rsid w:val="00F4397B"/>
    <w:rsid w:val="00F44A52"/>
    <w:rsid w:val="00F44E5E"/>
    <w:rsid w:val="00F45B53"/>
    <w:rsid w:val="00F4662E"/>
    <w:rsid w:val="00F46719"/>
    <w:rsid w:val="00F46C8E"/>
    <w:rsid w:val="00F46F10"/>
    <w:rsid w:val="00F47D74"/>
    <w:rsid w:val="00F5077A"/>
    <w:rsid w:val="00F509B5"/>
    <w:rsid w:val="00F50F8C"/>
    <w:rsid w:val="00F51A11"/>
    <w:rsid w:val="00F5322D"/>
    <w:rsid w:val="00F53406"/>
    <w:rsid w:val="00F535C3"/>
    <w:rsid w:val="00F53897"/>
    <w:rsid w:val="00F53A28"/>
    <w:rsid w:val="00F54273"/>
    <w:rsid w:val="00F54D64"/>
    <w:rsid w:val="00F55112"/>
    <w:rsid w:val="00F55B5F"/>
    <w:rsid w:val="00F57A41"/>
    <w:rsid w:val="00F601DF"/>
    <w:rsid w:val="00F608C5"/>
    <w:rsid w:val="00F6097C"/>
    <w:rsid w:val="00F60B4D"/>
    <w:rsid w:val="00F60D0E"/>
    <w:rsid w:val="00F60FDE"/>
    <w:rsid w:val="00F6463D"/>
    <w:rsid w:val="00F66FAC"/>
    <w:rsid w:val="00F67826"/>
    <w:rsid w:val="00F67D74"/>
    <w:rsid w:val="00F703D0"/>
    <w:rsid w:val="00F704FB"/>
    <w:rsid w:val="00F70E6B"/>
    <w:rsid w:val="00F71072"/>
    <w:rsid w:val="00F71622"/>
    <w:rsid w:val="00F720B9"/>
    <w:rsid w:val="00F7434A"/>
    <w:rsid w:val="00F7441C"/>
    <w:rsid w:val="00F7483E"/>
    <w:rsid w:val="00F760EC"/>
    <w:rsid w:val="00F767AF"/>
    <w:rsid w:val="00F771EE"/>
    <w:rsid w:val="00F77E26"/>
    <w:rsid w:val="00F77FC8"/>
    <w:rsid w:val="00F80264"/>
    <w:rsid w:val="00F806C4"/>
    <w:rsid w:val="00F80CED"/>
    <w:rsid w:val="00F818C2"/>
    <w:rsid w:val="00F81D37"/>
    <w:rsid w:val="00F81F8B"/>
    <w:rsid w:val="00F82077"/>
    <w:rsid w:val="00F8210A"/>
    <w:rsid w:val="00F82346"/>
    <w:rsid w:val="00F839FF"/>
    <w:rsid w:val="00F8410C"/>
    <w:rsid w:val="00F8445E"/>
    <w:rsid w:val="00F84680"/>
    <w:rsid w:val="00F84C10"/>
    <w:rsid w:val="00F856E7"/>
    <w:rsid w:val="00F8626D"/>
    <w:rsid w:val="00F86484"/>
    <w:rsid w:val="00F866BF"/>
    <w:rsid w:val="00F86EDC"/>
    <w:rsid w:val="00F9247C"/>
    <w:rsid w:val="00F92D32"/>
    <w:rsid w:val="00F93C6B"/>
    <w:rsid w:val="00F93E17"/>
    <w:rsid w:val="00F93F34"/>
    <w:rsid w:val="00F95741"/>
    <w:rsid w:val="00F95AD7"/>
    <w:rsid w:val="00F969AA"/>
    <w:rsid w:val="00F97D8B"/>
    <w:rsid w:val="00FA0237"/>
    <w:rsid w:val="00FA2113"/>
    <w:rsid w:val="00FA237A"/>
    <w:rsid w:val="00FA382F"/>
    <w:rsid w:val="00FA458B"/>
    <w:rsid w:val="00FA4D69"/>
    <w:rsid w:val="00FA500A"/>
    <w:rsid w:val="00FA5656"/>
    <w:rsid w:val="00FA5823"/>
    <w:rsid w:val="00FA7469"/>
    <w:rsid w:val="00FA7B14"/>
    <w:rsid w:val="00FB034B"/>
    <w:rsid w:val="00FB1906"/>
    <w:rsid w:val="00FB1CCC"/>
    <w:rsid w:val="00FB2C9C"/>
    <w:rsid w:val="00FB379F"/>
    <w:rsid w:val="00FB3D29"/>
    <w:rsid w:val="00FB4898"/>
    <w:rsid w:val="00FB4D3D"/>
    <w:rsid w:val="00FB4EC6"/>
    <w:rsid w:val="00FB55A3"/>
    <w:rsid w:val="00FB5E75"/>
    <w:rsid w:val="00FB6B95"/>
    <w:rsid w:val="00FB6C17"/>
    <w:rsid w:val="00FB6DE7"/>
    <w:rsid w:val="00FB74C5"/>
    <w:rsid w:val="00FB74CA"/>
    <w:rsid w:val="00FB74EE"/>
    <w:rsid w:val="00FB7873"/>
    <w:rsid w:val="00FB7C5A"/>
    <w:rsid w:val="00FB7F93"/>
    <w:rsid w:val="00FC0395"/>
    <w:rsid w:val="00FC0789"/>
    <w:rsid w:val="00FC0AD5"/>
    <w:rsid w:val="00FC11F5"/>
    <w:rsid w:val="00FC13BA"/>
    <w:rsid w:val="00FC2068"/>
    <w:rsid w:val="00FC21A9"/>
    <w:rsid w:val="00FC230F"/>
    <w:rsid w:val="00FC6CF9"/>
    <w:rsid w:val="00FC73B6"/>
    <w:rsid w:val="00FC757D"/>
    <w:rsid w:val="00FC7962"/>
    <w:rsid w:val="00FC7DEC"/>
    <w:rsid w:val="00FD011B"/>
    <w:rsid w:val="00FD16FA"/>
    <w:rsid w:val="00FD177E"/>
    <w:rsid w:val="00FD25ED"/>
    <w:rsid w:val="00FD4802"/>
    <w:rsid w:val="00FD583D"/>
    <w:rsid w:val="00FD61B9"/>
    <w:rsid w:val="00FD667E"/>
    <w:rsid w:val="00FD789D"/>
    <w:rsid w:val="00FE0771"/>
    <w:rsid w:val="00FE0942"/>
    <w:rsid w:val="00FE0AA8"/>
    <w:rsid w:val="00FE10CA"/>
    <w:rsid w:val="00FE22DB"/>
    <w:rsid w:val="00FE252A"/>
    <w:rsid w:val="00FE2B82"/>
    <w:rsid w:val="00FE2EFC"/>
    <w:rsid w:val="00FE418D"/>
    <w:rsid w:val="00FE5307"/>
    <w:rsid w:val="00FE6190"/>
    <w:rsid w:val="00FE6252"/>
    <w:rsid w:val="00FE632F"/>
    <w:rsid w:val="00FE6DF3"/>
    <w:rsid w:val="00FE6E4D"/>
    <w:rsid w:val="00FE700D"/>
    <w:rsid w:val="00FE7518"/>
    <w:rsid w:val="00FF0829"/>
    <w:rsid w:val="00FF1178"/>
    <w:rsid w:val="00FF152A"/>
    <w:rsid w:val="00FF345A"/>
    <w:rsid w:val="00FF3A61"/>
    <w:rsid w:val="00FF3B3A"/>
    <w:rsid w:val="00FF473B"/>
    <w:rsid w:val="00FF5535"/>
    <w:rsid w:val="00FF5BA6"/>
    <w:rsid w:val="00FF6588"/>
    <w:rsid w:val="00FF66CF"/>
    <w:rsid w:val="00FF72B3"/>
    <w:rsid w:val="00FF76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4128"/>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341D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17D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3C0DE4"/>
    <w:pPr>
      <w:keepNext/>
      <w:keepLines/>
      <w:spacing w:before="80" w:after="0" w:line="240" w:lineRule="auto"/>
      <w:ind w:firstLine="142"/>
      <w:jc w:val="right"/>
      <w:outlineLvl w:val="2"/>
    </w:pPr>
    <w:rPr>
      <w:rFonts w:ascii="Times New Roman" w:eastAsia="Times New Roman" w:hAnsi="Times New Roman"/>
      <w:b/>
      <w:bCs/>
      <w:sz w:val="28"/>
      <w:szCs w:val="24"/>
      <w:lang w:eastAsia="ru-RU"/>
    </w:rPr>
  </w:style>
  <w:style w:type="paragraph" w:styleId="4">
    <w:name w:val="heading 4"/>
    <w:basedOn w:val="a"/>
    <w:next w:val="a"/>
    <w:link w:val="40"/>
    <w:uiPriority w:val="9"/>
    <w:semiHidden/>
    <w:unhideWhenUsed/>
    <w:qFormat/>
    <w:rsid w:val="008A17DC"/>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link w:val="a4"/>
    <w:uiPriority w:val="99"/>
    <w:rsid w:val="00A44128"/>
    <w:rPr>
      <w:sz w:val="24"/>
      <w:szCs w:val="24"/>
    </w:rPr>
  </w:style>
  <w:style w:type="paragraph" w:styleId="a4">
    <w:name w:val="footer"/>
    <w:basedOn w:val="a"/>
    <w:link w:val="a3"/>
    <w:uiPriority w:val="99"/>
    <w:unhideWhenUsed/>
    <w:rsid w:val="00A44128"/>
    <w:pPr>
      <w:tabs>
        <w:tab w:val="center" w:pos="4677"/>
        <w:tab w:val="right" w:pos="9355"/>
      </w:tabs>
      <w:spacing w:after="0" w:line="240" w:lineRule="auto"/>
      <w:ind w:firstLine="142"/>
      <w:jc w:val="both"/>
    </w:pPr>
    <w:rPr>
      <w:rFonts w:ascii="Times New Roman" w:eastAsia="Times New Roman" w:hAnsi="Times New Roman"/>
      <w:sz w:val="24"/>
      <w:szCs w:val="24"/>
      <w:lang w:eastAsia="ru-RU"/>
    </w:rPr>
  </w:style>
  <w:style w:type="character" w:customStyle="1" w:styleId="11">
    <w:name w:val="Нижний колонтитул Знак1"/>
    <w:basedOn w:val="a0"/>
    <w:rsid w:val="00A44128"/>
    <w:rPr>
      <w:rFonts w:ascii="Calibri" w:eastAsia="Calibri" w:hAnsi="Calibri"/>
      <w:sz w:val="22"/>
      <w:szCs w:val="22"/>
      <w:lang w:eastAsia="en-US"/>
    </w:rPr>
  </w:style>
  <w:style w:type="paragraph" w:styleId="a5">
    <w:name w:val="No Spacing"/>
    <w:qFormat/>
    <w:rsid w:val="00E813D0"/>
    <w:pPr>
      <w:ind w:firstLine="142"/>
      <w:jc w:val="both"/>
    </w:pPr>
    <w:rPr>
      <w:rFonts w:ascii="Calibri" w:hAnsi="Calibri"/>
      <w:sz w:val="22"/>
      <w:szCs w:val="22"/>
      <w:lang w:eastAsia="en-US"/>
    </w:rPr>
  </w:style>
  <w:style w:type="paragraph" w:customStyle="1" w:styleId="12">
    <w:name w:val="Без интервала1"/>
    <w:aliases w:val="обычный текст,1Без интервала;обычный текст,1Без интервала,обычный текст1,1Без интервала1,Без интервала11,Без интервала2,обычный текст11,1Без интервала11,Без интервала111,Без интервала21,обычный текст111,1Без интервала111,Без интервала1111"/>
    <w:link w:val="a6"/>
    <w:uiPriority w:val="1"/>
    <w:qFormat/>
    <w:rsid w:val="00DB3ADA"/>
    <w:pPr>
      <w:ind w:firstLine="142"/>
      <w:jc w:val="both"/>
    </w:pPr>
    <w:rPr>
      <w:rFonts w:ascii="Calibri" w:hAnsi="Calibri"/>
      <w:sz w:val="22"/>
      <w:szCs w:val="22"/>
      <w:lang w:eastAsia="en-US"/>
    </w:rPr>
  </w:style>
  <w:style w:type="character" w:customStyle="1" w:styleId="a6">
    <w:name w:val="Без интервала Знак"/>
    <w:aliases w:val="обычный текст Знак,1Без интервала;обычный текст Знак,1Без интервала Знак,Без интервала1 Знак"/>
    <w:basedOn w:val="a0"/>
    <w:link w:val="12"/>
    <w:uiPriority w:val="1"/>
    <w:locked/>
    <w:rsid w:val="00DB3ADA"/>
    <w:rPr>
      <w:rFonts w:ascii="Calibri" w:hAnsi="Calibri"/>
      <w:sz w:val="22"/>
      <w:szCs w:val="22"/>
      <w:lang w:eastAsia="en-US"/>
    </w:rPr>
  </w:style>
  <w:style w:type="character" w:customStyle="1" w:styleId="30">
    <w:name w:val="Заголовок 3 Знак"/>
    <w:basedOn w:val="a0"/>
    <w:link w:val="3"/>
    <w:rsid w:val="003C0DE4"/>
    <w:rPr>
      <w:b/>
      <w:bCs/>
      <w:sz w:val="28"/>
      <w:szCs w:val="24"/>
    </w:rPr>
  </w:style>
  <w:style w:type="paragraph" w:styleId="a7">
    <w:name w:val="List Paragraph"/>
    <w:basedOn w:val="a"/>
    <w:link w:val="a8"/>
    <w:uiPriority w:val="34"/>
    <w:qFormat/>
    <w:rsid w:val="003C0DE4"/>
    <w:pPr>
      <w:ind w:left="720"/>
      <w:contextualSpacing/>
    </w:pPr>
  </w:style>
  <w:style w:type="character" w:customStyle="1" w:styleId="a8">
    <w:name w:val="Абзац списка Знак"/>
    <w:basedOn w:val="a0"/>
    <w:link w:val="a7"/>
    <w:uiPriority w:val="34"/>
    <w:rsid w:val="003C0DE4"/>
    <w:rPr>
      <w:rFonts w:ascii="Calibri" w:eastAsia="Calibri" w:hAnsi="Calibri"/>
      <w:sz w:val="22"/>
      <w:szCs w:val="22"/>
      <w:lang w:eastAsia="en-US"/>
    </w:rPr>
  </w:style>
  <w:style w:type="character" w:customStyle="1" w:styleId="20">
    <w:name w:val="Заголовок 2 Знак"/>
    <w:basedOn w:val="a0"/>
    <w:link w:val="2"/>
    <w:uiPriority w:val="9"/>
    <w:rsid w:val="008A17DC"/>
    <w:rPr>
      <w:rFonts w:ascii="Cambria" w:hAnsi="Cambria"/>
      <w:b/>
      <w:bCs/>
      <w:i/>
      <w:iCs/>
      <w:sz w:val="28"/>
      <w:szCs w:val="28"/>
      <w:lang w:eastAsia="en-US"/>
    </w:rPr>
  </w:style>
  <w:style w:type="character" w:customStyle="1" w:styleId="40">
    <w:name w:val="Заголовок 4 Знак"/>
    <w:basedOn w:val="a0"/>
    <w:link w:val="4"/>
    <w:uiPriority w:val="9"/>
    <w:semiHidden/>
    <w:rsid w:val="008A17DC"/>
    <w:rPr>
      <w:rFonts w:ascii="Calibri" w:hAnsi="Calibri"/>
      <w:b/>
      <w:bCs/>
      <w:sz w:val="28"/>
      <w:szCs w:val="28"/>
      <w:lang w:eastAsia="en-US"/>
    </w:rPr>
  </w:style>
  <w:style w:type="paragraph" w:styleId="21">
    <w:name w:val="Body Text Indent 2"/>
    <w:basedOn w:val="a"/>
    <w:link w:val="22"/>
    <w:uiPriority w:val="99"/>
    <w:unhideWhenUsed/>
    <w:rsid w:val="008A17DC"/>
    <w:pPr>
      <w:spacing w:after="120" w:line="480" w:lineRule="auto"/>
      <w:ind w:left="283" w:firstLine="142"/>
      <w:jc w:val="both"/>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uiPriority w:val="99"/>
    <w:rsid w:val="008A17DC"/>
    <w:rPr>
      <w:sz w:val="24"/>
      <w:szCs w:val="24"/>
    </w:rPr>
  </w:style>
  <w:style w:type="paragraph" w:customStyle="1" w:styleId="a9">
    <w:name w:val="Диссер_основной"/>
    <w:basedOn w:val="a"/>
    <w:rsid w:val="007A334C"/>
    <w:pPr>
      <w:spacing w:after="0" w:line="360" w:lineRule="auto"/>
      <w:ind w:firstLine="709"/>
      <w:jc w:val="both"/>
    </w:pPr>
    <w:rPr>
      <w:rFonts w:ascii="Times New Roman" w:eastAsia="Times New Roman" w:hAnsi="Times New Roman"/>
      <w:sz w:val="28"/>
      <w:szCs w:val="28"/>
      <w:lang w:eastAsia="ru-RU"/>
    </w:rPr>
  </w:style>
  <w:style w:type="paragraph" w:customStyle="1" w:styleId="ConsPlusNonformat">
    <w:name w:val="ConsPlusNonformat"/>
    <w:link w:val="ConsPlusNonformat0"/>
    <w:uiPriority w:val="99"/>
    <w:rsid w:val="00511225"/>
    <w:pPr>
      <w:autoSpaceDE w:val="0"/>
      <w:autoSpaceDN w:val="0"/>
      <w:adjustRightInd w:val="0"/>
    </w:pPr>
    <w:rPr>
      <w:rFonts w:ascii="Courier New" w:eastAsia="Calibri" w:hAnsi="Courier New" w:cs="Courier New"/>
    </w:rPr>
  </w:style>
  <w:style w:type="paragraph" w:styleId="23">
    <w:name w:val="Body Text 2"/>
    <w:basedOn w:val="a"/>
    <w:link w:val="24"/>
    <w:rsid w:val="00511225"/>
    <w:pPr>
      <w:spacing w:after="120" w:line="480" w:lineRule="auto"/>
    </w:pPr>
  </w:style>
  <w:style w:type="character" w:customStyle="1" w:styleId="24">
    <w:name w:val="Основной текст 2 Знак"/>
    <w:basedOn w:val="a0"/>
    <w:link w:val="23"/>
    <w:rsid w:val="00511225"/>
    <w:rPr>
      <w:rFonts w:ascii="Calibri" w:eastAsia="Calibri" w:hAnsi="Calibri"/>
      <w:sz w:val="22"/>
      <w:szCs w:val="22"/>
      <w:lang w:eastAsia="en-US"/>
    </w:rPr>
  </w:style>
  <w:style w:type="paragraph" w:customStyle="1" w:styleId="13">
    <w:name w:val="Абзац списка1"/>
    <w:basedOn w:val="a"/>
    <w:link w:val="ListParagraphChar"/>
    <w:rsid w:val="00511225"/>
    <w:pPr>
      <w:ind w:left="720"/>
    </w:pPr>
    <w:rPr>
      <w:rFonts w:eastAsia="Times New Roman"/>
    </w:rPr>
  </w:style>
  <w:style w:type="character" w:customStyle="1" w:styleId="ListParagraphChar">
    <w:name w:val="List Paragraph Char"/>
    <w:basedOn w:val="a0"/>
    <w:link w:val="13"/>
    <w:locked/>
    <w:rsid w:val="00511225"/>
    <w:rPr>
      <w:rFonts w:ascii="Calibri" w:hAnsi="Calibri"/>
      <w:sz w:val="22"/>
      <w:szCs w:val="22"/>
      <w:lang w:eastAsia="en-US"/>
    </w:rPr>
  </w:style>
  <w:style w:type="paragraph" w:customStyle="1" w:styleId="100">
    <w:name w:val="Знак Знак10"/>
    <w:basedOn w:val="a"/>
    <w:rsid w:val="00444D79"/>
    <w:pPr>
      <w:ind w:left="720"/>
      <w:contextualSpacing/>
    </w:pPr>
  </w:style>
  <w:style w:type="paragraph" w:styleId="aa">
    <w:name w:val="Normal (Web)"/>
    <w:basedOn w:val="a"/>
    <w:uiPriority w:val="99"/>
    <w:unhideWhenUsed/>
    <w:rsid w:val="00A505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5">
    <w:name w:val="Основной текст (2)_"/>
    <w:basedOn w:val="a0"/>
    <w:link w:val="26"/>
    <w:rsid w:val="001A723D"/>
    <w:rPr>
      <w:shd w:val="clear" w:color="auto" w:fill="FFFFFF"/>
    </w:rPr>
  </w:style>
  <w:style w:type="paragraph" w:customStyle="1" w:styleId="26">
    <w:name w:val="Основной текст (2)"/>
    <w:basedOn w:val="a"/>
    <w:link w:val="25"/>
    <w:rsid w:val="001A723D"/>
    <w:pPr>
      <w:widowControl w:val="0"/>
      <w:shd w:val="clear" w:color="auto" w:fill="FFFFFF"/>
      <w:spacing w:after="300" w:line="0" w:lineRule="atLeast"/>
      <w:ind w:hanging="1400"/>
      <w:jc w:val="center"/>
    </w:pPr>
    <w:rPr>
      <w:rFonts w:ascii="Times New Roman" w:eastAsia="Times New Roman" w:hAnsi="Times New Roman"/>
      <w:sz w:val="20"/>
      <w:szCs w:val="20"/>
      <w:lang w:eastAsia="ru-RU"/>
    </w:rPr>
  </w:style>
  <w:style w:type="character" w:customStyle="1" w:styleId="off1">
    <w:name w:val="off1"/>
    <w:basedOn w:val="a0"/>
    <w:rsid w:val="001A723D"/>
    <w:rPr>
      <w:color w:val="000000"/>
    </w:rPr>
  </w:style>
  <w:style w:type="paragraph" w:customStyle="1" w:styleId="ConsPlusTitlePage">
    <w:name w:val="ConsPlusTitlePage"/>
    <w:rsid w:val="00E22CEB"/>
    <w:pPr>
      <w:widowControl w:val="0"/>
      <w:autoSpaceDE w:val="0"/>
      <w:autoSpaceDN w:val="0"/>
    </w:pPr>
    <w:rPr>
      <w:rFonts w:ascii="Tahoma" w:hAnsi="Tahoma" w:cs="Tahoma"/>
    </w:rPr>
  </w:style>
  <w:style w:type="character" w:customStyle="1" w:styleId="apple-converted-space">
    <w:name w:val="apple-converted-space"/>
    <w:rsid w:val="00814347"/>
  </w:style>
  <w:style w:type="paragraph" w:styleId="ab">
    <w:name w:val="Body Text"/>
    <w:basedOn w:val="a"/>
    <w:link w:val="ac"/>
    <w:rsid w:val="009C0915"/>
    <w:pPr>
      <w:spacing w:after="120"/>
    </w:pPr>
  </w:style>
  <w:style w:type="character" w:customStyle="1" w:styleId="ac">
    <w:name w:val="Основной текст Знак"/>
    <w:basedOn w:val="a0"/>
    <w:link w:val="ab"/>
    <w:rsid w:val="009C0915"/>
    <w:rPr>
      <w:rFonts w:ascii="Calibri" w:eastAsia="Calibri" w:hAnsi="Calibri"/>
      <w:sz w:val="22"/>
      <w:szCs w:val="22"/>
      <w:lang w:eastAsia="en-US"/>
    </w:rPr>
  </w:style>
  <w:style w:type="paragraph" w:styleId="ad">
    <w:name w:val="Balloon Text"/>
    <w:basedOn w:val="a"/>
    <w:link w:val="ae"/>
    <w:rsid w:val="00BB1506"/>
    <w:pPr>
      <w:spacing w:after="0" w:line="240" w:lineRule="auto"/>
    </w:pPr>
    <w:rPr>
      <w:rFonts w:ascii="Tahoma" w:hAnsi="Tahoma" w:cs="Tahoma"/>
      <w:sz w:val="16"/>
      <w:szCs w:val="16"/>
    </w:rPr>
  </w:style>
  <w:style w:type="character" w:customStyle="1" w:styleId="ae">
    <w:name w:val="Текст выноски Знак"/>
    <w:basedOn w:val="a0"/>
    <w:link w:val="ad"/>
    <w:rsid w:val="00BB1506"/>
    <w:rPr>
      <w:rFonts w:ascii="Tahoma" w:eastAsia="Calibri" w:hAnsi="Tahoma" w:cs="Tahoma"/>
      <w:sz w:val="16"/>
      <w:szCs w:val="16"/>
      <w:lang w:eastAsia="en-US"/>
    </w:rPr>
  </w:style>
  <w:style w:type="paragraph" w:customStyle="1" w:styleId="ConsPlusNormal">
    <w:name w:val="ConsPlusNormal"/>
    <w:rsid w:val="001C52C1"/>
    <w:pPr>
      <w:widowControl w:val="0"/>
      <w:autoSpaceDE w:val="0"/>
      <w:autoSpaceDN w:val="0"/>
      <w:adjustRightInd w:val="0"/>
      <w:ind w:firstLine="720"/>
    </w:pPr>
    <w:rPr>
      <w:rFonts w:ascii="Arial" w:hAnsi="Arial" w:cs="Arial"/>
    </w:rPr>
  </w:style>
  <w:style w:type="character" w:customStyle="1" w:styleId="af">
    <w:name w:val="Основной текст + Курсив"/>
    <w:aliases w:val="Интервал 0 pt"/>
    <w:uiPriority w:val="99"/>
    <w:rsid w:val="008D1AE3"/>
    <w:rPr>
      <w:rFonts w:ascii="Times New Roman" w:hAnsi="Times New Roman" w:cs="Times New Roman"/>
      <w:i/>
      <w:iCs/>
      <w:spacing w:val="0"/>
      <w:sz w:val="23"/>
      <w:szCs w:val="23"/>
      <w:u w:val="none"/>
    </w:rPr>
  </w:style>
  <w:style w:type="paragraph" w:styleId="af0">
    <w:name w:val="Title"/>
    <w:basedOn w:val="a"/>
    <w:next w:val="a"/>
    <w:link w:val="af1"/>
    <w:qFormat/>
    <w:rsid w:val="00341D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rsid w:val="00341D5E"/>
    <w:rPr>
      <w:rFonts w:asciiTheme="majorHAnsi" w:eastAsiaTheme="majorEastAsia" w:hAnsiTheme="majorHAnsi" w:cstheme="majorBidi"/>
      <w:color w:val="17365D" w:themeColor="text2" w:themeShade="BF"/>
      <w:spacing w:val="5"/>
      <w:kern w:val="28"/>
      <w:sz w:val="52"/>
      <w:szCs w:val="52"/>
      <w:lang w:eastAsia="en-US"/>
    </w:rPr>
  </w:style>
  <w:style w:type="character" w:styleId="af2">
    <w:name w:val="Emphasis"/>
    <w:basedOn w:val="a0"/>
    <w:qFormat/>
    <w:rsid w:val="00341D5E"/>
    <w:rPr>
      <w:i/>
      <w:iCs/>
    </w:rPr>
  </w:style>
  <w:style w:type="character" w:customStyle="1" w:styleId="10">
    <w:name w:val="Заголовок 1 Знак"/>
    <w:basedOn w:val="a0"/>
    <w:link w:val="1"/>
    <w:rsid w:val="00341D5E"/>
    <w:rPr>
      <w:rFonts w:asciiTheme="majorHAnsi" w:eastAsiaTheme="majorEastAsia" w:hAnsiTheme="majorHAnsi" w:cstheme="majorBidi"/>
      <w:b/>
      <w:bCs/>
      <w:color w:val="365F91" w:themeColor="accent1" w:themeShade="BF"/>
      <w:sz w:val="28"/>
      <w:szCs w:val="28"/>
      <w:lang w:eastAsia="en-US"/>
    </w:rPr>
  </w:style>
  <w:style w:type="character" w:customStyle="1" w:styleId="ConsPlusNonformat0">
    <w:name w:val="ConsPlusNonformat Знак"/>
    <w:basedOn w:val="a0"/>
    <w:link w:val="ConsPlusNonformat"/>
    <w:uiPriority w:val="99"/>
    <w:rsid w:val="002A4DC8"/>
    <w:rPr>
      <w:rFonts w:ascii="Courier New" w:eastAsia="Calibri" w:hAnsi="Courier New" w:cs="Courier New"/>
    </w:rPr>
  </w:style>
  <w:style w:type="paragraph" w:styleId="af3">
    <w:name w:val="header"/>
    <w:basedOn w:val="a"/>
    <w:link w:val="af4"/>
    <w:rsid w:val="00714977"/>
    <w:pPr>
      <w:tabs>
        <w:tab w:val="center" w:pos="4677"/>
        <w:tab w:val="right" w:pos="9355"/>
      </w:tabs>
      <w:spacing w:after="0" w:line="240" w:lineRule="auto"/>
    </w:pPr>
  </w:style>
  <w:style w:type="character" w:customStyle="1" w:styleId="af4">
    <w:name w:val="Верхний колонтитул Знак"/>
    <w:basedOn w:val="a0"/>
    <w:link w:val="af3"/>
    <w:rsid w:val="0071497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5679949">
      <w:bodyDiv w:val="1"/>
      <w:marLeft w:val="0"/>
      <w:marRight w:val="0"/>
      <w:marTop w:val="0"/>
      <w:marBottom w:val="0"/>
      <w:divBdr>
        <w:top w:val="none" w:sz="0" w:space="0" w:color="auto"/>
        <w:left w:val="none" w:sz="0" w:space="0" w:color="auto"/>
        <w:bottom w:val="none" w:sz="0" w:space="0" w:color="auto"/>
        <w:right w:val="none" w:sz="0" w:space="0" w:color="auto"/>
      </w:divBdr>
    </w:div>
    <w:div w:id="1827043670">
      <w:bodyDiv w:val="1"/>
      <w:marLeft w:val="0"/>
      <w:marRight w:val="0"/>
      <w:marTop w:val="0"/>
      <w:marBottom w:val="0"/>
      <w:divBdr>
        <w:top w:val="none" w:sz="0" w:space="0" w:color="auto"/>
        <w:left w:val="none" w:sz="0" w:space="0" w:color="auto"/>
        <w:bottom w:val="none" w:sz="0" w:space="0" w:color="auto"/>
        <w:right w:val="none" w:sz="0" w:space="0" w:color="auto"/>
      </w:divBdr>
    </w:div>
    <w:div w:id="200489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F5D5E-EE87-456D-9997-BAE0E7C8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4200</TotalTime>
  <Pages>38</Pages>
  <Words>14427</Words>
  <Characters>82237</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307</cp:revision>
  <cp:lastPrinted>2017-02-09T23:35:00Z</cp:lastPrinted>
  <dcterms:created xsi:type="dcterms:W3CDTF">2017-01-19T04:37:00Z</dcterms:created>
  <dcterms:modified xsi:type="dcterms:W3CDTF">2017-03-04T03:28:00Z</dcterms:modified>
</cp:coreProperties>
</file>